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60" w:lineRule="exact"/>
        <w:jc w:val="both"/>
        <w:rPr>
          <w:rFonts w:ascii="黑体" w:hAnsi="黑体" w:eastAsia="黑体" w:cs="黑体"/>
          <w:bCs/>
          <w:spacing w:val="20"/>
          <w:sz w:val="28"/>
          <w:szCs w:val="44"/>
        </w:rPr>
      </w:pPr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附件1</w:t>
      </w:r>
    </w:p>
    <w:p>
      <w:pPr>
        <w:adjustRightInd w:val="0"/>
        <w:snapToGrid w:val="0"/>
        <w:spacing w:line="660" w:lineRule="exact"/>
        <w:jc w:val="center"/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pacing w:val="20"/>
          <w:sz w:val="44"/>
          <w:szCs w:val="44"/>
        </w:rPr>
        <w:t>本次检验项目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（一）抽检依据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方正仿宋_GB2312" w:hAnsi="方正仿宋_GB2312" w:eastAsia="方正仿宋_GB2312" w:cs="方正仿宋_GB2312"/>
          <w:i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2760-2014《食品安全国家标准 食品添加剂使用标准》，GB 2761-2017《食品安全国家标准 食品中真菌毒素限量》，GB 2762-2017《食品安全国家标准 食品中污染物限量》，GB 2762-2022《食品安全国家标准 食品中污染物限量》，GB 2763-2021《食品安全国家标准 食品中农药最大残留限量》，GB 7099-2015《食品安全国家标准 糕点、面包》，GB 29921-2021《食品安全国家标准 预包装食品中致病菌限量》，GB 2726-2016《食品安全国家标准 熟肉制品》，GB 25190-2010《食品安全国家标准 灭菌乳》，GB 19302-2010《食品安全国家标准 发酵乳》，GB 2716-2018《食品安全国家标准 植物油》，GB 25191-2010《食品安全国家标准 调制乳》，GB 7101-2022《食品安全国家标准 饮料》，GB 17400-2015《食品安全国家标准 方便面》，GB 17401-2014《食品安全国家标准 膨化食品》，GB 7100-2015《食品安全国家标准 饼干》，GB 31607-2021《食品安全国家标准 散装即食食品中致病菌限量》，GB/T 40851-2021《食用调和油》，GB 19299-2015《食品安全国家标准 果冻》，NY/T 419-2021《绿色食品 稻米》，整顿办函[2011]1号《食品中可能违法添加的非食用物质和易滥用的食品添加剂品种名单(第五批)》，食品整治办[2008]3号《食品中可能违法添加的非食用物质和易滥用的食品添加剂品种名单(第一批)》，卫生部公告[2011]第4号 卫生部等7部门《关于撤销食品添加剂过氧化苯甲酰、过氧化钙的公告》，产品明示标准和质量要求、GB 2730-2015《食品安全国家标准 腌腊肉制品》、GB/T 1536-2021《菜籽油》、国家食品药品监督管理总局关于餐饮服务提供者禁用亚硝酸盐、加强醇基燃料管理的公告(2018年第18号)等。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（二）检验项目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.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月饼检验项目：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酸价（以脂肪计）（KOH）、过氧化值（以脂肪计）、糖精钠（以糖精计）、苯甲酸及其钠盐（以苯甲酸计）、山梨酸及其钾盐（以山梨酸计）、铝的残留量（干样品，以A1计）、丙酸及其钠盐、钙盐（以丙酸计）、脱氢乙酸及其钠盐（以脱氢乙酸计）、纳他霉素、菌落总数、大肠菌群、金黄色葡萄球菌、沙门氏菌、霉菌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2.酱卤肉制品检验项目：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(以Pb计)、镉(以Cd计)、铬(以Cr计)、总砷(以As计)、亚硝酸盐(以亚硝酸钠计)、苯甲酸及其钠盐(以苯甲酸计)、山梨酸及其钾盐(以山梨酸计)、脱氢乙酸及其钠盐(以脱氢乙酸计)、纳他霉素、胭脂红、糖精钠(以糖精计)、氯霉素、酸性橙Ⅱ、菌落总数、大肠菌群、沙门氏菌、金黄色葡萄球菌、单核细胞增生李斯特氏菌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3.熏煮香肠火腿制品检验项目：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亚硝酸盐（以亚硝酸钠计）、苯甲酸及其钠盐（以苯甲酸计）、山梨酸及其钾盐（以山梨酸计）、脱氢乙酸及其钠盐（以脱氢乙酸计）、纳他霉素、合成着色剂（胭脂红）、氯霉素、菌落总数、大肠菌群、沙门氏菌、金黄色葡萄球菌、单核细胞增生李斯特氏菌铅(以Pb计)、致泻大肠埃希氏菌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4.大米检验项目：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铅(以Pb计)、镉(以Cd计)、无机砷(以As计)、苯并[a]芘、黄曲霉毒素B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FFFFFF" w:fill="D9D9D9"/>
          <w:vertAlign w:val="subscript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5.其他食用植物油检验项目：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酸价、过氧化值、铅、苯并（a）芘、溶剂残留量、特丁基对苯二酚(TBHQ)。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6.小麦粉检验项目：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镉（以Cd计）、苯并[a]芘、玉米赤霉烯酮、脱氧雪腐镰刀菌烯醇、赭曲霉毒素A、黄曲霉毒素B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、过氧化苯甲酰、偶氮甲酰胺。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7.糖果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检验项目: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铅(以Pb计)、糖精钠(以糖精计)、柠檬黄、日落黄、苋菜红、胭脂红。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3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8.调制乳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检验项目: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蛋白质、商业无菌、阿斯巴甜、铅(以Pb计)、三氯蔗糖、三聚氰胺、脂肪。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.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发酵乳检验项目：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脂肪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蛋白质、酸度、山梨酸及其钾盐(以山梨酸计)、三聚氰胺、金黄色葡萄球菌、沙门氏菌、大肠菌群、酵母、霉菌。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10.糕点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检验项目: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</w:rPr>
        <w:t>酸价(以脂肪计)(KOH)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</w:rPr>
        <w:t>过氧化值(以脂肪计)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</w:rPr>
        <w:t>铝的残留量(干样品,以Al计)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</w:rPr>
        <w:t>脱氢乙酸及其钠盐(以脱氢乙酸计)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</w:rPr>
        <w:t>菌落总数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</w:rPr>
        <w:t>大肠菌群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</w:rPr>
        <w:t>金黄色葡萄球菌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</w:rPr>
        <w:t>霉菌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11.灭菌乳检验项目：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蛋白质、脂肪（限全脂产品检测）、酸度、丙二醇、商业无菌、三聚氰胺、非脂乳固体。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12.蛋白饮料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检验项目: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蛋白质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三聚氰胺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脱氢乙酸及其钠盐(以脱氢乙酸计)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菌落总数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大肠菌群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3"/>
        <w:spacing w:after="0" w:line="240" w:lineRule="auto"/>
        <w:ind w:left="0" w:firstLine="643" w:firstLineChars="200"/>
        <w:rPr>
          <w:rFonts w:hint="eastAsia"/>
          <w:color w:val="auto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13.果冻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检验项目: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铅(以Pb计)、山梨酸及其钾盐(以山梨酸计)、苯甲酸及其钠盐(以苯甲酸计)、糖精钠(以糖精计)、甜蜜素(以环己基氨基磺酸计)、菌落总数。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14.调味面制品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检验项目: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酸价(以脂肪计)(KOH)、过氧化值(以脂肪计)、脱氢乙酸及其钠盐(以脱氢乙酸计)、三氯蔗糖、大肠菌群。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15.其他饮料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检验项目: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山梨酸及其钾盐(以山梨酸计)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脱氢乙酸及其钠盐(以脱氢乙酸计)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甜蜜素(以环己基氨基磺酸计)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菌落总数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大肠菌群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16.含油型膨化食品和非含油型膨化食品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检验项目: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苯甲酸及其钠盐(以苯甲酸计)、大肠菌群、过氧化值(以脂肪计)、菌落总数、山梨酸及其钾盐(以山梨酸计)、酸价(以脂肪计)(KOH)、糖精钠(以糖精计)。</w:t>
      </w:r>
    </w:p>
    <w:p>
      <w:pPr>
        <w:pStyle w:val="2"/>
        <w:ind w:firstLine="643" w:firstLineChars="200"/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17.熏烧烤肉制品检验项目：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铅(以Pb计)、苯并[a]芘、亚硝酸盐(以亚硝酸钠计)、苯甲酸及其钠盐(以苯甲酸计)、山梨酸及其钾盐(以山梨酸计)、纳他霉素、胭脂红、氯霉素、菌落总数、大肠菌群、沙门氏菌、金黄色葡萄球菌、单核细胞增生李斯特氏菌。</w:t>
      </w:r>
    </w:p>
    <w:p>
      <w:pPr>
        <w:pStyle w:val="2"/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.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饼干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检验项目: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二氧化硫残留量、菌落总数、铝的残留量(干样品,以Al计)、霉菌、脱氢乙酸及其钠盐(以脱氢乙酸计)、过氧化值(以脂肪计)、酸价(以脂肪计)(KOH)。</w:t>
      </w:r>
    </w:p>
    <w:p>
      <w:pPr>
        <w:pStyle w:val="2"/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19.油炸面、非油炸面、方便米粉（米线）、方便粉丝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检验项目: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酸价(以脂肪计)(KOH)、过氧化值(以脂肪计)、菌落总数、大肠菌群。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20.食用植物调和油检验项目：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苯并[a]芘、酸价(KOH)、过氧化值、铅(以Pb计)、溶剂残留量、特丁基对苯二酚(TBHQ)。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21.大白菜检验项目：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镉（以 Cd 计）、吡虫啉、啶虫脒、甲胺磷、甲拌磷。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22.糕点（自制）检验项目：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山梨酸及其钾盐(以山梨酸计)、脱氢乙酸及其钠盐(以脱氢乙酸计)、丙酸及其钠盐、钙盐(以丙酸计)、酸价(以脂肪计)(KOH)、过氧化值(以脂肪计)。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23.香蕉检验项目：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吡虫啉、噻虫嗪、噻虫胺、腈苯唑、甲拌磷、苯醚甲环唑、多菌灵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24.苹果检验项目：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敌敌畏、啶虫脒、毒死蜱。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25.胡萝卜检验项目：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铅（以 Pb 计）、镉（以 Cd 计）、甲拌磷、氯氟氰菊酯和高效氯氟氰菊酯、毒死蜱。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26.豇豆检验项目：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倍硫磷、灭蝇胺、敌敌畏、啶虫脒、毒死蜱。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27.火锅麻辣烫底料（自制）检验项目：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罂粟碱、吗啡、可待因、那可丁。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28.其他生制面制品（自制）检验项目：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铅（以 Pb 计）、苯甲酸及其钠盐（以苯甲酸计）、山梨酸及其钾盐（以山梨酸计）、脱氢乙酸及其钠盐（以脱氢乙酸计）。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29.葡萄检验项目：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苯醚甲环唑、氧乐果、氯吡脲。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30.煎炸过程用油检验项目：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酸价(KOH)、极性组分。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31.巧克力、巧克力制品、代可可脂巧克力及代可可脂巧克力制品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检验项目: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铅(以Pb计)。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32.米饭（自制）检验项目: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铅（以Pb计）。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33.其他调味料（自制）检验项目: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铅(以Pb计)、丙溴磷。</w:t>
      </w:r>
    </w:p>
    <w:p>
      <w:pPr>
        <w:ind w:firstLine="643" w:firstLineChars="200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34.熏烤肉类（自制）检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验项目: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苯并[a]芘、铅（以Pb计）、铬(以Cr计)、亚硝酸盐（以亚硝酸钠计）、氯霉素。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24E079-9BEA-4473-9172-4D56B224716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6ED72A7-AF45-4C28-94F8-F8DD7083423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0376EFB-2A2C-41AD-BB3A-55DF2DEBC1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TRjOGEwNGZhMDE0ZWUxNTA5ZmEyOWM2NzA1YzUifQ=="/>
  </w:docVars>
  <w:rsids>
    <w:rsidRoot w:val="00000000"/>
    <w:rsid w:val="1016234F"/>
    <w:rsid w:val="23D93F01"/>
    <w:rsid w:val="436D7636"/>
    <w:rsid w:val="5962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2023-08-28T03:09:00Z</dcterms:created>
  <dc:creator>Administrator</dc:creator>
  <cp:lastModifiedBy>朱敏捷</cp:lastModifiedBy>
  <dcterms:modified xsi:type="dcterms:W3CDTF">2023-10-27T06:20:50Z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5CE779B6CC724B4EBCD6E2C0F7D8D141_12</vt:lpwstr>
  </property>
</Properties>
</file>