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0"/>
          <w:szCs w:val="40"/>
          <w:highlight w:val="none"/>
          <w:lang w:eastAsia="zh-CN"/>
          <w14:textFill>
            <w14:solidFill>
              <w14:schemeClr w14:val="tx1"/>
            </w14:solidFill>
          </w14:textFill>
        </w:rPr>
      </w:pPr>
      <w:bookmarkStart w:id="0" w:name="_Toc10154"/>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0"/>
          <w:szCs w:val="40"/>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0"/>
          <w:szCs w:val="40"/>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0"/>
          <w:szCs w:val="40"/>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72"/>
          <w:szCs w:val="72"/>
          <w:lang w:val="en-US" w:eastAsia="zh-CN"/>
        </w:rPr>
      </w:pPr>
      <w:r>
        <w:rPr>
          <w:rFonts w:hint="eastAsia" w:ascii="方正小标宋简体" w:eastAsia="方正小标宋简体"/>
          <w:color w:val="000000" w:themeColor="text1"/>
          <w:sz w:val="72"/>
          <w:szCs w:val="72"/>
          <w:highlight w:val="none"/>
          <w:lang w:eastAsia="zh-CN"/>
          <w14:textFill>
            <w14:solidFill>
              <w14:schemeClr w14:val="tx1"/>
            </w14:solidFill>
          </w14:textFill>
        </w:rPr>
        <w:t>新疆维吾尔自治区塔城地区招商引资项目册</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36"/>
          <w:szCs w:val="36"/>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2020年</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sectPr>
          <w:pgSz w:w="11906" w:h="16838"/>
          <w:pgMar w:top="1780" w:right="1633" w:bottom="1440" w:left="1633" w:header="851" w:footer="992" w:gutter="0"/>
          <w:pgNumType w:fmt="decimal" w:start="1"/>
          <w:cols w:space="0" w:num="1"/>
          <w:rtlGutter w:val="0"/>
          <w:docGrid w:type="lines" w:linePitch="330" w:charSpace="0"/>
        </w:sect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b/>
          <w:bCs/>
          <w:color w:val="000000"/>
          <w:sz w:val="30"/>
          <w:szCs w:val="30"/>
          <w:lang w:val="en-US" w:eastAsia="zh-CN"/>
        </w:rPr>
      </w:pPr>
      <w:r>
        <w:rPr>
          <w:rFonts w:hint="eastAsia" w:ascii="黑体" w:hAnsi="黑体" w:eastAsia="黑体" w:cs="黑体"/>
          <w:b/>
          <w:bCs/>
          <w:color w:val="000000"/>
          <w:sz w:val="30"/>
          <w:szCs w:val="30"/>
          <w:lang w:val="en-US" w:eastAsia="zh-CN"/>
        </w:rPr>
        <w:t>一、招商项目简介</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_GB2312" w:hAnsi="楷体_GB2312" w:eastAsia="楷体_GB2312" w:cs="楷体_GB2312"/>
          <w:b/>
          <w:bCs/>
          <w:color w:val="000000"/>
          <w:sz w:val="30"/>
          <w:szCs w:val="30"/>
          <w:lang w:val="en-US" w:eastAsia="zh-CN"/>
        </w:rPr>
      </w:pPr>
      <w:r>
        <w:rPr>
          <w:rFonts w:hint="eastAsia" w:ascii="楷体_GB2312" w:hAnsi="楷体_GB2312" w:eastAsia="楷体_GB2312" w:cs="楷体_GB2312"/>
          <w:b/>
          <w:bCs/>
          <w:color w:val="000000"/>
          <w:sz w:val="30"/>
          <w:szCs w:val="30"/>
          <w:lang w:val="en-US" w:eastAsia="zh-CN"/>
        </w:rPr>
        <w:t xml:space="preserve">   </w:t>
      </w:r>
      <w:r>
        <w:rPr>
          <w:rFonts w:hint="eastAsia" w:ascii="黑体" w:hAnsi="黑体" w:eastAsia="黑体" w:cs="黑体"/>
          <w:b w:val="0"/>
          <w:bCs w:val="0"/>
          <w:color w:val="000000"/>
          <w:sz w:val="30"/>
          <w:szCs w:val="30"/>
          <w:lang w:val="en-US" w:eastAsia="zh-CN"/>
        </w:rPr>
        <w:sym w:font="Wingdings" w:char="006C"/>
      </w:r>
      <w:r>
        <w:rPr>
          <w:rFonts w:hint="eastAsia" w:ascii="黑体" w:hAnsi="黑体" w:eastAsia="黑体" w:cs="黑体"/>
          <w:b w:val="0"/>
          <w:bCs w:val="0"/>
          <w:color w:val="000000"/>
          <w:sz w:val="30"/>
          <w:szCs w:val="30"/>
          <w:lang w:val="en-US" w:eastAsia="zh-CN"/>
        </w:rPr>
        <w:t xml:space="preserve"> </w:t>
      </w:r>
      <w:r>
        <w:rPr>
          <w:rFonts w:hint="eastAsia" w:ascii="楷体_GB2312" w:hAnsi="楷体_GB2312" w:eastAsia="楷体_GB2312" w:cs="楷体_GB2312"/>
          <w:b/>
          <w:bCs/>
          <w:color w:val="000000"/>
          <w:sz w:val="30"/>
          <w:szCs w:val="30"/>
          <w:lang w:val="en-US" w:eastAsia="zh-CN"/>
        </w:rPr>
        <w:t>农业类项目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1.塔城市中草药种植及初级加工项目</w:t>
      </w:r>
      <w:r>
        <w:rPr>
          <w:rFonts w:hint="eastAsia" w:ascii="宋体" w:hAnsi="宋体"/>
          <w:sz w:val="28"/>
          <w:szCs w:val="28"/>
        </w:rPr>
        <w:t>………………………………</w:t>
      </w:r>
      <w:r>
        <w:rPr>
          <w:rFonts w:hint="eastAsia" w:ascii="宋体" w:hAnsi="宋体"/>
          <w:sz w:val="28"/>
          <w:szCs w:val="28"/>
          <w:lang w:val="en-US" w:eastAsia="zh-CN"/>
        </w:rPr>
        <w:t>1</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2.额敏县中药材种植加工项目</w:t>
      </w:r>
      <w:r>
        <w:rPr>
          <w:rFonts w:hint="eastAsia" w:ascii="宋体" w:hAnsi="宋体"/>
          <w:sz w:val="28"/>
          <w:szCs w:val="28"/>
        </w:rPr>
        <w:t>………………………………………</w:t>
      </w:r>
      <w:r>
        <w:rPr>
          <w:rFonts w:hint="eastAsia" w:ascii="宋体" w:hAnsi="宋体"/>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3.额敏县玉米深加工项目</w:t>
      </w:r>
      <w:r>
        <w:rPr>
          <w:rFonts w:hint="eastAsia" w:ascii="宋体" w:hAnsi="宋体"/>
          <w:sz w:val="28"/>
          <w:szCs w:val="28"/>
        </w:rPr>
        <w:t>……………………………………………</w:t>
      </w:r>
      <w:r>
        <w:rPr>
          <w:rFonts w:hint="eastAsia" w:ascii="宋体" w:hAnsi="宋体"/>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4.额敏县无公害蔬菜深加工及蔬菜物流配送中心项目</w:t>
      </w:r>
      <w:r>
        <w:rPr>
          <w:rFonts w:hint="eastAsia" w:ascii="宋体" w:hAnsi="宋体"/>
          <w:sz w:val="28"/>
          <w:szCs w:val="28"/>
        </w:rPr>
        <w:t>……………</w:t>
      </w:r>
      <w:r>
        <w:rPr>
          <w:rFonts w:hint="eastAsia" w:ascii="宋体" w:hAnsi="宋体"/>
          <w:sz w:val="28"/>
          <w:szCs w:val="28"/>
          <w:lang w:val="en-US" w:eastAsia="zh-CN"/>
        </w:rPr>
        <w:t>4</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5.额敏县打瓜（籽瓜）、食葵深加工招商项目</w:t>
      </w:r>
      <w:r>
        <w:rPr>
          <w:rFonts w:hint="eastAsia" w:ascii="宋体" w:hAnsi="宋体"/>
          <w:sz w:val="28"/>
          <w:szCs w:val="28"/>
        </w:rPr>
        <w:t>……………………</w:t>
      </w:r>
      <w:r>
        <w:rPr>
          <w:rFonts w:hint="eastAsia" w:ascii="宋体" w:hAnsi="宋体"/>
          <w:sz w:val="28"/>
          <w:szCs w:val="28"/>
          <w:lang w:val="en-US" w:eastAsia="zh-CN"/>
        </w:rPr>
        <w:t>5</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6.额敏县马铃薯种植加工项目</w:t>
      </w:r>
      <w:r>
        <w:rPr>
          <w:rFonts w:hint="eastAsia" w:ascii="宋体" w:hAnsi="宋体"/>
          <w:sz w:val="28"/>
          <w:szCs w:val="28"/>
        </w:rPr>
        <w:t>………………………………………</w:t>
      </w:r>
      <w:r>
        <w:rPr>
          <w:rFonts w:hint="eastAsia" w:ascii="宋体" w:hAnsi="宋体"/>
          <w:sz w:val="28"/>
          <w:szCs w:val="28"/>
          <w:lang w:val="en-US" w:eastAsia="zh-CN"/>
        </w:rPr>
        <w:t>6</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7.额敏县食用油脂加工项目</w:t>
      </w:r>
      <w:r>
        <w:rPr>
          <w:rFonts w:hint="eastAsia" w:ascii="宋体" w:hAnsi="宋体"/>
          <w:sz w:val="28"/>
          <w:szCs w:val="28"/>
        </w:rPr>
        <w:t>…………………………………………</w:t>
      </w:r>
      <w:r>
        <w:rPr>
          <w:rFonts w:hint="eastAsia" w:ascii="宋体" w:hAnsi="宋体"/>
          <w:sz w:val="28"/>
          <w:szCs w:val="28"/>
          <w:lang w:val="en-US" w:eastAsia="zh-CN"/>
        </w:rPr>
        <w:t>7</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8.额敏县日处理100吨有机小麦制粉生产项目</w:t>
      </w:r>
      <w:r>
        <w:rPr>
          <w:rFonts w:hint="eastAsia" w:ascii="宋体" w:hAnsi="宋体"/>
          <w:sz w:val="28"/>
          <w:szCs w:val="28"/>
        </w:rPr>
        <w:t>……………………</w:t>
      </w:r>
      <w:r>
        <w:rPr>
          <w:rFonts w:hint="eastAsia" w:ascii="宋体" w:hAnsi="宋体"/>
          <w:sz w:val="28"/>
          <w:szCs w:val="28"/>
          <w:lang w:val="en-US" w:eastAsia="zh-CN"/>
        </w:rPr>
        <w:t>8</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9.额敏县烤制红薯生产线建设项目</w:t>
      </w:r>
      <w:r>
        <w:rPr>
          <w:rFonts w:hint="eastAsia" w:ascii="宋体" w:hAnsi="宋体"/>
          <w:sz w:val="28"/>
          <w:szCs w:val="28"/>
        </w:rPr>
        <w:t>…………………………………</w:t>
      </w:r>
      <w:r>
        <w:rPr>
          <w:rFonts w:hint="eastAsia" w:ascii="宋体" w:hAnsi="宋体"/>
          <w:sz w:val="28"/>
          <w:szCs w:val="28"/>
          <w:lang w:val="en-US" w:eastAsia="zh-CN"/>
        </w:rPr>
        <w:t>9</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10.乌苏市特色种植加工出口项目</w:t>
      </w:r>
      <w:r>
        <w:rPr>
          <w:rFonts w:hint="eastAsia" w:ascii="宋体" w:hAnsi="宋体"/>
          <w:sz w:val="28"/>
          <w:szCs w:val="28"/>
        </w:rPr>
        <w:t>…………………………………</w:t>
      </w:r>
      <w:r>
        <w:rPr>
          <w:rFonts w:hint="eastAsia" w:ascii="宋体" w:hAnsi="宋体"/>
          <w:sz w:val="28"/>
          <w:szCs w:val="28"/>
          <w:lang w:val="en-US" w:eastAsia="zh-CN"/>
        </w:rPr>
        <w:t>10</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sz w:val="28"/>
          <w:szCs w:val="28"/>
          <w:lang w:val="en-US" w:eastAsia="zh-CN"/>
        </w:rPr>
      </w:pPr>
      <w:r>
        <w:rPr>
          <w:rFonts w:hint="eastAsia" w:ascii="宋体" w:hAnsi="宋体" w:eastAsia="宋体" w:cs="宋体"/>
          <w:color w:val="000000"/>
          <w:sz w:val="28"/>
          <w:szCs w:val="28"/>
          <w:lang w:val="en-US" w:eastAsia="zh-CN"/>
        </w:rPr>
        <w:t>11.沙湾县绿色富硒农产品基地及加工项目</w:t>
      </w:r>
      <w:r>
        <w:rPr>
          <w:rFonts w:hint="eastAsia" w:ascii="宋体" w:hAnsi="宋体"/>
          <w:sz w:val="28"/>
          <w:szCs w:val="28"/>
        </w:rPr>
        <w:t>………………………</w:t>
      </w:r>
      <w:r>
        <w:rPr>
          <w:rFonts w:hint="eastAsia" w:ascii="宋体" w:hAnsi="宋体"/>
          <w:sz w:val="28"/>
          <w:szCs w:val="28"/>
          <w:lang w:val="en-US" w:eastAsia="zh-CN"/>
        </w:rPr>
        <w:t>11</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12.沙湾县年产1万吨玉米深加工项目</w:t>
      </w:r>
      <w:r>
        <w:rPr>
          <w:rFonts w:hint="eastAsia" w:ascii="宋体" w:hAnsi="宋体"/>
          <w:sz w:val="28"/>
          <w:szCs w:val="28"/>
        </w:rPr>
        <w:t>……………………………</w:t>
      </w:r>
      <w:r>
        <w:rPr>
          <w:rFonts w:hint="eastAsia" w:ascii="宋体" w:hAnsi="宋体"/>
          <w:sz w:val="28"/>
          <w:szCs w:val="28"/>
          <w:lang w:val="en-US" w:eastAsia="zh-CN"/>
        </w:rPr>
        <w:t>12</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13.托里县红花温炸项目</w:t>
      </w:r>
      <w:r>
        <w:rPr>
          <w:rFonts w:hint="eastAsia" w:ascii="宋体" w:hAnsi="宋体"/>
          <w:sz w:val="28"/>
          <w:szCs w:val="28"/>
        </w:rPr>
        <w:t>……………………………………………</w:t>
      </w:r>
      <w:r>
        <w:rPr>
          <w:rFonts w:hint="eastAsia" w:ascii="宋体" w:hAnsi="宋体"/>
          <w:sz w:val="28"/>
          <w:szCs w:val="28"/>
          <w:lang w:val="en-US" w:eastAsia="zh-CN"/>
        </w:rPr>
        <w:t>13</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14.裕民县红花产业园建设项目</w:t>
      </w:r>
      <w:r>
        <w:rPr>
          <w:rFonts w:hint="eastAsia" w:ascii="宋体" w:hAnsi="宋体"/>
          <w:sz w:val="28"/>
          <w:szCs w:val="28"/>
        </w:rPr>
        <w:t>……………………………………</w:t>
      </w:r>
      <w:r>
        <w:rPr>
          <w:rFonts w:hint="eastAsia" w:ascii="宋体" w:hAnsi="宋体"/>
          <w:sz w:val="28"/>
          <w:szCs w:val="28"/>
          <w:lang w:val="en-US" w:eastAsia="zh-CN"/>
        </w:rPr>
        <w:t>14</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15.裕民县红花共轭亚油酸生产项目</w:t>
      </w:r>
      <w:r>
        <w:rPr>
          <w:rFonts w:hint="eastAsia" w:ascii="宋体" w:hAnsi="宋体"/>
          <w:sz w:val="28"/>
          <w:szCs w:val="28"/>
        </w:rPr>
        <w:t>………………………………</w:t>
      </w:r>
      <w:r>
        <w:rPr>
          <w:rFonts w:hint="eastAsia" w:ascii="宋体" w:hAnsi="宋体"/>
          <w:sz w:val="28"/>
          <w:szCs w:val="28"/>
          <w:lang w:val="en-US" w:eastAsia="zh-CN"/>
        </w:rPr>
        <w:t>15</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16.裕民县红花黄色素提取项目</w:t>
      </w:r>
      <w:r>
        <w:rPr>
          <w:rFonts w:hint="eastAsia" w:ascii="宋体" w:hAnsi="宋体"/>
          <w:sz w:val="28"/>
          <w:szCs w:val="28"/>
        </w:rPr>
        <w:t>……………………………………</w:t>
      </w:r>
      <w:r>
        <w:rPr>
          <w:rFonts w:hint="eastAsia" w:ascii="宋体" w:hAnsi="宋体"/>
          <w:sz w:val="28"/>
          <w:szCs w:val="28"/>
          <w:lang w:val="en-US" w:eastAsia="zh-CN"/>
        </w:rPr>
        <w:t>16</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17.裕民县黑果花楸精深加工项目</w:t>
      </w:r>
      <w:r>
        <w:rPr>
          <w:rFonts w:hint="eastAsia" w:ascii="宋体" w:hAnsi="宋体"/>
          <w:sz w:val="28"/>
          <w:szCs w:val="28"/>
        </w:rPr>
        <w:t>…………………………………</w:t>
      </w:r>
      <w:r>
        <w:rPr>
          <w:rFonts w:hint="eastAsia" w:ascii="宋体" w:hAnsi="宋体"/>
          <w:sz w:val="28"/>
          <w:szCs w:val="28"/>
          <w:lang w:val="en-US" w:eastAsia="zh-CN"/>
        </w:rPr>
        <w:t>17</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18.裕民县黑果枸杞种植基地及产业化项目</w:t>
      </w:r>
      <w:r>
        <w:rPr>
          <w:rFonts w:hint="eastAsia" w:ascii="宋体" w:hAnsi="宋体"/>
          <w:sz w:val="28"/>
          <w:szCs w:val="28"/>
        </w:rPr>
        <w:t>………………………</w:t>
      </w:r>
      <w:r>
        <w:rPr>
          <w:rFonts w:hint="eastAsia" w:ascii="宋体" w:hAnsi="宋体"/>
          <w:sz w:val="28"/>
          <w:szCs w:val="28"/>
          <w:lang w:val="en-US" w:eastAsia="zh-CN"/>
        </w:rPr>
        <w:t>18</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19.裕民县小麦精深加工项目</w:t>
      </w:r>
      <w:r>
        <w:rPr>
          <w:rFonts w:hint="eastAsia" w:ascii="宋体" w:hAnsi="宋体"/>
          <w:sz w:val="28"/>
          <w:szCs w:val="28"/>
        </w:rPr>
        <w:t>………………………………………</w:t>
      </w:r>
      <w:r>
        <w:rPr>
          <w:rFonts w:hint="eastAsia" w:ascii="宋体" w:hAnsi="宋体"/>
          <w:sz w:val="28"/>
          <w:szCs w:val="28"/>
          <w:lang w:val="en-US" w:eastAsia="zh-CN"/>
        </w:rPr>
        <w:t>19</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20.番茄酱生产加工项目</w:t>
      </w:r>
      <w:r>
        <w:rPr>
          <w:rFonts w:hint="eastAsia" w:ascii="宋体" w:hAnsi="宋体"/>
          <w:sz w:val="28"/>
          <w:szCs w:val="28"/>
        </w:rPr>
        <w:t>……………………………………………</w:t>
      </w:r>
      <w:r>
        <w:rPr>
          <w:rFonts w:hint="eastAsia" w:ascii="宋体" w:hAnsi="宋体"/>
          <w:sz w:val="28"/>
          <w:szCs w:val="28"/>
          <w:lang w:val="en-US" w:eastAsia="zh-CN"/>
        </w:rPr>
        <w:t>20</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21.裕民县中草药材种植及产业化项目</w:t>
      </w:r>
      <w:r>
        <w:rPr>
          <w:rFonts w:hint="eastAsia" w:ascii="宋体" w:hAnsi="宋体"/>
          <w:sz w:val="28"/>
          <w:szCs w:val="28"/>
        </w:rPr>
        <w:t>……………………………</w:t>
      </w:r>
      <w:r>
        <w:rPr>
          <w:rFonts w:hint="eastAsia" w:ascii="宋体" w:hAnsi="宋体"/>
          <w:sz w:val="28"/>
          <w:szCs w:val="28"/>
          <w:lang w:val="en-US" w:eastAsia="zh-CN"/>
        </w:rPr>
        <w:t>21</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22.裕民县玉米精深加工项目</w:t>
      </w:r>
      <w:r>
        <w:rPr>
          <w:rFonts w:hint="eastAsia" w:ascii="宋体" w:hAnsi="宋体"/>
          <w:sz w:val="28"/>
          <w:szCs w:val="28"/>
        </w:rPr>
        <w:t>………………………………………</w:t>
      </w:r>
      <w:r>
        <w:rPr>
          <w:rFonts w:hint="eastAsia" w:ascii="宋体" w:hAnsi="宋体"/>
          <w:sz w:val="28"/>
          <w:szCs w:val="28"/>
          <w:lang w:val="en-US" w:eastAsia="zh-CN"/>
        </w:rPr>
        <w:t>22</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23.裕民县农作物（玉米）秸秆综合利用开发项目</w:t>
      </w:r>
      <w:r>
        <w:rPr>
          <w:rFonts w:hint="eastAsia" w:ascii="宋体" w:hAnsi="宋体"/>
          <w:sz w:val="28"/>
          <w:szCs w:val="28"/>
        </w:rPr>
        <w:t>………………</w:t>
      </w:r>
      <w:r>
        <w:rPr>
          <w:rFonts w:hint="eastAsia" w:ascii="宋体" w:hAnsi="宋体"/>
          <w:sz w:val="28"/>
          <w:szCs w:val="28"/>
          <w:lang w:val="en-US" w:eastAsia="zh-CN"/>
        </w:rPr>
        <w:t>23</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_GB2312" w:hAnsi="楷体_GB2312" w:eastAsia="楷体_GB2312" w:cs="楷体_GB2312"/>
          <w:b/>
          <w:bCs/>
          <w:color w:val="000000"/>
          <w:sz w:val="30"/>
          <w:szCs w:val="30"/>
          <w:lang w:val="en-US" w:eastAsia="zh-CN"/>
        </w:rPr>
      </w:pPr>
      <w:bookmarkStart w:id="1" w:name="_Toc31782"/>
      <w:bookmarkStart w:id="2" w:name="OLE_LINK4"/>
      <w:bookmarkStart w:id="3" w:name="OLE_LINK3"/>
      <w:r>
        <w:rPr>
          <w:rFonts w:hint="eastAsia" w:ascii="楷体_GB2312" w:hAnsi="楷体_GB2312" w:eastAsia="楷体_GB2312" w:cs="楷体_GB2312"/>
          <w:b/>
          <w:bCs/>
          <w:color w:val="000000"/>
          <w:sz w:val="30"/>
          <w:szCs w:val="30"/>
          <w:lang w:val="en-US" w:eastAsia="zh-CN"/>
        </w:rPr>
        <w:t xml:space="preserve">   </w:t>
      </w:r>
      <w:r>
        <w:rPr>
          <w:rFonts w:hint="eastAsia" w:ascii="黑体" w:hAnsi="黑体" w:eastAsia="黑体" w:cs="黑体"/>
          <w:b w:val="0"/>
          <w:bCs w:val="0"/>
          <w:color w:val="000000"/>
          <w:sz w:val="30"/>
          <w:szCs w:val="30"/>
          <w:lang w:val="en-US" w:eastAsia="zh-CN"/>
        </w:rPr>
        <w:sym w:font="Wingdings" w:char="006C"/>
      </w:r>
      <w:r>
        <w:rPr>
          <w:rFonts w:hint="eastAsia" w:ascii="黑体" w:hAnsi="黑体" w:eastAsia="黑体" w:cs="黑体"/>
          <w:b w:val="0"/>
          <w:bCs w:val="0"/>
          <w:color w:val="000000"/>
          <w:sz w:val="30"/>
          <w:szCs w:val="30"/>
          <w:lang w:val="en-US" w:eastAsia="zh-CN"/>
        </w:rPr>
        <w:t xml:space="preserve"> </w:t>
      </w:r>
      <w:r>
        <w:rPr>
          <w:rFonts w:hint="eastAsia" w:ascii="楷体_GB2312" w:hAnsi="楷体_GB2312" w:eastAsia="楷体_GB2312" w:cs="楷体_GB2312"/>
          <w:b/>
          <w:bCs/>
          <w:color w:val="000000"/>
          <w:sz w:val="30"/>
          <w:szCs w:val="30"/>
          <w:lang w:val="en-US" w:eastAsia="zh-CN"/>
        </w:rPr>
        <w:t>畜牧类项目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1.塔城市蛋鸡、肉鸡养殖及加工项目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24</w:t>
      </w:r>
    </w:p>
    <w:bookmarkEnd w:id="1"/>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2.额敏县百万只飞鹅养殖及深加工项目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25</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3.额敏县年产1000吨特色风干肉建设项目</w:t>
      </w:r>
      <w:r>
        <w:rPr>
          <w:rFonts w:hint="eastAsia" w:ascii="宋体" w:hAnsi="宋体"/>
          <w:sz w:val="28"/>
          <w:szCs w:val="28"/>
        </w:rPr>
        <w:t>………………………</w:t>
      </w:r>
      <w:r>
        <w:rPr>
          <w:rFonts w:hint="eastAsia" w:ascii="宋体" w:hAnsi="宋体"/>
          <w:sz w:val="28"/>
          <w:szCs w:val="28"/>
          <w:lang w:val="en-US" w:eastAsia="zh-CN"/>
        </w:rPr>
        <w:t>26</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4.额敏县畜牧养殖园区建设项目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27</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5.额敏县乳制品深加工项目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28</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6.额敏县有机农牧业循环经济产业项目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29</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sz w:val="28"/>
          <w:szCs w:val="28"/>
          <w:lang w:val="en-US" w:eastAsia="zh-CN"/>
        </w:rPr>
      </w:pPr>
      <w:r>
        <w:rPr>
          <w:rFonts w:hint="eastAsia" w:ascii="宋体" w:hAnsi="宋体" w:eastAsia="宋体" w:cs="宋体"/>
          <w:color w:val="000000"/>
          <w:sz w:val="28"/>
          <w:szCs w:val="28"/>
          <w:lang w:val="en-US" w:eastAsia="zh-CN"/>
        </w:rPr>
        <w:t>7</w:t>
      </w:r>
      <w:bookmarkEnd w:id="2"/>
      <w:bookmarkEnd w:id="3"/>
      <w:r>
        <w:rPr>
          <w:rFonts w:hint="eastAsia" w:ascii="宋体" w:hAnsi="宋体" w:eastAsia="宋体" w:cs="宋体"/>
          <w:color w:val="000000"/>
          <w:sz w:val="28"/>
          <w:szCs w:val="28"/>
          <w:lang w:val="en-US" w:eastAsia="zh-CN"/>
        </w:rPr>
        <w:t>.沙湾县大盘鸡文化产业园区项目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30</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8.沙湾县大型现代化屠宰场建设项目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31</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9.托里县驼奶深加工项目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32</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10.裕民县畜养殖基地建设项目</w:t>
      </w:r>
      <w:r>
        <w:rPr>
          <w:rFonts w:hint="eastAsia" w:ascii="宋体" w:hAnsi="宋体"/>
          <w:sz w:val="28"/>
          <w:szCs w:val="28"/>
        </w:rPr>
        <w:t>……………………………………</w:t>
      </w:r>
      <w:r>
        <w:rPr>
          <w:rFonts w:hint="eastAsia" w:ascii="宋体" w:hAnsi="宋体"/>
          <w:sz w:val="28"/>
          <w:szCs w:val="28"/>
          <w:lang w:val="en-US" w:eastAsia="zh-CN"/>
        </w:rPr>
        <w:t>33</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11.裕民县牛羊肉及副产品熟制品项目</w:t>
      </w:r>
      <w:r>
        <w:rPr>
          <w:rFonts w:hint="eastAsia" w:ascii="宋体" w:hAnsi="宋体"/>
          <w:sz w:val="28"/>
          <w:szCs w:val="28"/>
        </w:rPr>
        <w:t>……………………………</w:t>
      </w:r>
      <w:r>
        <w:rPr>
          <w:rFonts w:hint="eastAsia" w:ascii="宋体" w:hAnsi="宋体"/>
          <w:sz w:val="28"/>
          <w:szCs w:val="28"/>
          <w:lang w:val="en-US" w:eastAsia="zh-CN"/>
        </w:rPr>
        <w:t>34</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_GB2312" w:hAnsi="楷体_GB2312" w:eastAsia="楷体_GB2312" w:cs="楷体_GB2312"/>
          <w:b/>
          <w:bCs/>
          <w:color w:val="000000"/>
          <w:sz w:val="30"/>
          <w:szCs w:val="30"/>
          <w:lang w:val="en-US" w:eastAsia="zh-CN"/>
        </w:rPr>
      </w:pPr>
      <w:r>
        <w:rPr>
          <w:rFonts w:hint="eastAsia" w:ascii="楷体_GB2312" w:hAnsi="楷体_GB2312" w:eastAsia="楷体_GB2312" w:cs="楷体_GB2312"/>
          <w:b/>
          <w:bCs/>
          <w:color w:val="000000"/>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楷体_GB2312" w:hAnsi="楷体_GB2312" w:eastAsia="楷体_GB2312" w:cs="楷体_GB2312"/>
          <w:b/>
          <w:bCs/>
          <w:color w:val="000000"/>
          <w:sz w:val="30"/>
          <w:szCs w:val="30"/>
          <w:lang w:val="en-US" w:eastAsia="zh-CN"/>
        </w:rPr>
      </w:pPr>
      <w:r>
        <w:rPr>
          <w:rFonts w:hint="eastAsia" w:ascii="黑体" w:hAnsi="黑体" w:eastAsia="黑体" w:cs="黑体"/>
          <w:b w:val="0"/>
          <w:bCs w:val="0"/>
          <w:color w:val="000000"/>
          <w:sz w:val="30"/>
          <w:szCs w:val="30"/>
          <w:lang w:val="en-US" w:eastAsia="zh-CN"/>
        </w:rPr>
        <w:sym w:font="Wingdings" w:char="006C"/>
      </w:r>
      <w:r>
        <w:rPr>
          <w:rFonts w:hint="eastAsia" w:ascii="黑体" w:hAnsi="黑体" w:eastAsia="黑体" w:cs="黑体"/>
          <w:b w:val="0"/>
          <w:bCs w:val="0"/>
          <w:color w:val="000000"/>
          <w:sz w:val="30"/>
          <w:szCs w:val="30"/>
          <w:lang w:val="en-US" w:eastAsia="zh-CN"/>
        </w:rPr>
        <w:t xml:space="preserve"> </w:t>
      </w:r>
      <w:r>
        <w:rPr>
          <w:rFonts w:hint="eastAsia" w:ascii="楷体_GB2312" w:hAnsi="楷体_GB2312" w:eastAsia="楷体_GB2312" w:cs="楷体_GB2312"/>
          <w:b/>
          <w:bCs/>
          <w:color w:val="000000"/>
          <w:sz w:val="30"/>
          <w:szCs w:val="30"/>
          <w:lang w:val="en-US" w:eastAsia="zh-CN"/>
        </w:rPr>
        <w:t>林果类项目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bookmarkStart w:id="4" w:name="_Toc13817"/>
      <w:r>
        <w:rPr>
          <w:rFonts w:hint="eastAsia" w:ascii="宋体" w:hAnsi="宋体" w:eastAsia="宋体" w:cs="宋体"/>
          <w:color w:val="000000"/>
          <w:sz w:val="28"/>
          <w:szCs w:val="28"/>
          <w:lang w:val="en-US" w:eastAsia="zh-CN"/>
        </w:rPr>
        <w:t>.额敏县特色生物资源深加工产业项目</w:t>
      </w:r>
      <w:bookmarkEnd w:id="4"/>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35</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2.额敏县大果沙棘种植加工项目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36</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3.额敏县万亩特色林果业项目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37</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4.裕民县城市园林绿化种苗及花卉基地项目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38</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_GB2312" w:hAnsi="楷体_GB2312" w:eastAsia="楷体_GB2312" w:cs="楷体_GB2312"/>
          <w:b/>
          <w:bCs/>
          <w:color w:val="000000"/>
          <w:sz w:val="30"/>
          <w:szCs w:val="30"/>
          <w:lang w:val="en-US" w:eastAsia="zh-CN"/>
        </w:rPr>
      </w:pPr>
      <w:r>
        <w:rPr>
          <w:rFonts w:hint="eastAsia" w:ascii="楷体_GB2312" w:hAnsi="楷体_GB2312" w:eastAsia="楷体_GB2312" w:cs="楷体_GB2312"/>
          <w:b/>
          <w:bCs/>
          <w:color w:val="000000"/>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楷体_GB2312" w:hAnsi="楷体_GB2312" w:eastAsia="楷体_GB2312" w:cs="楷体_GB2312"/>
          <w:b/>
          <w:bCs/>
          <w:color w:val="000000"/>
          <w:sz w:val="30"/>
          <w:szCs w:val="30"/>
          <w:lang w:val="en-US" w:eastAsia="zh-CN"/>
        </w:rPr>
      </w:pPr>
      <w:r>
        <w:rPr>
          <w:rFonts w:hint="eastAsia" w:ascii="黑体" w:hAnsi="黑体" w:eastAsia="黑体" w:cs="黑体"/>
          <w:b w:val="0"/>
          <w:bCs w:val="0"/>
          <w:color w:val="000000"/>
          <w:sz w:val="30"/>
          <w:szCs w:val="30"/>
          <w:lang w:val="en-US" w:eastAsia="zh-CN"/>
        </w:rPr>
        <w:sym w:font="Wingdings" w:char="006C"/>
      </w:r>
      <w:r>
        <w:rPr>
          <w:rFonts w:hint="eastAsia" w:ascii="黑体" w:hAnsi="黑体" w:eastAsia="黑体" w:cs="黑体"/>
          <w:b w:val="0"/>
          <w:bCs w:val="0"/>
          <w:color w:val="000000"/>
          <w:sz w:val="30"/>
          <w:szCs w:val="30"/>
          <w:lang w:val="en-US" w:eastAsia="zh-CN"/>
        </w:rPr>
        <w:t xml:space="preserve"> </w:t>
      </w:r>
      <w:r>
        <w:rPr>
          <w:rFonts w:hint="eastAsia" w:ascii="楷体_GB2312" w:hAnsi="楷体_GB2312" w:eastAsia="楷体_GB2312" w:cs="楷体_GB2312"/>
          <w:b/>
          <w:bCs/>
          <w:color w:val="000000"/>
          <w:sz w:val="30"/>
          <w:szCs w:val="30"/>
          <w:lang w:val="en-US" w:eastAsia="zh-CN"/>
        </w:rPr>
        <w:t>纺织化纤类项目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1.乌苏市新材料产业园项目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39</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2.乌苏市扎带生产项目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40</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3.乌苏市锦纶生产线建设项目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41</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4.乌苏市年产3000吨/年噻吩联产项目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42</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lang w:eastAsia="zh-CN"/>
        </w:rPr>
        <w:t>沙湾县</w:t>
      </w:r>
      <w:r>
        <w:rPr>
          <w:rFonts w:hint="eastAsia" w:ascii="宋体" w:hAnsi="宋体" w:eastAsia="宋体" w:cs="宋体"/>
          <w:color w:val="000000"/>
          <w:sz w:val="28"/>
          <w:szCs w:val="28"/>
        </w:rPr>
        <w:t>30万吨PA6（尼龙6）生产项目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43</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6.沙湾纺织园区标准厂房对外招商项目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44</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7</w:t>
      </w:r>
      <w:r>
        <w:rPr>
          <w:rFonts w:hint="eastAsia" w:ascii="宋体" w:hAnsi="宋体" w:eastAsia="宋体" w:cs="宋体"/>
          <w:color w:val="000000"/>
          <w:sz w:val="28"/>
          <w:szCs w:val="28"/>
          <w:lang w:eastAsia="zh-CN"/>
        </w:rPr>
        <w:t>.沙湾县</w:t>
      </w:r>
      <w:r>
        <w:rPr>
          <w:rFonts w:hint="eastAsia" w:ascii="宋体" w:hAnsi="宋体" w:eastAsia="宋体" w:cs="宋体"/>
          <w:color w:val="000000"/>
          <w:sz w:val="28"/>
          <w:szCs w:val="28"/>
        </w:rPr>
        <w:t>金沟河纺织园区40万锭纺纱项目</w:t>
      </w:r>
      <w:r>
        <w:rPr>
          <w:rFonts w:hint="eastAsia" w:ascii="宋体" w:hAnsi="宋体"/>
          <w:sz w:val="28"/>
          <w:szCs w:val="28"/>
        </w:rPr>
        <w:t>………………………</w:t>
      </w:r>
      <w:r>
        <w:rPr>
          <w:rFonts w:hint="eastAsia" w:ascii="宋体" w:hAnsi="宋体"/>
          <w:sz w:val="28"/>
          <w:szCs w:val="28"/>
          <w:lang w:val="en-US" w:eastAsia="zh-CN"/>
        </w:rPr>
        <w:t>45</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eastAsia="zh-CN"/>
        </w:rPr>
        <w:t>.沙湾县</w:t>
      </w:r>
      <w:r>
        <w:rPr>
          <w:rFonts w:hint="eastAsia" w:ascii="宋体" w:hAnsi="宋体" w:eastAsia="宋体" w:cs="宋体"/>
          <w:color w:val="000000"/>
          <w:sz w:val="28"/>
          <w:szCs w:val="28"/>
        </w:rPr>
        <w:t>年产1000万米纯棉服装面料项目</w:t>
      </w:r>
      <w:r>
        <w:rPr>
          <w:rFonts w:hint="eastAsia" w:ascii="宋体" w:hAnsi="宋体"/>
          <w:sz w:val="28"/>
          <w:szCs w:val="28"/>
        </w:rPr>
        <w:t>………………………</w:t>
      </w:r>
      <w:r>
        <w:rPr>
          <w:rFonts w:hint="eastAsia" w:ascii="宋体" w:hAnsi="宋体"/>
          <w:sz w:val="28"/>
          <w:szCs w:val="28"/>
          <w:lang w:val="en-US" w:eastAsia="zh-CN"/>
        </w:rPr>
        <w:t>46</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沙湾县高档针织家纺生产基地项目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47</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lang w:eastAsia="zh-CN"/>
        </w:rPr>
        <w:t>.沙</w:t>
      </w:r>
      <w:r>
        <w:rPr>
          <w:rFonts w:hint="eastAsia" w:ascii="宋体" w:hAnsi="宋体"/>
          <w:sz w:val="28"/>
          <w:szCs w:val="28"/>
          <w:lang w:eastAsia="zh-CN"/>
        </w:rPr>
        <w:t>湾县</w:t>
      </w:r>
      <w:r>
        <w:rPr>
          <w:rFonts w:hint="eastAsia" w:ascii="宋体" w:hAnsi="宋体"/>
          <w:sz w:val="28"/>
          <w:szCs w:val="28"/>
        </w:rPr>
        <w:t>年产10万套床上用品（床单、被套、枕套、枕巾）生产</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sz w:val="28"/>
          <w:szCs w:val="28"/>
          <w:lang w:val="en-US" w:eastAsia="zh-CN"/>
        </w:rPr>
      </w:pPr>
      <w:r>
        <w:rPr>
          <w:rFonts w:hint="eastAsia" w:ascii="宋体" w:hAnsi="宋体"/>
          <w:sz w:val="28"/>
          <w:szCs w:val="28"/>
        </w:rPr>
        <w:t>加工项</w:t>
      </w:r>
      <w:r>
        <w:rPr>
          <w:rFonts w:hint="eastAsia" w:ascii="宋体" w:hAnsi="宋体"/>
          <w:sz w:val="28"/>
          <w:szCs w:val="28"/>
          <w:lang w:eastAsia="zh-CN"/>
        </w:rPr>
        <w:t>目</w:t>
      </w:r>
      <w:r>
        <w:rPr>
          <w:rFonts w:hint="eastAsia" w:ascii="宋体" w:hAnsi="宋体"/>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48</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eastAsia="zh-CN"/>
        </w:rPr>
        <w:t>.沙湾县</w:t>
      </w:r>
      <w:r>
        <w:rPr>
          <w:rFonts w:hint="eastAsia" w:ascii="宋体" w:hAnsi="宋体" w:eastAsia="宋体" w:cs="宋体"/>
          <w:color w:val="000000"/>
          <w:sz w:val="28"/>
          <w:szCs w:val="28"/>
        </w:rPr>
        <w:t>年产2000万件劳动防护用品生产加工项目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49</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lang w:val="en-US" w:eastAsia="zh-CN"/>
        </w:rPr>
      </w:pPr>
      <w:r>
        <w:rPr>
          <w:rFonts w:hint="eastAsia" w:ascii="宋体" w:hAnsi="宋体" w:eastAsia="宋体" w:cs="宋体"/>
          <w:color w:val="000000"/>
          <w:sz w:val="28"/>
          <w:szCs w:val="28"/>
          <w:lang w:val="en-US" w:eastAsia="zh-CN"/>
        </w:rPr>
        <w:t>12</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lang w:val="en-US" w:eastAsia="zh-CN"/>
        </w:rPr>
        <w:t>沙湾县</w:t>
      </w:r>
      <w:r>
        <w:rPr>
          <w:rFonts w:hint="eastAsia" w:ascii="宋体" w:hAnsi="宋体" w:eastAsia="宋体" w:cs="宋体"/>
          <w:color w:val="000000"/>
          <w:sz w:val="28"/>
          <w:szCs w:val="28"/>
          <w:lang w:val="en-US" w:eastAsia="en-US"/>
        </w:rPr>
        <w:t>年产10万吨氨纶项目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50</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13.托里县服装加工企业项目</w:t>
      </w:r>
      <w:r>
        <w:rPr>
          <w:rFonts w:hint="eastAsia" w:ascii="宋体" w:hAnsi="宋体"/>
          <w:sz w:val="28"/>
          <w:szCs w:val="28"/>
        </w:rPr>
        <w:t>………………………………………</w:t>
      </w:r>
      <w:r>
        <w:rPr>
          <w:rFonts w:hint="eastAsia" w:ascii="宋体" w:hAnsi="宋体"/>
          <w:sz w:val="28"/>
          <w:szCs w:val="28"/>
          <w:lang w:val="en-US" w:eastAsia="zh-CN"/>
        </w:rPr>
        <w:t>51</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.和布克赛尔县劳保服、校服扶贫车间建设项目</w:t>
      </w:r>
      <w:r>
        <w:rPr>
          <w:rFonts w:hint="eastAsia" w:ascii="宋体" w:hAnsi="宋体"/>
          <w:sz w:val="28"/>
          <w:szCs w:val="28"/>
        </w:rPr>
        <w:t>………………</w:t>
      </w:r>
      <w:r>
        <w:rPr>
          <w:rFonts w:hint="eastAsia" w:ascii="宋体" w:hAnsi="宋体"/>
          <w:sz w:val="28"/>
          <w:szCs w:val="28"/>
          <w:lang w:val="en-US" w:eastAsia="zh-CN"/>
        </w:rPr>
        <w:t>52</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_GB2312" w:hAnsi="楷体_GB2312" w:eastAsia="楷体_GB2312" w:cs="楷体_GB2312"/>
          <w:b/>
          <w:bCs/>
          <w:color w:val="000000"/>
          <w:sz w:val="30"/>
          <w:szCs w:val="30"/>
          <w:lang w:val="en-US" w:eastAsia="zh-CN"/>
        </w:rPr>
      </w:pPr>
      <w:r>
        <w:rPr>
          <w:rFonts w:hint="eastAsia" w:ascii="楷体_GB2312" w:hAnsi="楷体_GB2312" w:eastAsia="楷体_GB2312" w:cs="楷体_GB2312"/>
          <w:b/>
          <w:bCs/>
          <w:color w:val="000000"/>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楷体_GB2312" w:hAnsi="楷体_GB2312" w:eastAsia="楷体_GB2312" w:cs="楷体_GB2312"/>
          <w:b/>
          <w:bCs/>
          <w:color w:val="000000"/>
          <w:sz w:val="30"/>
          <w:szCs w:val="30"/>
          <w:lang w:val="en-US" w:eastAsia="zh-CN"/>
        </w:rPr>
      </w:pPr>
      <w:r>
        <w:rPr>
          <w:rFonts w:hint="eastAsia" w:ascii="黑体" w:hAnsi="黑体" w:eastAsia="黑体" w:cs="黑体"/>
          <w:b w:val="0"/>
          <w:bCs w:val="0"/>
          <w:color w:val="000000"/>
          <w:sz w:val="30"/>
          <w:szCs w:val="30"/>
          <w:lang w:val="en-US" w:eastAsia="zh-CN"/>
        </w:rPr>
        <w:sym w:font="Wingdings" w:char="006C"/>
      </w:r>
      <w:r>
        <w:rPr>
          <w:rFonts w:hint="eastAsia" w:ascii="黑体" w:hAnsi="黑体" w:eastAsia="黑体" w:cs="黑体"/>
          <w:b w:val="0"/>
          <w:bCs w:val="0"/>
          <w:color w:val="000000"/>
          <w:sz w:val="30"/>
          <w:szCs w:val="30"/>
          <w:lang w:val="en-US" w:eastAsia="zh-CN"/>
        </w:rPr>
        <w:t xml:space="preserve"> </w:t>
      </w:r>
      <w:r>
        <w:rPr>
          <w:rFonts w:hint="eastAsia" w:ascii="楷体_GB2312" w:hAnsi="楷体_GB2312" w:eastAsia="楷体_GB2312" w:cs="楷体_GB2312"/>
          <w:b/>
          <w:bCs/>
          <w:color w:val="000000"/>
          <w:sz w:val="30"/>
          <w:szCs w:val="30"/>
          <w:lang w:val="en-US" w:eastAsia="zh-CN"/>
        </w:rPr>
        <w:t>石油、化工类项目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1.塔城地区天然气管线建设及综合利用项目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53</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sz w:val="28"/>
          <w:szCs w:val="28"/>
          <w:lang w:val="en-US" w:eastAsia="zh-CN"/>
        </w:rPr>
      </w:pPr>
      <w:r>
        <w:rPr>
          <w:rFonts w:hint="eastAsia" w:ascii="宋体" w:hAnsi="宋体" w:eastAsia="宋体" w:cs="宋体"/>
          <w:color w:val="000000"/>
          <w:sz w:val="28"/>
          <w:szCs w:val="28"/>
          <w:lang w:val="en-US" w:eastAsia="zh-CN"/>
        </w:rPr>
        <w:t>2.乌苏市复合专用肥加工项目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55</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3.和布克赛尔县年产100万吨烧碱、联产60万吨聚氯乙烯</w:t>
      </w:r>
    </w:p>
    <w:p>
      <w:pPr>
        <w:keepNext w:val="0"/>
        <w:keepLines w:val="0"/>
        <w:pageBreakBefore w:val="0"/>
        <w:widowControl w:val="0"/>
        <w:kinsoku/>
        <w:wordWrap/>
        <w:overflowPunct/>
        <w:topLinePunct w:val="0"/>
        <w:autoSpaceDE/>
        <w:autoSpaceDN/>
        <w:bidi w:val="0"/>
        <w:adjustRightInd/>
        <w:snapToGrid/>
        <w:spacing w:line="460" w:lineRule="exact"/>
        <w:ind w:firstLine="840" w:firstLineChars="3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（PVC）</w:t>
      </w:r>
      <w:r>
        <w:rPr>
          <w:rFonts w:hint="eastAsia" w:ascii="宋体" w:hAnsi="宋体" w:cs="宋体"/>
          <w:color w:val="000000"/>
          <w:sz w:val="28"/>
          <w:szCs w:val="28"/>
          <w:lang w:val="en-US" w:eastAsia="zh-CN"/>
        </w:rPr>
        <w:t>项目</w:t>
      </w:r>
      <w:r>
        <w:rPr>
          <w:rFonts w:hint="eastAsia" w:ascii="宋体" w:hAnsi="宋体"/>
          <w:sz w:val="28"/>
          <w:szCs w:val="28"/>
        </w:rPr>
        <w:t>………………………………………………………</w:t>
      </w:r>
      <w:r>
        <w:rPr>
          <w:rFonts w:hint="eastAsia" w:ascii="宋体" w:hAnsi="宋体"/>
          <w:sz w:val="28"/>
          <w:szCs w:val="28"/>
          <w:lang w:val="en-US" w:eastAsia="zh-CN"/>
        </w:rPr>
        <w:t>56</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4.沙湾县煤焦油加氢生产项目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57</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5.沙湾县年产4万吨煤气制LNG项目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58</w:t>
      </w:r>
    </w:p>
    <w:p>
      <w:pPr>
        <w:keepNext w:val="0"/>
        <w:keepLines w:val="0"/>
        <w:pageBreakBefore w:val="0"/>
        <w:widowControl w:val="0"/>
        <w:kinsoku/>
        <w:wordWrap/>
        <w:overflowPunct/>
        <w:topLinePunct w:val="0"/>
        <w:autoSpaceDE/>
        <w:autoSpaceDN/>
        <w:bidi w:val="0"/>
        <w:adjustRightInd/>
        <w:snapToGrid/>
        <w:spacing w:line="460" w:lineRule="exact"/>
        <w:ind w:firstLine="602" w:firstLineChars="200"/>
        <w:textAlignment w:val="auto"/>
        <w:rPr>
          <w:rFonts w:hint="eastAsia" w:ascii="楷体_GB2312" w:hAnsi="楷体_GB2312" w:eastAsia="楷体_GB2312" w:cs="楷体_GB2312"/>
          <w:b/>
          <w:bCs/>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楷体_GB2312" w:hAnsi="楷体_GB2312" w:eastAsia="楷体_GB2312" w:cs="楷体_GB2312"/>
          <w:b/>
          <w:bCs/>
          <w:color w:val="000000"/>
          <w:sz w:val="30"/>
          <w:szCs w:val="30"/>
          <w:lang w:val="en-US" w:eastAsia="zh-CN"/>
        </w:rPr>
      </w:pPr>
      <w:r>
        <w:rPr>
          <w:rFonts w:hint="eastAsia" w:ascii="黑体" w:hAnsi="黑体" w:eastAsia="黑体" w:cs="黑体"/>
          <w:b w:val="0"/>
          <w:bCs w:val="0"/>
          <w:color w:val="000000"/>
          <w:sz w:val="30"/>
          <w:szCs w:val="30"/>
          <w:lang w:val="en-US" w:eastAsia="zh-CN"/>
        </w:rPr>
        <w:sym w:font="Wingdings" w:char="006C"/>
      </w:r>
      <w:r>
        <w:rPr>
          <w:rFonts w:hint="eastAsia" w:ascii="黑体" w:hAnsi="黑体" w:eastAsia="黑体" w:cs="黑体"/>
          <w:b w:val="0"/>
          <w:bCs w:val="0"/>
          <w:color w:val="000000"/>
          <w:sz w:val="30"/>
          <w:szCs w:val="30"/>
          <w:lang w:val="en-US" w:eastAsia="zh-CN"/>
        </w:rPr>
        <w:t xml:space="preserve"> </w:t>
      </w:r>
      <w:r>
        <w:rPr>
          <w:rFonts w:hint="eastAsia" w:ascii="楷体_GB2312" w:hAnsi="楷体_GB2312" w:eastAsia="楷体_GB2312" w:cs="楷体_GB2312"/>
          <w:b/>
          <w:bCs/>
          <w:color w:val="000000"/>
          <w:sz w:val="30"/>
          <w:szCs w:val="30"/>
          <w:lang w:val="en-US" w:eastAsia="zh-CN"/>
        </w:rPr>
        <w:t>矿产资源开发类项目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.托里县吉尔吾沙克金矿项目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59</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2</w:t>
      </w:r>
      <w:r>
        <w:rPr>
          <w:rFonts w:hint="eastAsia" w:ascii="宋体" w:hAnsi="宋体" w:eastAsia="宋体" w:cs="宋体"/>
          <w:color w:val="000000"/>
          <w:sz w:val="28"/>
          <w:szCs w:val="28"/>
          <w:lang w:val="en-US" w:eastAsia="zh-CN"/>
        </w:rPr>
        <w:t>.托里县以蛇纹石为原料的镁镍硅钴综合利用项目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60</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.托里县年产3万吨石英砂项目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61</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.托里县陶瓷基地建设项目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62</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.托里县萨尔托海区域贵金属（黄金）探、采项目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63</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6</w:t>
      </w:r>
      <w:r>
        <w:rPr>
          <w:rFonts w:hint="eastAsia" w:ascii="宋体" w:hAnsi="宋体" w:eastAsia="宋体" w:cs="宋体"/>
          <w:color w:val="000000"/>
          <w:sz w:val="28"/>
          <w:szCs w:val="28"/>
          <w:lang w:val="en-US" w:eastAsia="zh-CN"/>
        </w:rPr>
        <w:t>.裕民县钼矿勘探开发项目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64</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7</w:t>
      </w:r>
      <w:r>
        <w:rPr>
          <w:rFonts w:hint="eastAsia" w:ascii="宋体" w:hAnsi="宋体" w:eastAsia="宋体" w:cs="宋体"/>
          <w:color w:val="000000"/>
          <w:sz w:val="28"/>
          <w:szCs w:val="28"/>
          <w:lang w:val="en-US" w:eastAsia="zh-CN"/>
        </w:rPr>
        <w:t>.和布克赛尔县膨润土深加工项目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65</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val="en-US" w:eastAsia="zh-CN"/>
        </w:rPr>
        <w:t>.和布克赛尔县铍矿深加工项目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66</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.和布克赛尔县金属非金属勘查项目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67</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_GB2312" w:hAnsi="楷体_GB2312" w:eastAsia="楷体_GB2312" w:cs="楷体_GB2312"/>
          <w:b/>
          <w:bCs/>
          <w:color w:val="000000"/>
          <w:sz w:val="30"/>
          <w:szCs w:val="30"/>
          <w:lang w:val="en-US" w:eastAsia="zh-CN"/>
        </w:rPr>
      </w:pPr>
      <w:r>
        <w:rPr>
          <w:rFonts w:hint="eastAsia" w:ascii="楷体_GB2312" w:hAnsi="楷体_GB2312" w:eastAsia="楷体_GB2312" w:cs="楷体_GB2312"/>
          <w:b/>
          <w:bCs/>
          <w:color w:val="000000"/>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楷体_GB2312" w:hAnsi="楷体_GB2312" w:eastAsia="楷体_GB2312" w:cs="楷体_GB2312"/>
          <w:b/>
          <w:bCs/>
          <w:color w:val="000000"/>
          <w:sz w:val="30"/>
          <w:szCs w:val="30"/>
          <w:lang w:val="en-US" w:eastAsia="zh-CN"/>
        </w:rPr>
      </w:pPr>
      <w:r>
        <w:rPr>
          <w:rFonts w:hint="eastAsia" w:ascii="黑体" w:hAnsi="黑体" w:eastAsia="黑体" w:cs="黑体"/>
          <w:b w:val="0"/>
          <w:bCs w:val="0"/>
          <w:color w:val="000000"/>
          <w:sz w:val="30"/>
          <w:szCs w:val="30"/>
          <w:lang w:val="en-US" w:eastAsia="zh-CN"/>
        </w:rPr>
        <w:sym w:font="Wingdings" w:char="006C"/>
      </w:r>
      <w:r>
        <w:rPr>
          <w:rFonts w:hint="eastAsia" w:ascii="黑体" w:hAnsi="黑体" w:eastAsia="黑体" w:cs="黑体"/>
          <w:b w:val="0"/>
          <w:bCs w:val="0"/>
          <w:color w:val="000000"/>
          <w:sz w:val="30"/>
          <w:szCs w:val="30"/>
          <w:lang w:val="en-US" w:eastAsia="zh-CN"/>
        </w:rPr>
        <w:t xml:space="preserve"> </w:t>
      </w:r>
      <w:r>
        <w:rPr>
          <w:rFonts w:hint="eastAsia" w:ascii="楷体_GB2312" w:hAnsi="楷体_GB2312" w:eastAsia="楷体_GB2312" w:cs="楷体_GB2312"/>
          <w:b/>
          <w:bCs/>
          <w:color w:val="000000"/>
          <w:sz w:val="30"/>
          <w:szCs w:val="30"/>
          <w:lang w:val="en-US" w:eastAsia="zh-CN"/>
        </w:rPr>
        <w:t>新能源类项目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1.塔城百万千瓦风电、光伏项目</w:t>
      </w:r>
      <w:bookmarkStart w:id="5" w:name="_Toc478"/>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68</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2.准北能源基地建设项目</w:t>
      </w:r>
      <w:bookmarkEnd w:id="5"/>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69</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sz w:val="28"/>
          <w:szCs w:val="28"/>
          <w:lang w:val="en-US" w:eastAsia="zh-CN"/>
        </w:rPr>
      </w:pPr>
      <w:r>
        <w:rPr>
          <w:rFonts w:hint="eastAsia" w:ascii="宋体" w:hAnsi="宋体" w:eastAsia="宋体" w:cs="宋体"/>
          <w:color w:val="000000"/>
          <w:sz w:val="28"/>
          <w:szCs w:val="28"/>
          <w:lang w:val="en-US" w:eastAsia="zh-CN"/>
        </w:rPr>
        <w:t>3.托里县风能开发建设项目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70</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4.额敏县有机生物质制气（碳基肥）项目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71</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5.额敏县城乡清洁能源车辆充电桩建设项目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72</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_GB2312" w:hAnsi="楷体_GB2312" w:eastAsia="楷体_GB2312" w:cs="楷体_GB2312"/>
          <w:b/>
          <w:bCs/>
          <w:color w:val="000000"/>
          <w:sz w:val="30"/>
          <w:szCs w:val="30"/>
          <w:lang w:val="en-US" w:eastAsia="zh-CN"/>
        </w:rPr>
      </w:pPr>
      <w:r>
        <w:rPr>
          <w:rFonts w:hint="eastAsia" w:ascii="楷体_GB2312" w:hAnsi="楷体_GB2312" w:eastAsia="楷体_GB2312" w:cs="楷体_GB2312"/>
          <w:b/>
          <w:bCs/>
          <w:color w:val="000000"/>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楷体_GB2312" w:hAnsi="楷体_GB2312" w:eastAsia="楷体_GB2312" w:cs="楷体_GB2312"/>
          <w:b/>
          <w:bCs/>
          <w:color w:val="000000"/>
          <w:sz w:val="30"/>
          <w:szCs w:val="30"/>
          <w:lang w:val="en-US" w:eastAsia="zh-CN"/>
        </w:rPr>
      </w:pPr>
      <w:r>
        <w:rPr>
          <w:rFonts w:hint="eastAsia" w:ascii="黑体" w:hAnsi="黑体" w:eastAsia="黑体" w:cs="黑体"/>
          <w:b w:val="0"/>
          <w:bCs w:val="0"/>
          <w:color w:val="000000"/>
          <w:sz w:val="30"/>
          <w:szCs w:val="30"/>
          <w:lang w:val="en-US" w:eastAsia="zh-CN"/>
        </w:rPr>
        <w:sym w:font="Wingdings" w:char="006C"/>
      </w:r>
      <w:r>
        <w:rPr>
          <w:rFonts w:hint="eastAsia" w:ascii="黑体" w:hAnsi="黑体" w:eastAsia="黑体" w:cs="黑体"/>
          <w:b w:val="0"/>
          <w:bCs w:val="0"/>
          <w:color w:val="000000"/>
          <w:sz w:val="30"/>
          <w:szCs w:val="30"/>
          <w:lang w:val="en-US" w:eastAsia="zh-CN"/>
        </w:rPr>
        <w:t xml:space="preserve"> </w:t>
      </w:r>
      <w:r>
        <w:rPr>
          <w:rFonts w:hint="eastAsia" w:ascii="楷体_GB2312" w:hAnsi="楷体_GB2312" w:eastAsia="楷体_GB2312" w:cs="楷体_GB2312"/>
          <w:b/>
          <w:bCs/>
          <w:color w:val="000000"/>
          <w:sz w:val="30"/>
          <w:szCs w:val="30"/>
          <w:lang w:val="en-US" w:eastAsia="zh-CN"/>
        </w:rPr>
        <w:t>装备制造类项目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1.塔城市出口农用机械、机动车零配件项目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73</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2.乌苏市中小型拖拉机组装及和农机具生产项目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74</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3.乌苏市电动车车厢车架生产项目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75</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4.乌苏市农机产业园项目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76</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和布克赛尔县石化装备项目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77</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6.沙湾县特种车辆组装加工项目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78</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楷体_GB2312" w:hAnsi="楷体_GB2312" w:eastAsia="楷体_GB2312" w:cs="楷体_GB2312"/>
          <w:b/>
          <w:bCs/>
          <w:color w:val="000000"/>
          <w:sz w:val="30"/>
          <w:szCs w:val="30"/>
          <w:lang w:val="en-US" w:eastAsia="zh-CN"/>
        </w:rPr>
      </w:pPr>
      <w:r>
        <w:rPr>
          <w:rFonts w:hint="eastAsia" w:ascii="黑体" w:hAnsi="黑体" w:eastAsia="黑体" w:cs="黑体"/>
          <w:b w:val="0"/>
          <w:bCs w:val="0"/>
          <w:color w:val="000000"/>
          <w:sz w:val="30"/>
          <w:szCs w:val="30"/>
          <w:lang w:val="en-US" w:eastAsia="zh-CN"/>
        </w:rPr>
        <w:sym w:font="Wingdings" w:char="006C"/>
      </w:r>
      <w:r>
        <w:rPr>
          <w:rFonts w:hint="eastAsia" w:ascii="黑体" w:hAnsi="黑体" w:eastAsia="黑体" w:cs="黑体"/>
          <w:b w:val="0"/>
          <w:bCs w:val="0"/>
          <w:color w:val="000000"/>
          <w:sz w:val="30"/>
          <w:szCs w:val="30"/>
          <w:lang w:val="en-US" w:eastAsia="zh-CN"/>
        </w:rPr>
        <w:t xml:space="preserve"> </w:t>
      </w:r>
      <w:r>
        <w:rPr>
          <w:rFonts w:hint="eastAsia" w:ascii="楷体_GB2312" w:hAnsi="楷体_GB2312" w:eastAsia="楷体_GB2312" w:cs="楷体_GB2312"/>
          <w:b/>
          <w:bCs/>
          <w:color w:val="000000"/>
          <w:sz w:val="30"/>
          <w:szCs w:val="30"/>
          <w:lang w:val="en-US" w:eastAsia="zh-CN"/>
        </w:rPr>
        <w:t>信息化项目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1.乌苏市智慧旅游平台建设项目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79</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560" w:firstLineChars="200"/>
        <w:jc w:val="left"/>
        <w:textAlignment w:val="auto"/>
        <w:rPr>
          <w:rFonts w:hint="default" w:ascii="宋体" w:hAnsi="宋体" w:eastAsia="宋体" w:cs="宋体"/>
          <w:b w:val="0"/>
          <w:bCs w:val="0"/>
          <w:color w:val="000000"/>
          <w:sz w:val="28"/>
          <w:szCs w:val="28"/>
          <w:lang w:val="en-US" w:eastAsia="zh-CN"/>
        </w:rPr>
      </w:pPr>
      <w:r>
        <w:rPr>
          <w:rFonts w:hint="eastAsia" w:ascii="宋体" w:hAnsi="宋体" w:eastAsia="宋体" w:cs="宋体"/>
          <w:color w:val="000000"/>
          <w:sz w:val="28"/>
          <w:szCs w:val="28"/>
          <w:lang w:val="en-US" w:eastAsia="zh-CN"/>
        </w:rPr>
        <w:t>2.乌苏市5G+工业互联网平台项目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80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楷体_GB2312" w:hAnsi="楷体_GB2312" w:eastAsia="楷体_GB2312" w:cs="楷体_GB2312"/>
          <w:b/>
          <w:bCs/>
          <w:color w:val="000000"/>
          <w:sz w:val="30"/>
          <w:szCs w:val="30"/>
          <w:lang w:val="en-US" w:eastAsia="zh-CN"/>
        </w:rPr>
      </w:pPr>
      <w:r>
        <w:rPr>
          <w:rFonts w:hint="eastAsia" w:ascii="楷体_GB2312" w:hAnsi="楷体_GB2312" w:eastAsia="楷体_GB2312" w:cs="楷体_GB2312"/>
          <w:b/>
          <w:bCs/>
          <w:color w:val="000000"/>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_GB2312" w:hAnsi="楷体_GB2312" w:eastAsia="楷体_GB2312" w:cs="楷体_GB2312"/>
          <w:b/>
          <w:bCs/>
          <w:color w:val="000000"/>
          <w:sz w:val="30"/>
          <w:szCs w:val="30"/>
          <w:lang w:val="en-US" w:eastAsia="zh-CN"/>
        </w:rPr>
      </w:pPr>
      <w:r>
        <w:rPr>
          <w:rFonts w:hint="eastAsia" w:ascii="楷体_GB2312" w:hAnsi="楷体_GB2312" w:eastAsia="楷体_GB2312" w:cs="楷体_GB2312"/>
          <w:b/>
          <w:bCs/>
          <w:color w:val="000000"/>
          <w:sz w:val="30"/>
          <w:szCs w:val="30"/>
          <w:lang w:val="en-US" w:eastAsia="zh-CN"/>
        </w:rPr>
        <w:t xml:space="preserve">   </w:t>
      </w:r>
      <w:r>
        <w:rPr>
          <w:rFonts w:hint="eastAsia" w:ascii="黑体" w:hAnsi="黑体" w:eastAsia="黑体" w:cs="黑体"/>
          <w:b w:val="0"/>
          <w:bCs w:val="0"/>
          <w:color w:val="000000"/>
          <w:sz w:val="30"/>
          <w:szCs w:val="30"/>
          <w:lang w:val="en-US" w:eastAsia="zh-CN"/>
        </w:rPr>
        <w:sym w:font="Wingdings" w:char="006C"/>
      </w:r>
      <w:r>
        <w:rPr>
          <w:rFonts w:hint="eastAsia" w:ascii="黑体" w:hAnsi="黑体" w:eastAsia="黑体" w:cs="黑体"/>
          <w:b w:val="0"/>
          <w:bCs w:val="0"/>
          <w:color w:val="000000"/>
          <w:sz w:val="30"/>
          <w:szCs w:val="30"/>
          <w:lang w:val="en-US" w:eastAsia="zh-CN"/>
        </w:rPr>
        <w:t xml:space="preserve"> </w:t>
      </w:r>
      <w:r>
        <w:rPr>
          <w:rFonts w:hint="eastAsia" w:ascii="楷体_GB2312" w:hAnsi="楷体_GB2312" w:eastAsia="楷体_GB2312" w:cs="楷体_GB2312"/>
          <w:b/>
          <w:bCs/>
          <w:color w:val="000000"/>
          <w:sz w:val="30"/>
          <w:szCs w:val="30"/>
          <w:lang w:val="en-US" w:eastAsia="zh-CN"/>
        </w:rPr>
        <w:t>文化旅游类项目</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560" w:firstLineChars="200"/>
        <w:textAlignment w:val="auto"/>
        <w:rPr>
          <w:rFonts w:hint="eastAsia"/>
        </w:rPr>
      </w:pP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塔城地区G219（塔城段）道路两侧旅游设施建设项目</w:t>
      </w:r>
      <w:r>
        <w:rPr>
          <w:rFonts w:hint="eastAsia" w:ascii="宋体" w:hAnsi="宋体"/>
          <w:sz w:val="28"/>
          <w:szCs w:val="28"/>
        </w:rPr>
        <w:t>………</w:t>
      </w:r>
      <w:r>
        <w:rPr>
          <w:rFonts w:hint="eastAsia" w:ascii="宋体" w:hAnsi="宋体"/>
          <w:sz w:val="28"/>
          <w:szCs w:val="28"/>
          <w:lang w:val="en-US" w:eastAsia="zh-CN"/>
        </w:rPr>
        <w:t>81</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2.乌沙安集海大峡谷建设项目</w:t>
      </w:r>
      <w:r>
        <w:rPr>
          <w:rFonts w:hint="eastAsia" w:ascii="宋体" w:hAnsi="宋体"/>
          <w:sz w:val="28"/>
          <w:szCs w:val="28"/>
        </w:rPr>
        <w:t>……………………………………</w:t>
      </w:r>
      <w:r>
        <w:rPr>
          <w:rFonts w:hint="eastAsia" w:ascii="宋体" w:hAnsi="宋体"/>
          <w:sz w:val="28"/>
          <w:szCs w:val="28"/>
          <w:lang w:val="en-US" w:eastAsia="zh-CN"/>
        </w:rPr>
        <w:t>82</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3.乌沙板块“天山画廊”全域旅游示范区——佛山国家森林</w:t>
      </w:r>
    </w:p>
    <w:p>
      <w:pPr>
        <w:keepNext w:val="0"/>
        <w:keepLines w:val="0"/>
        <w:pageBreakBefore w:val="0"/>
        <w:widowControl w:val="0"/>
        <w:kinsoku/>
        <w:wordWrap/>
        <w:overflowPunct/>
        <w:topLinePunct w:val="0"/>
        <w:autoSpaceDE/>
        <w:autoSpaceDN/>
        <w:bidi w:val="0"/>
        <w:adjustRightInd/>
        <w:snapToGrid/>
        <w:spacing w:line="460" w:lineRule="exact"/>
        <w:ind w:firstLine="840" w:firstLineChars="3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公园5A级景区建设项目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84</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塔额盆地边境绿洲全域旅游示范区——巴尔鲁克山（芍药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谷）国家5A级景区建设项目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85</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sz w:val="28"/>
          <w:szCs w:val="28"/>
          <w:lang w:val="en-US" w:eastAsia="zh-CN"/>
        </w:rPr>
      </w:pPr>
      <w:r>
        <w:rPr>
          <w:rFonts w:hint="eastAsia" w:ascii="宋体" w:hAnsi="宋体" w:eastAsia="宋体" w:cs="宋体"/>
          <w:color w:val="000000"/>
          <w:sz w:val="28"/>
          <w:szCs w:val="28"/>
          <w:lang w:val="en-US" w:eastAsia="zh-CN"/>
        </w:rPr>
        <w:t>5.塔城市塔尔巴哈台山景区建设项目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86</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6.塔城市全域旅游基础设施建设项目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87</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7.塔城市跨境旅游项目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88</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8.塔城市中华民宿园建设项目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89</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9.塔城市国际诊疗中心项目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90</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10.塔城市医养康地产项目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91</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11.额敏县“两朝故都”也迷里古城遗址修复开发项目</w:t>
      </w:r>
      <w:r>
        <w:rPr>
          <w:rFonts w:hint="eastAsia" w:ascii="宋体" w:hAnsi="宋体"/>
          <w:sz w:val="28"/>
          <w:szCs w:val="28"/>
        </w:rPr>
        <w:t>…………</w:t>
      </w:r>
      <w:r>
        <w:rPr>
          <w:rFonts w:hint="eastAsia" w:ascii="宋体" w:hAnsi="宋体"/>
          <w:sz w:val="28"/>
          <w:szCs w:val="28"/>
          <w:lang w:val="en-US" w:eastAsia="zh-CN"/>
        </w:rPr>
        <w:t>92</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12.额敏县海航风景区旅游及玫瑰精油加工项目</w:t>
      </w:r>
      <w:r>
        <w:rPr>
          <w:rFonts w:hint="eastAsia" w:ascii="宋体" w:hAnsi="宋体"/>
          <w:sz w:val="28"/>
          <w:szCs w:val="28"/>
        </w:rPr>
        <w:t>…………………</w:t>
      </w:r>
      <w:r>
        <w:rPr>
          <w:rFonts w:hint="eastAsia" w:ascii="宋体" w:hAnsi="宋体"/>
          <w:sz w:val="28"/>
          <w:szCs w:val="28"/>
          <w:lang w:val="en-US" w:eastAsia="zh-CN"/>
        </w:rPr>
        <w:t>93</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13.额敏县东街文旅商业街</w:t>
      </w:r>
      <w:r>
        <w:rPr>
          <w:rFonts w:hint="eastAsia" w:ascii="宋体" w:hAnsi="宋体" w:cs="宋体"/>
          <w:color w:val="000000"/>
          <w:sz w:val="28"/>
          <w:szCs w:val="28"/>
          <w:lang w:val="en-US" w:eastAsia="zh-CN"/>
        </w:rPr>
        <w:t>建设项目</w:t>
      </w:r>
      <w:r>
        <w:rPr>
          <w:rFonts w:hint="eastAsia" w:ascii="宋体" w:hAnsi="宋体"/>
          <w:sz w:val="28"/>
          <w:szCs w:val="28"/>
        </w:rPr>
        <w:t>………………………………</w:t>
      </w:r>
      <w:r>
        <w:rPr>
          <w:rFonts w:hint="eastAsia" w:ascii="宋体" w:hAnsi="宋体"/>
          <w:sz w:val="28"/>
          <w:szCs w:val="28"/>
          <w:lang w:val="en-US" w:eastAsia="zh-CN"/>
        </w:rPr>
        <w:t>94</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14.额敏县野果林景区旅游开发项目</w:t>
      </w:r>
      <w:r>
        <w:rPr>
          <w:rFonts w:hint="eastAsia" w:ascii="宋体" w:hAnsi="宋体"/>
          <w:sz w:val="28"/>
          <w:szCs w:val="28"/>
        </w:rPr>
        <w:t>………………………………</w:t>
      </w:r>
      <w:r>
        <w:rPr>
          <w:rFonts w:hint="eastAsia" w:ascii="宋体" w:hAnsi="宋体"/>
          <w:sz w:val="28"/>
          <w:szCs w:val="28"/>
          <w:lang w:val="en-US" w:eastAsia="zh-CN"/>
        </w:rPr>
        <w:t>95</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15.额敏县现代马产业文化旅游示范区项目</w:t>
      </w:r>
      <w:r>
        <w:rPr>
          <w:rFonts w:hint="eastAsia" w:ascii="宋体" w:hAnsi="宋体"/>
          <w:sz w:val="28"/>
          <w:szCs w:val="28"/>
        </w:rPr>
        <w:t>………………………</w:t>
      </w:r>
      <w:r>
        <w:rPr>
          <w:rFonts w:hint="eastAsia" w:ascii="宋体" w:hAnsi="宋体"/>
          <w:sz w:val="28"/>
          <w:szCs w:val="28"/>
          <w:lang w:val="en-US" w:eastAsia="zh-CN"/>
        </w:rPr>
        <w:t>96</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16.额敏县国家湿地公园建设项目</w:t>
      </w:r>
      <w:r>
        <w:rPr>
          <w:rFonts w:hint="eastAsia" w:ascii="宋体" w:hAnsi="宋体"/>
          <w:sz w:val="28"/>
          <w:szCs w:val="28"/>
        </w:rPr>
        <w:t>…………………………………</w:t>
      </w:r>
      <w:r>
        <w:rPr>
          <w:rFonts w:hint="eastAsia" w:ascii="宋体" w:hAnsi="宋体"/>
          <w:sz w:val="28"/>
          <w:szCs w:val="28"/>
          <w:lang w:val="en-US" w:eastAsia="zh-CN"/>
        </w:rPr>
        <w:t>97</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17.额敏县玉什喀拉苏镇月光文化旅游区及飞牛牧场建设项目</w:t>
      </w:r>
      <w:r>
        <w:rPr>
          <w:rFonts w:hint="eastAsia" w:ascii="宋体" w:hAnsi="宋体"/>
          <w:sz w:val="28"/>
          <w:szCs w:val="28"/>
        </w:rPr>
        <w:t>…</w:t>
      </w:r>
      <w:r>
        <w:rPr>
          <w:rFonts w:hint="eastAsia" w:ascii="宋体" w:hAnsi="宋体"/>
          <w:sz w:val="28"/>
          <w:szCs w:val="28"/>
          <w:lang w:val="en-US" w:eastAsia="zh-CN"/>
        </w:rPr>
        <w:t>98</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18.乌苏市古尔图黄金沙漠主题公园景区开发项目</w:t>
      </w:r>
      <w:r>
        <w:rPr>
          <w:rFonts w:hint="eastAsia" w:ascii="宋体" w:hAnsi="宋体"/>
          <w:sz w:val="28"/>
          <w:szCs w:val="28"/>
        </w:rPr>
        <w:t>………………</w:t>
      </w:r>
      <w:r>
        <w:rPr>
          <w:rFonts w:hint="eastAsia" w:ascii="宋体" w:hAnsi="宋体"/>
          <w:sz w:val="28"/>
          <w:szCs w:val="28"/>
          <w:lang w:val="en-US" w:eastAsia="zh-CN"/>
        </w:rPr>
        <w:t>99</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19.乌苏古尔图武侠小镇项目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100</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20.乌苏市滑雪场建设项目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101</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21.乌苏市艾西沟汽车营地旅游项目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102</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22.乌苏市老年公寓康养项目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103</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23.沙湾县鹿角湾景区创建国家4A级整体开发项目</w:t>
      </w:r>
      <w:r>
        <w:rPr>
          <w:rFonts w:hint="eastAsia" w:ascii="宋体" w:hAnsi="宋体"/>
          <w:sz w:val="28"/>
          <w:szCs w:val="28"/>
        </w:rPr>
        <w:t>……………</w:t>
      </w:r>
      <w:r>
        <w:rPr>
          <w:rFonts w:hint="eastAsia" w:ascii="宋体" w:hAnsi="宋体"/>
          <w:sz w:val="28"/>
          <w:szCs w:val="28"/>
          <w:lang w:val="en-US" w:eastAsia="zh-CN"/>
        </w:rPr>
        <w:t>104</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24.沙湾县鹿角湾景区星空度假村游客中心建设项目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105</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sz w:val="28"/>
          <w:szCs w:val="28"/>
          <w:lang w:val="en-US" w:eastAsia="zh-CN"/>
        </w:rPr>
      </w:pPr>
      <w:r>
        <w:rPr>
          <w:rFonts w:hint="eastAsia" w:ascii="宋体" w:hAnsi="宋体" w:eastAsia="宋体" w:cs="宋体"/>
          <w:color w:val="000000"/>
          <w:sz w:val="28"/>
          <w:szCs w:val="28"/>
          <w:lang w:val="en-US" w:eastAsia="zh-CN"/>
        </w:rPr>
        <w:t>25.沙湾县东大塘景区（含蒙古庙）整体开发项目</w:t>
      </w:r>
      <w:r>
        <w:rPr>
          <w:rFonts w:hint="eastAsia" w:ascii="宋体" w:hAnsi="宋体"/>
          <w:sz w:val="28"/>
          <w:szCs w:val="28"/>
        </w:rPr>
        <w:t>………………</w:t>
      </w:r>
      <w:r>
        <w:rPr>
          <w:rFonts w:hint="eastAsia" w:ascii="宋体" w:hAnsi="宋体"/>
          <w:sz w:val="28"/>
          <w:szCs w:val="28"/>
          <w:lang w:val="en-US" w:eastAsia="zh-CN"/>
        </w:rPr>
        <w:t>106</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26.沙湾县千泉湖国家湿地公园景区开发建设项目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107</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27.康养旅游示范基地建设项目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108</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28.托里县千年塔玛牧道文化生态旅游景区</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109</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29.托里县沙孜湖旅游景区</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110</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sz w:val="28"/>
          <w:szCs w:val="28"/>
          <w:lang w:val="en-US" w:eastAsia="zh-CN"/>
        </w:rPr>
      </w:pPr>
      <w:r>
        <w:rPr>
          <w:rFonts w:hint="eastAsia" w:ascii="宋体" w:hAnsi="宋体" w:eastAsia="宋体" w:cs="宋体"/>
          <w:color w:val="000000"/>
          <w:sz w:val="28"/>
          <w:szCs w:val="28"/>
          <w:lang w:val="en-US" w:eastAsia="zh-CN"/>
        </w:rPr>
        <w:t>30.托里县哈萨克族文化创业园区建设项目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111</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31.和布克赛尔县中国漠西·热气泉养生国际旅游度假区项目</w:t>
      </w:r>
      <w:r>
        <w:rPr>
          <w:rFonts w:hint="eastAsia" w:ascii="宋体" w:hAnsi="宋体" w:cs="宋体"/>
          <w:color w:val="000000"/>
          <w:sz w:val="28"/>
          <w:szCs w:val="28"/>
          <w:lang w:val="en-US" w:eastAsia="zh-CN"/>
        </w:rPr>
        <w:t xml:space="preserve"> 112</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32.和布克赛尔县江格尔文化旅游景区项目（江格尔文化园、</w:t>
      </w:r>
    </w:p>
    <w:p>
      <w:pPr>
        <w:keepNext w:val="0"/>
        <w:keepLines w:val="0"/>
        <w:pageBreakBefore w:val="0"/>
        <w:widowControl w:val="0"/>
        <w:kinsoku/>
        <w:wordWrap/>
        <w:overflowPunct/>
        <w:topLinePunct w:val="0"/>
        <w:autoSpaceDE/>
        <w:autoSpaceDN/>
        <w:bidi w:val="0"/>
        <w:adjustRightInd/>
        <w:snapToGrid/>
        <w:spacing w:line="460" w:lineRule="exact"/>
        <w:ind w:left="557" w:leftChars="232"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东归文化园）</w:t>
      </w:r>
      <w:r>
        <w:rPr>
          <w:rFonts w:hint="eastAsia" w:ascii="宋体" w:hAnsi="宋体"/>
          <w:sz w:val="28"/>
          <w:szCs w:val="28"/>
        </w:rPr>
        <w:t>…………………………………………………</w:t>
      </w:r>
      <w:r>
        <w:rPr>
          <w:rFonts w:hint="eastAsia" w:ascii="宋体" w:hAnsi="宋体"/>
          <w:sz w:val="28"/>
          <w:szCs w:val="28"/>
          <w:lang w:val="en-US" w:eastAsia="zh-CN"/>
        </w:rPr>
        <w:t>1</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460" w:lineRule="exact"/>
        <w:ind w:left="557" w:leftChars="232" w:firstLine="0" w:firstLineChars="0"/>
        <w:textAlignment w:val="auto"/>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33.</w:t>
      </w:r>
      <w:r>
        <w:rPr>
          <w:rFonts w:hint="eastAsia" w:ascii="宋体" w:hAnsi="宋体" w:eastAsia="宋体" w:cs="宋体"/>
          <w:color w:val="000000"/>
          <w:sz w:val="28"/>
          <w:szCs w:val="28"/>
          <w:lang w:val="en-US" w:eastAsia="zh-CN"/>
        </w:rPr>
        <w:t>和布克赛尔县松树沟白松森林公园景区项目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114</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34.和布克赛尔县龙脊谷旅游景区开发项目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115</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35.和布克赛尔县玛纳斯盐湖沙漠公园景区开发项目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116</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36.和布克赛尔县杰克旅游民宿新村建设项目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117</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_GB2312" w:hAnsi="楷体_GB2312" w:eastAsia="楷体_GB2312" w:cs="楷体_GB2312"/>
          <w:b/>
          <w:bCs/>
          <w:color w:val="000000"/>
          <w:sz w:val="30"/>
          <w:szCs w:val="30"/>
          <w:lang w:val="en-US" w:eastAsia="zh-CN"/>
        </w:rPr>
      </w:pPr>
      <w:r>
        <w:rPr>
          <w:rFonts w:hint="eastAsia" w:ascii="楷体_GB2312" w:hAnsi="楷体_GB2312" w:eastAsia="楷体_GB2312" w:cs="楷体_GB2312"/>
          <w:b/>
          <w:bCs/>
          <w:color w:val="000000"/>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_GB2312" w:hAnsi="楷体_GB2312" w:eastAsia="楷体_GB2312" w:cs="楷体_GB2312"/>
          <w:b/>
          <w:bCs/>
          <w:color w:val="000000"/>
          <w:sz w:val="30"/>
          <w:szCs w:val="30"/>
          <w:lang w:val="en-US" w:eastAsia="zh-CN"/>
        </w:rPr>
      </w:pPr>
      <w:r>
        <w:rPr>
          <w:rFonts w:hint="eastAsia" w:ascii="楷体_GB2312" w:hAnsi="楷体_GB2312" w:eastAsia="楷体_GB2312" w:cs="楷体_GB2312"/>
          <w:b/>
          <w:bCs/>
          <w:color w:val="000000"/>
          <w:sz w:val="30"/>
          <w:szCs w:val="30"/>
          <w:lang w:val="en-US" w:eastAsia="zh-CN"/>
        </w:rPr>
        <w:t xml:space="preserve"> </w:t>
      </w:r>
      <w:r>
        <w:rPr>
          <w:rFonts w:hint="eastAsia" w:ascii="黑体" w:hAnsi="黑体" w:eastAsia="黑体" w:cs="黑体"/>
          <w:b w:val="0"/>
          <w:bCs w:val="0"/>
          <w:color w:val="000000"/>
          <w:sz w:val="30"/>
          <w:szCs w:val="30"/>
          <w:lang w:val="en-US" w:eastAsia="zh-CN"/>
        </w:rPr>
        <w:sym w:font="Wingdings" w:char="006C"/>
      </w:r>
      <w:r>
        <w:rPr>
          <w:rFonts w:hint="eastAsia" w:ascii="黑体" w:hAnsi="黑体" w:eastAsia="黑体" w:cs="黑体"/>
          <w:b w:val="0"/>
          <w:bCs w:val="0"/>
          <w:color w:val="000000"/>
          <w:sz w:val="30"/>
          <w:szCs w:val="30"/>
          <w:lang w:val="en-US" w:eastAsia="zh-CN"/>
        </w:rPr>
        <w:t xml:space="preserve"> </w:t>
      </w:r>
      <w:r>
        <w:rPr>
          <w:rFonts w:hint="eastAsia" w:ascii="楷体_GB2312" w:hAnsi="楷体_GB2312" w:eastAsia="楷体_GB2312" w:cs="楷体_GB2312"/>
          <w:b/>
          <w:bCs/>
          <w:color w:val="000000"/>
          <w:sz w:val="30"/>
          <w:szCs w:val="30"/>
          <w:lang w:val="en-US" w:eastAsia="zh-CN"/>
        </w:rPr>
        <w:t>商贸物流类项目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1.塔城巴克图口岸中哈跨境产业园区建设项目</w:t>
      </w:r>
      <w:r>
        <w:rPr>
          <w:rFonts w:hint="eastAsia" w:ascii="宋体" w:hAnsi="宋体"/>
          <w:sz w:val="28"/>
          <w:szCs w:val="28"/>
        </w:rPr>
        <w:t>…………………</w:t>
      </w:r>
      <w:r>
        <w:rPr>
          <w:rFonts w:hint="eastAsia" w:ascii="宋体" w:hAnsi="宋体"/>
          <w:sz w:val="28"/>
          <w:szCs w:val="28"/>
          <w:lang w:val="en-US" w:eastAsia="zh-CN"/>
        </w:rPr>
        <w:t>118</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2.塔城巴克图边民互市落地加工产业园项目</w:t>
      </w:r>
      <w:r>
        <w:rPr>
          <w:rFonts w:hint="eastAsia" w:ascii="宋体" w:hAnsi="宋体"/>
          <w:sz w:val="28"/>
          <w:szCs w:val="28"/>
        </w:rPr>
        <w:t>……………………</w:t>
      </w:r>
      <w:r>
        <w:rPr>
          <w:rFonts w:hint="eastAsia" w:ascii="宋体" w:hAnsi="宋体"/>
          <w:sz w:val="28"/>
          <w:szCs w:val="28"/>
          <w:lang w:val="en-US" w:eastAsia="zh-CN"/>
        </w:rPr>
        <w:t>119</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3.塔城巴克图口岸进口肉类加工建设项目</w:t>
      </w:r>
      <w:r>
        <w:rPr>
          <w:rFonts w:hint="eastAsia" w:ascii="宋体" w:hAnsi="宋体"/>
          <w:sz w:val="28"/>
          <w:szCs w:val="28"/>
        </w:rPr>
        <w:t>………………………</w:t>
      </w:r>
      <w:r>
        <w:rPr>
          <w:rFonts w:hint="eastAsia" w:ascii="宋体" w:hAnsi="宋体"/>
          <w:sz w:val="28"/>
          <w:szCs w:val="28"/>
          <w:lang w:val="en-US" w:eastAsia="zh-CN"/>
        </w:rPr>
        <w:t>120</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4.塔城巴克图口岸进口油料加工建设项目</w:t>
      </w:r>
      <w:r>
        <w:rPr>
          <w:rFonts w:hint="eastAsia" w:ascii="宋体" w:hAnsi="宋体"/>
          <w:sz w:val="28"/>
          <w:szCs w:val="28"/>
        </w:rPr>
        <w:t>………………………</w:t>
      </w:r>
      <w:r>
        <w:rPr>
          <w:rFonts w:hint="eastAsia" w:ascii="宋体" w:hAnsi="宋体"/>
          <w:sz w:val="28"/>
          <w:szCs w:val="28"/>
          <w:lang w:val="en-US" w:eastAsia="zh-CN"/>
        </w:rPr>
        <w:t>121</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5.塔城巴克图口岸进口粮食加工建设项目</w:t>
      </w:r>
      <w:r>
        <w:rPr>
          <w:rFonts w:hint="eastAsia" w:ascii="宋体" w:hAnsi="宋体"/>
          <w:sz w:val="28"/>
          <w:szCs w:val="28"/>
        </w:rPr>
        <w:t>………………………</w:t>
      </w:r>
      <w:r>
        <w:rPr>
          <w:rFonts w:hint="eastAsia" w:ascii="宋体" w:hAnsi="宋体"/>
          <w:sz w:val="28"/>
          <w:szCs w:val="28"/>
          <w:lang w:val="en-US" w:eastAsia="zh-CN"/>
        </w:rPr>
        <w:t>122</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sz w:val="28"/>
          <w:szCs w:val="28"/>
          <w:lang w:val="en-US" w:eastAsia="zh-CN"/>
        </w:rPr>
      </w:pPr>
      <w:r>
        <w:rPr>
          <w:rFonts w:hint="eastAsia" w:ascii="宋体" w:hAnsi="宋体" w:eastAsia="宋体" w:cs="宋体"/>
          <w:color w:val="000000"/>
          <w:sz w:val="28"/>
          <w:szCs w:val="28"/>
          <w:lang w:val="en-US" w:eastAsia="zh-CN"/>
        </w:rPr>
        <w:t>6.塔城巴克图口岸进口玉石、珠宝加工项目</w:t>
      </w:r>
      <w:r>
        <w:rPr>
          <w:rFonts w:hint="eastAsia" w:ascii="宋体" w:hAnsi="宋体"/>
          <w:sz w:val="28"/>
          <w:szCs w:val="28"/>
        </w:rPr>
        <w:t>……………………</w:t>
      </w:r>
      <w:r>
        <w:rPr>
          <w:rFonts w:hint="eastAsia" w:ascii="宋体" w:hAnsi="宋体"/>
          <w:sz w:val="28"/>
          <w:szCs w:val="28"/>
          <w:lang w:val="en-US" w:eastAsia="zh-CN"/>
        </w:rPr>
        <w:t>123</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7.塔城巴克图口岸果蔬出口仓储加工建设项目</w:t>
      </w:r>
      <w:r>
        <w:rPr>
          <w:rFonts w:hint="eastAsia" w:ascii="宋体" w:hAnsi="宋体"/>
          <w:sz w:val="28"/>
          <w:szCs w:val="28"/>
        </w:rPr>
        <w:t>…………………</w:t>
      </w:r>
      <w:r>
        <w:rPr>
          <w:rFonts w:hint="eastAsia" w:ascii="宋体" w:hAnsi="宋体"/>
          <w:sz w:val="28"/>
          <w:szCs w:val="28"/>
          <w:lang w:val="en-US" w:eastAsia="zh-CN"/>
        </w:rPr>
        <w:t>124</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8.塔城巴克图口岸国际物流中心项目</w:t>
      </w:r>
      <w:r>
        <w:rPr>
          <w:rFonts w:hint="eastAsia" w:ascii="宋体" w:hAnsi="宋体"/>
          <w:sz w:val="28"/>
          <w:szCs w:val="28"/>
        </w:rPr>
        <w:t>……………………………</w:t>
      </w:r>
      <w:r>
        <w:rPr>
          <w:rFonts w:hint="eastAsia" w:ascii="宋体" w:hAnsi="宋体"/>
          <w:sz w:val="28"/>
          <w:szCs w:val="28"/>
          <w:lang w:val="en-US" w:eastAsia="zh-CN"/>
        </w:rPr>
        <w:t>125</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9.塔城巴克图口岸跨境电子商务平台建设项目</w:t>
      </w:r>
      <w:r>
        <w:rPr>
          <w:rFonts w:hint="eastAsia" w:ascii="宋体" w:hAnsi="宋体"/>
          <w:sz w:val="28"/>
          <w:szCs w:val="28"/>
        </w:rPr>
        <w:t>…………………</w:t>
      </w:r>
      <w:r>
        <w:rPr>
          <w:rFonts w:hint="eastAsia" w:ascii="宋体" w:hAnsi="宋体"/>
          <w:sz w:val="28"/>
          <w:szCs w:val="28"/>
          <w:lang w:val="en-US" w:eastAsia="zh-CN"/>
        </w:rPr>
        <w:t>126</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10.塔城巴克图口岸跨境电子商务平台附属设施建设项目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127</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11.塔城市农副产品贸易物流园项目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128</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12.塔城巴克图口岸冷链物流建设项目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129</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13.额敏县铁路仓储物流园建设项目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130</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14.额敏县冷链仓储物流基地项目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131</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15.额敏县粮食物流园建设项目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132</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16.乌苏市农资配送中心项目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133</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17.乌苏市冷链物流建设项目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134</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18.乌苏市现代物流配送中心项目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135</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19.乌苏市棉花交易中心项目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136</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bookmarkStart w:id="19" w:name="_GoBack"/>
      <w:r>
        <w:rPr>
          <w:rFonts w:hint="eastAsia" w:ascii="宋体" w:hAnsi="宋体" w:eastAsia="宋体" w:cs="宋体"/>
          <w:color w:val="000000"/>
          <w:sz w:val="28"/>
          <w:szCs w:val="28"/>
          <w:lang w:val="en-US" w:eastAsia="zh-CN"/>
        </w:rPr>
        <w:t>20.</w:t>
      </w:r>
      <w:bookmarkEnd w:id="19"/>
      <w:r>
        <w:rPr>
          <w:rFonts w:hint="eastAsia" w:ascii="宋体" w:hAnsi="宋体" w:eastAsia="宋体" w:cs="宋体"/>
          <w:color w:val="000000"/>
          <w:sz w:val="28"/>
          <w:szCs w:val="28"/>
          <w:lang w:val="en-US" w:eastAsia="zh-CN"/>
        </w:rPr>
        <w:t>沙湾县棉花交易中心项目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137</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21.乌苏友好啤酒小镇四季夜市招商项目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138</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sz w:val="28"/>
          <w:szCs w:val="28"/>
          <w:lang w:val="en-US" w:eastAsia="zh-CN"/>
        </w:rPr>
      </w:pPr>
      <w:r>
        <w:rPr>
          <w:rFonts w:hint="eastAsia" w:ascii="宋体" w:hAnsi="宋体" w:eastAsia="宋体" w:cs="宋体"/>
          <w:color w:val="000000"/>
          <w:sz w:val="28"/>
          <w:szCs w:val="28"/>
          <w:lang w:val="en-US" w:eastAsia="zh-CN"/>
        </w:rPr>
        <w:t>22.乌苏鑫福源广场网红街区招商项目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139</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23.沙湾县工业园哈拉干德工矿产品加工区综合物流园项目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140</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24.沙湾县冷链物流园建设项目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141</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25.托里县星级宾馆建设项目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142</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26.托里县冷链物流设施建设项目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143</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27.和布克赛尔县果蔬冷链仓储保鲜库及物流配送建设项目</w:t>
      </w:r>
      <w:r>
        <w:rPr>
          <w:rFonts w:hint="eastAsia" w:ascii="宋体" w:hAnsi="宋体" w:cs="宋体"/>
          <w:color w:val="000000"/>
          <w:sz w:val="28"/>
          <w:szCs w:val="28"/>
          <w:lang w:val="en-US" w:eastAsia="zh-CN"/>
        </w:rPr>
        <w:t xml:space="preserve"> </w:t>
      </w:r>
      <w:r>
        <w:rPr>
          <w:rFonts w:hint="eastAsia" w:ascii="宋体" w:hAnsi="宋体"/>
          <w:sz w:val="28"/>
          <w:szCs w:val="28"/>
        </w:rPr>
        <w:t>…</w:t>
      </w:r>
      <w:r>
        <w:rPr>
          <w:rFonts w:hint="eastAsia" w:ascii="宋体" w:hAnsi="宋体"/>
          <w:sz w:val="28"/>
          <w:szCs w:val="28"/>
          <w:lang w:val="en-US" w:eastAsia="zh-CN"/>
        </w:rPr>
        <w:t>144</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_GB2312" w:hAnsi="楷体_GB2312" w:eastAsia="楷体_GB2312" w:cs="楷体_GB2312"/>
          <w:b/>
          <w:bCs/>
          <w:color w:val="000000"/>
          <w:sz w:val="30"/>
          <w:szCs w:val="30"/>
          <w:lang w:val="en-US" w:eastAsia="zh-CN"/>
        </w:rPr>
      </w:pPr>
      <w:r>
        <w:rPr>
          <w:rFonts w:hint="eastAsia" w:ascii="楷体_GB2312" w:hAnsi="楷体_GB2312" w:eastAsia="楷体_GB2312" w:cs="楷体_GB2312"/>
          <w:b/>
          <w:bCs/>
          <w:color w:val="000000"/>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_GB2312" w:hAnsi="楷体_GB2312" w:eastAsia="楷体_GB2312" w:cs="楷体_GB2312"/>
          <w:b/>
          <w:bCs/>
          <w:color w:val="000000"/>
          <w:sz w:val="30"/>
          <w:szCs w:val="30"/>
          <w:lang w:val="en-US" w:eastAsia="zh-CN"/>
        </w:rPr>
      </w:pPr>
      <w:r>
        <w:rPr>
          <w:rFonts w:hint="eastAsia" w:ascii="楷体_GB2312" w:hAnsi="楷体_GB2312" w:eastAsia="楷体_GB2312" w:cs="楷体_GB2312"/>
          <w:b/>
          <w:bCs/>
          <w:color w:val="000000"/>
          <w:sz w:val="30"/>
          <w:szCs w:val="30"/>
          <w:lang w:val="en-US" w:eastAsia="zh-CN"/>
        </w:rPr>
        <w:t xml:space="preserve"> </w:t>
      </w:r>
      <w:r>
        <w:rPr>
          <w:rFonts w:hint="eastAsia" w:ascii="黑体" w:hAnsi="黑体" w:eastAsia="黑体" w:cs="黑体"/>
          <w:b w:val="0"/>
          <w:bCs w:val="0"/>
          <w:color w:val="000000"/>
          <w:sz w:val="30"/>
          <w:szCs w:val="30"/>
          <w:lang w:val="en-US" w:eastAsia="zh-CN"/>
        </w:rPr>
        <w:sym w:font="Wingdings" w:char="006C"/>
      </w:r>
      <w:r>
        <w:rPr>
          <w:rFonts w:hint="eastAsia" w:ascii="黑体" w:hAnsi="黑体" w:eastAsia="黑体" w:cs="黑体"/>
          <w:b w:val="0"/>
          <w:bCs w:val="0"/>
          <w:color w:val="000000"/>
          <w:sz w:val="30"/>
          <w:szCs w:val="30"/>
          <w:lang w:val="en-US" w:eastAsia="zh-CN"/>
        </w:rPr>
        <w:t xml:space="preserve"> </w:t>
      </w:r>
      <w:r>
        <w:rPr>
          <w:rFonts w:hint="eastAsia" w:ascii="楷体_GB2312" w:hAnsi="楷体_GB2312" w:eastAsia="楷体_GB2312" w:cs="楷体_GB2312"/>
          <w:b/>
          <w:bCs/>
          <w:color w:val="000000"/>
          <w:sz w:val="30"/>
          <w:szCs w:val="30"/>
          <w:lang w:val="en-US" w:eastAsia="zh-CN"/>
        </w:rPr>
        <w:t>其他类项目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1.托里县砖厂建设项目</w:t>
      </w:r>
      <w:r>
        <w:rPr>
          <w:rFonts w:hint="eastAsia" w:ascii="宋体" w:hAnsi="宋体"/>
          <w:sz w:val="28"/>
          <w:szCs w:val="28"/>
        </w:rPr>
        <w:t>……………………………………………</w:t>
      </w:r>
      <w:r>
        <w:rPr>
          <w:rFonts w:hint="eastAsia" w:ascii="宋体" w:hAnsi="宋体"/>
          <w:sz w:val="28"/>
          <w:szCs w:val="28"/>
          <w:lang w:val="en-US" w:eastAsia="zh-CN"/>
        </w:rPr>
        <w:t>145</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sz w:val="28"/>
          <w:szCs w:val="28"/>
          <w:lang w:val="en-US" w:eastAsia="zh-CN"/>
        </w:rPr>
      </w:pPr>
      <w:r>
        <w:rPr>
          <w:rFonts w:hint="eastAsia" w:ascii="宋体" w:hAnsi="宋体" w:eastAsia="宋体" w:cs="宋体"/>
          <w:color w:val="000000"/>
          <w:sz w:val="28"/>
          <w:szCs w:val="28"/>
          <w:lang w:val="en-US" w:eastAsia="zh-CN"/>
        </w:rPr>
        <w:t>2.塔城巴克图口岸电采暖建设项目</w:t>
      </w:r>
      <w:r>
        <w:rPr>
          <w:rFonts w:hint="eastAsia" w:ascii="宋体" w:hAnsi="宋体"/>
          <w:sz w:val="28"/>
          <w:szCs w:val="28"/>
        </w:rPr>
        <w:t>………………………………</w:t>
      </w:r>
      <w:r>
        <w:rPr>
          <w:rFonts w:hint="eastAsia" w:ascii="宋体" w:hAnsi="宋体"/>
          <w:sz w:val="28"/>
          <w:szCs w:val="28"/>
          <w:lang w:val="en-US" w:eastAsia="zh-CN"/>
        </w:rPr>
        <w:t>146</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3.塔城市锡伯图水库建设项目</w:t>
      </w:r>
      <w:r>
        <w:rPr>
          <w:rFonts w:hint="eastAsia" w:ascii="宋体" w:hAnsi="宋体"/>
          <w:sz w:val="28"/>
          <w:szCs w:val="28"/>
        </w:rPr>
        <w:t>……………………………………</w:t>
      </w:r>
      <w:r>
        <w:rPr>
          <w:rFonts w:hint="eastAsia" w:ascii="宋体" w:hAnsi="宋体"/>
          <w:sz w:val="28"/>
          <w:szCs w:val="28"/>
          <w:lang w:val="en-US" w:eastAsia="zh-CN"/>
        </w:rPr>
        <w:t>147</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sz w:val="28"/>
          <w:szCs w:val="28"/>
          <w:lang w:val="en-US" w:eastAsia="zh-CN"/>
        </w:rPr>
      </w:pPr>
      <w:r>
        <w:rPr>
          <w:rFonts w:hint="eastAsia" w:ascii="宋体" w:hAnsi="宋体" w:eastAsia="宋体" w:cs="宋体"/>
          <w:color w:val="000000"/>
          <w:sz w:val="28"/>
          <w:szCs w:val="28"/>
          <w:lang w:val="en-US" w:eastAsia="zh-CN"/>
        </w:rPr>
        <w:t>4.额敏县喀拉也牧勒水库建设项目</w:t>
      </w:r>
      <w:r>
        <w:rPr>
          <w:rFonts w:hint="eastAsia" w:ascii="宋体" w:hAnsi="宋体"/>
          <w:sz w:val="28"/>
          <w:szCs w:val="28"/>
        </w:rPr>
        <w:t>………………………………</w:t>
      </w:r>
      <w:bookmarkStart w:id="6" w:name="_Toc27621"/>
      <w:r>
        <w:rPr>
          <w:rFonts w:hint="eastAsia" w:ascii="宋体" w:hAnsi="宋体"/>
          <w:sz w:val="28"/>
          <w:szCs w:val="28"/>
          <w:lang w:val="en-US" w:eastAsia="zh-CN"/>
        </w:rPr>
        <w:t>148</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5.乌苏市西区铁路专用线一期建设项目</w:t>
      </w:r>
      <w:r>
        <w:rPr>
          <w:rFonts w:hint="eastAsia" w:ascii="宋体" w:hAnsi="宋体"/>
          <w:sz w:val="28"/>
          <w:szCs w:val="28"/>
        </w:rPr>
        <w:t>…………………………</w:t>
      </w:r>
      <w:r>
        <w:rPr>
          <w:rFonts w:hint="eastAsia" w:ascii="宋体" w:hAnsi="宋体"/>
          <w:sz w:val="28"/>
          <w:szCs w:val="28"/>
          <w:lang w:val="en-US" w:eastAsia="zh-CN"/>
        </w:rPr>
        <w:t>149</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sz w:val="28"/>
          <w:szCs w:val="28"/>
          <w:lang w:val="en-US" w:eastAsia="zh-CN"/>
        </w:rPr>
      </w:pPr>
      <w:r>
        <w:rPr>
          <w:rFonts w:hint="eastAsia" w:ascii="宋体" w:hAnsi="宋体" w:eastAsia="宋体" w:cs="宋体"/>
          <w:color w:val="000000"/>
          <w:sz w:val="28"/>
          <w:szCs w:val="28"/>
          <w:lang w:val="en-US" w:eastAsia="zh-CN"/>
        </w:rPr>
        <w:t>6.乌苏市城区及工业园区引水工程项目</w:t>
      </w:r>
      <w:bookmarkEnd w:id="6"/>
      <w:r>
        <w:rPr>
          <w:rFonts w:hint="eastAsia" w:ascii="宋体" w:hAnsi="宋体"/>
          <w:sz w:val="28"/>
          <w:szCs w:val="28"/>
        </w:rPr>
        <w:t>…………………………</w:t>
      </w:r>
      <w:r>
        <w:rPr>
          <w:rFonts w:hint="eastAsia" w:ascii="宋体" w:hAnsi="宋体"/>
          <w:sz w:val="28"/>
          <w:szCs w:val="28"/>
          <w:lang w:val="en-US" w:eastAsia="zh-CN"/>
        </w:rPr>
        <w:t>150</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7.乌苏市储备调峰站及基础配套工程一期项目</w:t>
      </w:r>
      <w:r>
        <w:rPr>
          <w:rFonts w:hint="eastAsia" w:ascii="宋体" w:hAnsi="宋体"/>
          <w:sz w:val="28"/>
          <w:szCs w:val="28"/>
        </w:rPr>
        <w:t>…………………</w:t>
      </w:r>
      <w:r>
        <w:rPr>
          <w:rFonts w:hint="eastAsia" w:ascii="宋体" w:hAnsi="宋体"/>
          <w:sz w:val="28"/>
          <w:szCs w:val="28"/>
          <w:lang w:val="en-US" w:eastAsia="zh-CN"/>
        </w:rPr>
        <w:t>151</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lang w:val="en-US" w:eastAsia="zh-CN"/>
        </w:rPr>
        <w:t>塔城地区通航机场群及航空小镇建设项目</w:t>
      </w:r>
      <w:r>
        <w:rPr>
          <w:rFonts w:hint="eastAsia" w:ascii="宋体" w:hAnsi="宋体"/>
          <w:sz w:val="28"/>
          <w:szCs w:val="28"/>
        </w:rPr>
        <w:t>……………………</w:t>
      </w:r>
      <w:r>
        <w:rPr>
          <w:rFonts w:hint="eastAsia" w:ascii="宋体" w:hAnsi="宋体"/>
          <w:sz w:val="28"/>
          <w:szCs w:val="28"/>
          <w:lang w:val="en-US" w:eastAsia="zh-CN"/>
        </w:rPr>
        <w:t>152</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黑体" w:hAnsi="黑体" w:eastAsia="宋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t xml:space="preserve">二、优惠政策 </w:t>
      </w:r>
      <w:r>
        <w:rPr>
          <w:rFonts w:hint="eastAsia" w:ascii="宋体" w:hAnsi="宋体"/>
          <w:sz w:val="28"/>
          <w:szCs w:val="28"/>
        </w:rPr>
        <w:t>…………………………………………………………</w:t>
      </w:r>
      <w:r>
        <w:rPr>
          <w:rFonts w:hint="eastAsia" w:ascii="宋体" w:hAnsi="宋体"/>
          <w:sz w:val="28"/>
          <w:szCs w:val="28"/>
          <w:lang w:val="en-US" w:eastAsia="zh-CN"/>
        </w:rPr>
        <w:t>153</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黑体" w:hAnsi="黑体" w:eastAsia="宋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t xml:space="preserve">三、投资成本 </w:t>
      </w:r>
      <w:r>
        <w:rPr>
          <w:rFonts w:hint="eastAsia" w:ascii="宋体" w:hAnsi="宋体"/>
          <w:sz w:val="28"/>
          <w:szCs w:val="28"/>
        </w:rPr>
        <w:t>…………………………………………………………</w:t>
      </w:r>
      <w:r>
        <w:rPr>
          <w:rFonts w:hint="eastAsia" w:ascii="宋体" w:hAnsi="宋体"/>
          <w:sz w:val="28"/>
          <w:szCs w:val="28"/>
          <w:lang w:val="en-US" w:eastAsia="zh-CN"/>
        </w:rPr>
        <w:t>154</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黑体" w:hAnsi="黑体" w:eastAsia="宋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t xml:space="preserve">四、塔城地区服务机构 </w:t>
      </w:r>
      <w:r>
        <w:rPr>
          <w:rFonts w:hint="eastAsia" w:ascii="宋体" w:hAnsi="宋体"/>
          <w:sz w:val="28"/>
          <w:szCs w:val="28"/>
        </w:rPr>
        <w:t>………………………………………………</w:t>
      </w:r>
      <w:r>
        <w:rPr>
          <w:rFonts w:hint="eastAsia" w:ascii="宋体" w:hAnsi="宋体"/>
          <w:sz w:val="28"/>
          <w:szCs w:val="28"/>
          <w:lang w:val="en-US" w:eastAsia="zh-CN"/>
        </w:rPr>
        <w:t>155</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sectPr>
          <w:footerReference r:id="rId3" w:type="default"/>
          <w:pgSz w:w="11906" w:h="16838"/>
          <w:pgMar w:top="1780" w:right="1633" w:bottom="1440" w:left="1633" w:header="851" w:footer="992" w:gutter="0"/>
          <w:pgNumType w:fmt="decimal" w:start="1"/>
          <w:cols w:space="0" w:num="1"/>
          <w:rtlGutter w:val="0"/>
          <w:docGrid w:type="lines" w:linePitch="330" w:charSpace="0"/>
        </w:sect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塔城地区招商项目简介</w:t>
      </w:r>
    </w:p>
    <w:p>
      <w:pPr>
        <w:keepNext w:val="0"/>
        <w:keepLines w:val="0"/>
        <w:pageBreakBefore w:val="0"/>
        <w:widowControl w:val="0"/>
        <w:kinsoku/>
        <w:wordWrap/>
        <w:overflowPunct/>
        <w:topLinePunct w:val="0"/>
        <w:autoSpaceDE/>
        <w:autoSpaceDN/>
        <w:bidi w:val="0"/>
        <w:spacing w:line="560" w:lineRule="exact"/>
        <w:textAlignment w:val="auto"/>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sym w:font="Wingdings" w:char="006C"/>
      </w:r>
      <w:r>
        <w:rPr>
          <w:rFonts w:hint="eastAsia" w:ascii="黑体" w:hAnsi="黑体" w:eastAsia="黑体" w:cs="黑体"/>
          <w:b w:val="0"/>
          <w:bCs w:val="0"/>
          <w:color w:val="000000"/>
          <w:sz w:val="30"/>
          <w:szCs w:val="30"/>
          <w:lang w:val="en-US" w:eastAsia="zh-CN"/>
        </w:rPr>
        <w:t xml:space="preserve"> 农业类项目</w:t>
      </w:r>
    </w:p>
    <w:p>
      <w:pPr>
        <w:keepNext w:val="0"/>
        <w:keepLines w:val="0"/>
        <w:pageBreakBefore w:val="0"/>
        <w:numPr>
          <w:ilvl w:val="0"/>
          <w:numId w:val="0"/>
        </w:numPr>
        <w:kinsoku/>
        <w:wordWrap/>
        <w:overflowPunct/>
        <w:topLinePunct w:val="0"/>
        <w:bidi w:val="0"/>
        <w:snapToGrid/>
        <w:spacing w:line="480" w:lineRule="exact"/>
        <w:jc w:val="center"/>
        <w:outlineLvl w:val="2"/>
        <w:rPr>
          <w:rFonts w:hint="eastAsia"/>
          <w:sz w:val="28"/>
          <w:szCs w:val="28"/>
          <w:highlight w:val="none"/>
        </w:rPr>
      </w:pPr>
      <w:r>
        <w:rPr>
          <w:rFonts w:hint="eastAsia" w:ascii="方正小标宋_GBK" w:hAnsi="方正小标宋_GBK" w:eastAsia="方正小标宋_GBK" w:cs="方正小标宋_GBK"/>
          <w:bCs/>
          <w:sz w:val="28"/>
          <w:szCs w:val="28"/>
          <w:highlight w:val="none"/>
          <w:lang w:val="en-US" w:eastAsia="zh-CN"/>
        </w:rPr>
        <w:t>1、</w:t>
      </w:r>
      <w:r>
        <w:rPr>
          <w:rFonts w:hint="eastAsia" w:ascii="方正小标宋_GBK" w:hAnsi="方正小标宋_GBK" w:eastAsia="方正小标宋_GBK" w:cs="方正小标宋_GBK"/>
          <w:bCs/>
          <w:sz w:val="28"/>
          <w:szCs w:val="28"/>
          <w:highlight w:val="none"/>
        </w:rPr>
        <w:t>塔城市中草药种植</w:t>
      </w:r>
      <w:r>
        <w:rPr>
          <w:rFonts w:hint="eastAsia" w:ascii="方正小标宋_GBK" w:hAnsi="方正小标宋_GBK" w:eastAsia="方正小标宋_GBK" w:cs="方正小标宋_GBK"/>
          <w:bCs/>
          <w:sz w:val="28"/>
          <w:szCs w:val="28"/>
          <w:highlight w:val="none"/>
          <w:lang w:eastAsia="zh-CN"/>
        </w:rPr>
        <w:t>及初级</w:t>
      </w:r>
      <w:r>
        <w:rPr>
          <w:rFonts w:hint="eastAsia" w:ascii="方正小标宋_GBK" w:hAnsi="方正小标宋_GBK" w:eastAsia="方正小标宋_GBK" w:cs="方正小标宋_GBK"/>
          <w:bCs/>
          <w:sz w:val="28"/>
          <w:szCs w:val="28"/>
          <w:highlight w:val="none"/>
        </w:rPr>
        <w:t>加工项目</w:t>
      </w:r>
    </w:p>
    <w:p>
      <w:pPr>
        <w:keepNext w:val="0"/>
        <w:keepLines w:val="0"/>
        <w:pageBreakBefore w:val="0"/>
        <w:kinsoku/>
        <w:wordWrap/>
        <w:overflowPunct/>
        <w:topLinePunct w:val="0"/>
        <w:bidi w:val="0"/>
        <w:spacing w:line="480" w:lineRule="exact"/>
        <w:ind w:firstLine="560" w:firstLineChars="200"/>
        <w:jc w:val="both"/>
        <w:outlineLvl w:val="0"/>
        <w:rPr>
          <w:rFonts w:hint="eastAsia" w:ascii="仿宋_GB2312" w:hAnsi="宋体" w:eastAsia="仿宋_GB2312"/>
          <w:sz w:val="28"/>
          <w:szCs w:val="28"/>
          <w:highlight w:val="none"/>
        </w:rPr>
      </w:pPr>
      <w:bookmarkStart w:id="7" w:name="_Toc26449"/>
      <w:r>
        <w:rPr>
          <w:rFonts w:hint="eastAsia" w:ascii="黑体" w:hAnsi="黑体" w:eastAsia="黑体" w:cs="黑体"/>
          <w:sz w:val="28"/>
          <w:szCs w:val="28"/>
          <w:highlight w:val="none"/>
          <w:lang w:eastAsia="zh-CN"/>
        </w:rPr>
        <w:t>一、</w:t>
      </w:r>
      <w:r>
        <w:rPr>
          <w:rFonts w:hint="eastAsia" w:ascii="黑体" w:hAnsi="黑体" w:eastAsia="黑体" w:cs="黑体"/>
          <w:sz w:val="28"/>
          <w:szCs w:val="28"/>
          <w:highlight w:val="none"/>
        </w:rPr>
        <w:t>项目名称：</w:t>
      </w:r>
      <w:r>
        <w:rPr>
          <w:rFonts w:hint="eastAsia" w:ascii="仿宋_GB2312" w:hAnsi="宋体" w:eastAsia="仿宋_GB2312"/>
          <w:sz w:val="28"/>
          <w:szCs w:val="28"/>
          <w:highlight w:val="none"/>
        </w:rPr>
        <w:t>塔城市中草药种植</w:t>
      </w:r>
      <w:r>
        <w:rPr>
          <w:rFonts w:hint="eastAsia" w:ascii="仿宋_GB2312" w:hAnsi="宋体" w:eastAsia="仿宋_GB2312"/>
          <w:sz w:val="28"/>
          <w:szCs w:val="28"/>
          <w:highlight w:val="none"/>
          <w:lang w:eastAsia="zh-CN"/>
        </w:rPr>
        <w:t>及初级</w:t>
      </w:r>
      <w:r>
        <w:rPr>
          <w:rFonts w:hint="eastAsia" w:ascii="仿宋_GB2312" w:hAnsi="宋体" w:eastAsia="仿宋_GB2312"/>
          <w:sz w:val="28"/>
          <w:szCs w:val="28"/>
          <w:highlight w:val="none"/>
        </w:rPr>
        <w:t>加工项目</w:t>
      </w:r>
      <w:bookmarkEnd w:id="7"/>
    </w:p>
    <w:p>
      <w:pPr>
        <w:keepNext w:val="0"/>
        <w:keepLines w:val="0"/>
        <w:pageBreakBefore w:val="0"/>
        <w:kinsoku/>
        <w:wordWrap/>
        <w:overflowPunct/>
        <w:topLinePunct w:val="0"/>
        <w:bidi w:val="0"/>
        <w:snapToGrid/>
        <w:spacing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黑体" w:hAnsi="黑体" w:eastAsia="黑体" w:cs="黑体"/>
          <w:sz w:val="28"/>
          <w:szCs w:val="28"/>
          <w:highlight w:val="none"/>
        </w:rPr>
        <w:t>二、</w:t>
      </w:r>
      <w:r>
        <w:rPr>
          <w:rFonts w:hint="eastAsia" w:ascii="黑体" w:hAnsi="黑体" w:eastAsia="黑体" w:cs="黑体"/>
          <w:sz w:val="28"/>
          <w:szCs w:val="28"/>
          <w:highlight w:val="none"/>
          <w:lang w:eastAsia="zh-CN"/>
        </w:rPr>
        <w:t>建设内容及规模</w:t>
      </w:r>
      <w:r>
        <w:rPr>
          <w:rFonts w:hint="eastAsia" w:ascii="黑体" w:hAnsi="黑体" w:eastAsia="黑体" w:cs="黑体"/>
          <w:sz w:val="28"/>
          <w:szCs w:val="28"/>
          <w:highlight w:val="none"/>
        </w:rPr>
        <w:t>：</w:t>
      </w:r>
      <w:r>
        <w:rPr>
          <w:rFonts w:hint="eastAsia" w:ascii="仿宋_GB2312" w:hAnsi="仿宋_GB2312" w:eastAsia="仿宋_GB2312" w:cs="仿宋_GB2312"/>
          <w:sz w:val="28"/>
          <w:szCs w:val="28"/>
          <w:highlight w:val="none"/>
          <w:lang w:eastAsia="zh-CN"/>
        </w:rPr>
        <w:t>利用</w:t>
      </w:r>
      <w:r>
        <w:rPr>
          <w:rFonts w:hint="eastAsia" w:ascii="仿宋_GB2312" w:hAnsi="仿宋_GB2312" w:eastAsia="仿宋_GB2312" w:cs="仿宋_GB2312"/>
          <w:sz w:val="28"/>
          <w:szCs w:val="28"/>
          <w:highlight w:val="none"/>
          <w:lang w:val="en-US" w:eastAsia="zh-CN"/>
        </w:rPr>
        <w:t>20万亩流转土地，</w:t>
      </w:r>
      <w:r>
        <w:rPr>
          <w:rFonts w:hint="eastAsia" w:ascii="仿宋_GB2312" w:hAnsi="仿宋_GB2312" w:eastAsia="仿宋_GB2312" w:cs="仿宋_GB2312"/>
          <w:sz w:val="28"/>
          <w:szCs w:val="28"/>
          <w:highlight w:val="none"/>
          <w:lang w:eastAsia="zh-CN"/>
        </w:rPr>
        <w:t>种植</w:t>
      </w:r>
      <w:r>
        <w:rPr>
          <w:rFonts w:hint="eastAsia" w:ascii="仿宋_GB2312" w:hAnsi="仿宋_GB2312" w:eastAsia="仿宋_GB2312" w:cs="仿宋_GB2312"/>
          <w:sz w:val="28"/>
          <w:szCs w:val="28"/>
          <w:highlight w:val="none"/>
          <w:lang w:val="en-US" w:eastAsia="zh-CN"/>
        </w:rPr>
        <w:t>芍药、黄芪、柴胡、板蓝根、金银花等中草药，根据药材种植发展及其市场经营的需求，</w:t>
      </w:r>
      <w:r>
        <w:rPr>
          <w:rFonts w:hint="eastAsia" w:ascii="仿宋_GB2312" w:hAnsi="仿宋_GB2312" w:eastAsia="仿宋_GB2312" w:cs="仿宋_GB2312"/>
          <w:sz w:val="28"/>
          <w:szCs w:val="28"/>
          <w:highlight w:val="none"/>
        </w:rPr>
        <w:t>建设中草药烘干和切片加工</w:t>
      </w:r>
      <w:r>
        <w:rPr>
          <w:rFonts w:hint="eastAsia" w:ascii="仿宋_GB2312" w:hAnsi="仿宋_GB2312" w:eastAsia="仿宋_GB2312" w:cs="仿宋_GB2312"/>
          <w:sz w:val="28"/>
          <w:szCs w:val="28"/>
          <w:highlight w:val="none"/>
          <w:lang w:eastAsia="zh-CN"/>
        </w:rPr>
        <w:t>厂。</w:t>
      </w:r>
    </w:p>
    <w:p>
      <w:pPr>
        <w:keepNext w:val="0"/>
        <w:keepLines w:val="0"/>
        <w:pageBreakBefore w:val="0"/>
        <w:kinsoku/>
        <w:wordWrap/>
        <w:overflowPunct/>
        <w:topLinePunct w:val="0"/>
        <w:bidi w:val="0"/>
        <w:spacing w:line="480" w:lineRule="exact"/>
        <w:ind w:firstLine="560" w:firstLineChars="200"/>
        <w:rPr>
          <w:rFonts w:hint="eastAsia" w:ascii="仿宋_GB2312" w:hAnsi="仿宋_GB2312" w:eastAsia="仿宋_GB2312" w:cs="仿宋_GB2312"/>
          <w:b/>
          <w:bCs/>
          <w:sz w:val="28"/>
          <w:szCs w:val="28"/>
          <w:highlight w:val="none"/>
          <w:lang w:eastAsia="zh-CN"/>
        </w:rPr>
      </w:pPr>
      <w:r>
        <w:rPr>
          <w:rFonts w:hint="eastAsia" w:ascii="黑体" w:hAnsi="黑体" w:eastAsia="黑体" w:cs="黑体"/>
          <w:sz w:val="28"/>
          <w:szCs w:val="28"/>
          <w:highlight w:val="none"/>
        </w:rPr>
        <w:t>三、建设地点：</w:t>
      </w:r>
      <w:r>
        <w:rPr>
          <w:rFonts w:hint="eastAsia" w:ascii="仿宋_GB2312" w:hAnsi="仿宋_GB2312" w:eastAsia="仿宋_GB2312" w:cs="仿宋_GB2312"/>
          <w:sz w:val="28"/>
          <w:szCs w:val="28"/>
          <w:highlight w:val="none"/>
        </w:rPr>
        <w:t>塔城市</w:t>
      </w:r>
      <w:r>
        <w:rPr>
          <w:rFonts w:hint="eastAsia" w:ascii="仿宋_GB2312" w:hAnsi="仿宋_GB2312" w:eastAsia="仿宋_GB2312" w:cs="仿宋_GB2312"/>
          <w:sz w:val="28"/>
          <w:szCs w:val="28"/>
          <w:highlight w:val="none"/>
          <w:lang w:eastAsia="zh-CN"/>
        </w:rPr>
        <w:t>中小企业园区</w:t>
      </w:r>
    </w:p>
    <w:p>
      <w:pPr>
        <w:keepNext w:val="0"/>
        <w:keepLines w:val="0"/>
        <w:pageBreakBefore w:val="0"/>
        <w:kinsoku/>
        <w:wordWrap/>
        <w:overflowPunct/>
        <w:topLinePunct w:val="0"/>
        <w:bidi w:val="0"/>
        <w:spacing w:line="480" w:lineRule="exact"/>
        <w:ind w:firstLine="616" w:firstLineChars="220"/>
        <w:rPr>
          <w:rFonts w:hint="eastAsia" w:ascii="仿宋_GB2312" w:hAnsi="宋体" w:eastAsia="仿宋_GB2312"/>
          <w:sz w:val="28"/>
          <w:szCs w:val="28"/>
          <w:highlight w:val="none"/>
          <w:lang w:eastAsia="zh-CN"/>
        </w:rPr>
      </w:pPr>
      <w:r>
        <w:rPr>
          <w:rFonts w:hint="eastAsia" w:ascii="黑体" w:hAnsi="黑体" w:eastAsia="黑体" w:cs="黑体"/>
          <w:sz w:val="28"/>
          <w:szCs w:val="28"/>
          <w:highlight w:val="none"/>
        </w:rPr>
        <w:t>四、建设条件：</w:t>
      </w:r>
      <w:r>
        <w:rPr>
          <w:rFonts w:hint="eastAsia" w:ascii="仿宋_GB2312" w:hAnsi="宋体" w:eastAsia="仿宋_GB2312"/>
          <w:sz w:val="28"/>
          <w:szCs w:val="28"/>
          <w:highlight w:val="none"/>
        </w:rPr>
        <w:t>塔城市</w:t>
      </w:r>
      <w:r>
        <w:rPr>
          <w:rFonts w:hint="eastAsia" w:ascii="仿宋_GB2312" w:hAnsi="宋体" w:eastAsia="仿宋_GB2312" w:cs="Times New Roman"/>
          <w:kern w:val="2"/>
          <w:sz w:val="28"/>
          <w:szCs w:val="28"/>
          <w:highlight w:val="none"/>
          <w:lang w:val="en-US" w:eastAsia="zh-CN" w:bidi="ar-SA"/>
        </w:rPr>
        <w:t>现有150万余亩良田，2019年获中国绿色食品发展中心绿色食品原材料标准化生产基地认证。土地流转空间大，土地流转费用为每亩400-500元，费用较低。</w:t>
      </w:r>
      <w:r>
        <w:rPr>
          <w:rFonts w:hint="eastAsia" w:ascii="仿宋_GB2312" w:hAnsi="宋体" w:eastAsia="仿宋_GB2312"/>
          <w:sz w:val="28"/>
          <w:szCs w:val="28"/>
          <w:highlight w:val="none"/>
        </w:rPr>
        <w:t>塔城中草药产量较高，芍药产量达到1000公斤/亩，黄芪产量达到800公斤/亩，柴胡产量达到300公斤/亩。</w:t>
      </w:r>
      <w:r>
        <w:rPr>
          <w:rFonts w:hint="eastAsia" w:ascii="仿宋_GB2312" w:hAnsi="宋体" w:eastAsia="仿宋_GB2312" w:cs="Times New Roman"/>
          <w:kern w:val="2"/>
          <w:sz w:val="28"/>
          <w:szCs w:val="28"/>
          <w:highlight w:val="none"/>
          <w:lang w:val="en-US" w:eastAsia="zh-CN" w:bidi="ar-SA"/>
        </w:rPr>
        <w:t>塔额盆地昼夜温差大，气候条件利于农作物的生长。</w:t>
      </w:r>
      <w:r>
        <w:rPr>
          <w:rFonts w:hint="eastAsia" w:ascii="仿宋_GB2312" w:hAnsi="宋体" w:eastAsia="仿宋_GB2312"/>
          <w:sz w:val="28"/>
          <w:szCs w:val="28"/>
          <w:highlight w:val="none"/>
        </w:rPr>
        <w:t>目前</w:t>
      </w:r>
      <w:r>
        <w:rPr>
          <w:rFonts w:hint="eastAsia" w:ascii="仿宋_GB2312" w:hAnsi="宋体" w:eastAsia="仿宋_GB2312"/>
          <w:sz w:val="28"/>
          <w:szCs w:val="28"/>
          <w:highlight w:val="none"/>
          <w:lang w:eastAsia="zh-CN"/>
        </w:rPr>
        <w:t>园</w:t>
      </w:r>
      <w:r>
        <w:rPr>
          <w:rFonts w:hint="eastAsia" w:ascii="仿宋_GB2312" w:hAnsi="宋体" w:eastAsia="仿宋_GB2312"/>
          <w:sz w:val="28"/>
          <w:szCs w:val="28"/>
          <w:highlight w:val="none"/>
        </w:rPr>
        <w:t>区内供水、排水、供电、道路等设施完善，区域条件优越，具备项目落地的基础条件。</w:t>
      </w:r>
    </w:p>
    <w:p>
      <w:pPr>
        <w:keepNext w:val="0"/>
        <w:keepLines w:val="0"/>
        <w:pageBreakBefore w:val="0"/>
        <w:kinsoku/>
        <w:wordWrap/>
        <w:overflowPunct/>
        <w:topLinePunct w:val="0"/>
        <w:bidi w:val="0"/>
        <w:snapToGrid/>
        <w:spacing w:line="480" w:lineRule="exact"/>
        <w:ind w:firstLine="560" w:firstLineChars="200"/>
        <w:rPr>
          <w:rFonts w:hint="eastAsia" w:ascii="仿宋_GB2312" w:hAnsi="宋体" w:eastAsia="仿宋_GB2312"/>
          <w:sz w:val="28"/>
          <w:szCs w:val="28"/>
          <w:highlight w:val="none"/>
        </w:rPr>
      </w:pPr>
      <w:r>
        <w:rPr>
          <w:rFonts w:hint="eastAsia" w:ascii="黑体" w:hAnsi="黑体" w:eastAsia="黑体" w:cs="黑体"/>
          <w:sz w:val="28"/>
          <w:szCs w:val="28"/>
          <w:highlight w:val="none"/>
        </w:rPr>
        <w:t>五、投资估算：</w:t>
      </w:r>
      <w:r>
        <w:rPr>
          <w:rFonts w:hint="eastAsia" w:ascii="仿宋_GB2312" w:hAnsi="宋体" w:eastAsia="仿宋_GB2312"/>
          <w:sz w:val="28"/>
          <w:szCs w:val="28"/>
          <w:highlight w:val="none"/>
          <w:lang w:val="en-US" w:eastAsia="zh-CN"/>
        </w:rPr>
        <w:t>2</w:t>
      </w:r>
      <w:r>
        <w:rPr>
          <w:rFonts w:hint="eastAsia" w:ascii="仿宋_GB2312" w:hAnsi="宋体" w:eastAsia="仿宋_GB2312"/>
          <w:sz w:val="28"/>
          <w:szCs w:val="28"/>
          <w:highlight w:val="none"/>
        </w:rPr>
        <w:t>000万元</w:t>
      </w:r>
    </w:p>
    <w:p>
      <w:pPr>
        <w:keepNext w:val="0"/>
        <w:keepLines w:val="0"/>
        <w:pageBreakBefore w:val="0"/>
        <w:kinsoku/>
        <w:wordWrap/>
        <w:overflowPunct/>
        <w:topLinePunct w:val="0"/>
        <w:bidi w:val="0"/>
        <w:snapToGrid/>
        <w:spacing w:line="480" w:lineRule="exact"/>
        <w:ind w:firstLine="560" w:firstLineChars="200"/>
        <w:rPr>
          <w:rFonts w:hint="eastAsia" w:ascii="仿宋_GB2312" w:hAnsi="宋体" w:eastAsia="仿宋_GB2312"/>
          <w:sz w:val="28"/>
          <w:szCs w:val="28"/>
          <w:highlight w:val="none"/>
        </w:rPr>
      </w:pPr>
      <w:r>
        <w:rPr>
          <w:rFonts w:hint="eastAsia" w:ascii="黑体" w:hAnsi="黑体" w:eastAsia="黑体" w:cs="黑体"/>
          <w:sz w:val="28"/>
          <w:szCs w:val="28"/>
          <w:highlight w:val="none"/>
        </w:rPr>
        <w:t>六、经济效益分析：</w:t>
      </w:r>
      <w:r>
        <w:rPr>
          <w:rFonts w:hint="eastAsia" w:ascii="仿宋_GB2312" w:hAnsi="宋体" w:eastAsia="仿宋_GB2312"/>
          <w:sz w:val="28"/>
          <w:szCs w:val="28"/>
          <w:highlight w:val="none"/>
          <w:lang w:eastAsia="zh-CN"/>
        </w:rPr>
        <w:t>以</w:t>
      </w:r>
      <w:r>
        <w:rPr>
          <w:rFonts w:hint="eastAsia" w:ascii="仿宋_GB2312" w:hAnsi="宋体" w:eastAsia="仿宋_GB2312"/>
          <w:sz w:val="28"/>
          <w:szCs w:val="28"/>
          <w:highlight w:val="none"/>
        </w:rPr>
        <w:t>年生产5万吨金银花药材</w:t>
      </w:r>
      <w:r>
        <w:rPr>
          <w:rFonts w:hint="eastAsia" w:ascii="仿宋_GB2312" w:hAnsi="宋体" w:eastAsia="仿宋_GB2312"/>
          <w:sz w:val="28"/>
          <w:szCs w:val="28"/>
          <w:highlight w:val="none"/>
          <w:lang w:eastAsia="zh-CN"/>
        </w:rPr>
        <w:t>计算</w:t>
      </w:r>
      <w:r>
        <w:rPr>
          <w:rFonts w:hint="eastAsia" w:ascii="仿宋_GB2312" w:hAnsi="宋体" w:eastAsia="仿宋_GB2312"/>
          <w:sz w:val="28"/>
          <w:szCs w:val="28"/>
          <w:highlight w:val="none"/>
        </w:rPr>
        <w:t>，生产总值2亿。</w:t>
      </w:r>
    </w:p>
    <w:p>
      <w:pPr>
        <w:keepNext w:val="0"/>
        <w:keepLines w:val="0"/>
        <w:pageBreakBefore w:val="0"/>
        <w:kinsoku/>
        <w:wordWrap/>
        <w:overflowPunct/>
        <w:topLinePunct w:val="0"/>
        <w:bidi w:val="0"/>
        <w:snapToGrid/>
        <w:spacing w:line="480" w:lineRule="exact"/>
        <w:ind w:firstLine="560" w:firstLineChars="200"/>
        <w:rPr>
          <w:rFonts w:hint="eastAsia" w:ascii="仿宋_GB2312" w:hAnsi="宋体" w:eastAsia="仿宋_GB2312"/>
          <w:sz w:val="28"/>
          <w:szCs w:val="28"/>
          <w:highlight w:val="none"/>
        </w:rPr>
      </w:pPr>
      <w:r>
        <w:rPr>
          <w:rFonts w:hint="eastAsia" w:ascii="黑体" w:hAnsi="黑体" w:eastAsia="黑体" w:cs="黑体"/>
          <w:sz w:val="28"/>
          <w:szCs w:val="28"/>
          <w:highlight w:val="none"/>
        </w:rPr>
        <w:t>七、合作方式：</w:t>
      </w:r>
      <w:r>
        <w:rPr>
          <w:rFonts w:hint="eastAsia" w:ascii="仿宋_GB2312" w:hAnsi="宋体" w:eastAsia="仿宋_GB2312"/>
          <w:sz w:val="28"/>
          <w:szCs w:val="28"/>
          <w:highlight w:val="none"/>
        </w:rPr>
        <w:t>独资或股份合作</w:t>
      </w:r>
    </w:p>
    <w:p>
      <w:pPr>
        <w:keepNext w:val="0"/>
        <w:keepLines w:val="0"/>
        <w:pageBreakBefore w:val="0"/>
        <w:widowControl/>
        <w:kinsoku/>
        <w:wordWrap/>
        <w:overflowPunct/>
        <w:topLinePunct w:val="0"/>
        <w:bidi w:val="0"/>
        <w:snapToGrid/>
        <w:spacing w:line="480" w:lineRule="exact"/>
        <w:ind w:firstLine="548" w:firstLineChars="196"/>
        <w:jc w:val="left"/>
        <w:rPr>
          <w:rFonts w:hint="eastAsia" w:ascii="仿宋_GB2312" w:eastAsia="仿宋_GB2312"/>
          <w:sz w:val="28"/>
          <w:szCs w:val="28"/>
          <w:highlight w:val="none"/>
        </w:rPr>
      </w:pPr>
      <w:r>
        <w:rPr>
          <w:rFonts w:hint="eastAsia" w:ascii="黑体" w:hAnsi="黑体" w:eastAsia="黑体" w:cs="黑体"/>
          <w:sz w:val="28"/>
          <w:szCs w:val="28"/>
          <w:highlight w:val="none"/>
        </w:rPr>
        <w:t>八、联系单位：</w:t>
      </w:r>
      <w:r>
        <w:rPr>
          <w:rFonts w:hint="eastAsia" w:ascii="仿宋_GB2312" w:eastAsia="仿宋_GB2312"/>
          <w:sz w:val="28"/>
          <w:szCs w:val="28"/>
          <w:highlight w:val="none"/>
        </w:rPr>
        <w:t>塔城市商务和工业信息化局</w:t>
      </w:r>
    </w:p>
    <w:p>
      <w:pPr>
        <w:keepNext w:val="0"/>
        <w:keepLines w:val="0"/>
        <w:pageBreakBefore w:val="0"/>
        <w:widowControl/>
        <w:kinsoku/>
        <w:wordWrap/>
        <w:overflowPunct/>
        <w:topLinePunct w:val="0"/>
        <w:bidi w:val="0"/>
        <w:snapToGrid/>
        <w:spacing w:line="480" w:lineRule="exact"/>
        <w:ind w:firstLine="1120" w:firstLineChars="400"/>
        <w:jc w:val="left"/>
        <w:rPr>
          <w:rFonts w:hint="eastAsia" w:ascii="仿宋_GB2312" w:hAnsi="宋体" w:eastAsia="仿宋_GB2312"/>
          <w:sz w:val="28"/>
          <w:szCs w:val="28"/>
          <w:highlight w:val="none"/>
          <w:lang w:val="en-US" w:eastAsia="zh-CN"/>
        </w:rPr>
      </w:pPr>
      <w:r>
        <w:rPr>
          <w:rFonts w:hint="eastAsia" w:ascii="黑体" w:hAnsi="黑体" w:eastAsia="黑体" w:cs="黑体"/>
          <w:sz w:val="28"/>
          <w:szCs w:val="28"/>
          <w:highlight w:val="none"/>
        </w:rPr>
        <w:t>联系人：</w:t>
      </w:r>
      <w:r>
        <w:rPr>
          <w:rFonts w:hint="eastAsia" w:ascii="仿宋_GB2312" w:hAnsi="宋体" w:eastAsia="仿宋_GB2312"/>
          <w:sz w:val="28"/>
          <w:szCs w:val="28"/>
          <w:highlight w:val="none"/>
          <w:lang w:eastAsia="zh-CN"/>
        </w:rPr>
        <w:t>赵拥军</w:t>
      </w:r>
      <w:r>
        <w:rPr>
          <w:rFonts w:hint="eastAsia" w:ascii="仿宋_GB2312" w:hAnsi="宋体" w:eastAsia="仿宋_GB2312"/>
          <w:sz w:val="28"/>
          <w:szCs w:val="28"/>
          <w:highlight w:val="none"/>
          <w:lang w:val="en-US" w:eastAsia="zh-CN"/>
        </w:rPr>
        <w:t>13150227777、陈晨13199782200</w:t>
      </w:r>
    </w:p>
    <w:p>
      <w:pPr>
        <w:pStyle w:val="16"/>
        <w:keepNext w:val="0"/>
        <w:keepLines w:val="0"/>
        <w:pageBreakBefore w:val="0"/>
        <w:kinsoku/>
        <w:wordWrap/>
        <w:overflowPunct/>
        <w:topLinePunct w:val="0"/>
        <w:bidi w:val="0"/>
        <w:snapToGrid/>
        <w:spacing w:line="480" w:lineRule="exact"/>
        <w:rPr>
          <w:rFonts w:hint="default"/>
          <w:sz w:val="28"/>
          <w:szCs w:val="28"/>
          <w:highlight w:val="none"/>
          <w:lang w:val="en-US" w:eastAsia="zh-CN"/>
        </w:rPr>
      </w:pPr>
      <w:r>
        <w:rPr>
          <w:rFonts w:hint="eastAsia" w:ascii="仿宋_GB2312" w:hAnsi="宋体" w:eastAsia="仿宋_GB2312"/>
          <w:sz w:val="28"/>
          <w:szCs w:val="28"/>
          <w:highlight w:val="none"/>
          <w:lang w:val="en-US" w:eastAsia="zh-CN"/>
        </w:rPr>
        <w:t xml:space="preserve">                彭川峰18099016950</w:t>
      </w:r>
    </w:p>
    <w:p>
      <w:pPr>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color w:val="auto"/>
          <w:sz w:val="28"/>
          <w:szCs w:val="28"/>
          <w:lang w:val="en-US" w:eastAsia="zh-CN"/>
        </w:rPr>
      </w:pPr>
      <w:r>
        <w:rPr>
          <w:rFonts w:hint="eastAsia" w:ascii="方正小标宋_GBK" w:hAnsi="方正小标宋_GBK" w:eastAsia="方正小标宋_GBK" w:cs="方正小标宋_GBK"/>
          <w:b w:val="0"/>
          <w:bCs/>
          <w:color w:val="auto"/>
          <w:sz w:val="28"/>
          <w:szCs w:val="28"/>
          <w:lang w:val="en-US" w:eastAsia="zh-CN"/>
        </w:rPr>
        <w:t>2、额敏县中药材种植加工项目</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黑体" w:hAnsi="黑体" w:eastAsia="黑体" w:cs="黑体"/>
          <w:b w:val="0"/>
          <w:bCs w:val="0"/>
          <w:color w:val="auto"/>
          <w:sz w:val="28"/>
          <w:szCs w:val="28"/>
          <w:lang w:val="en-US" w:eastAsia="zh-CN"/>
        </w:rPr>
        <w:t>一、项目名称：</w:t>
      </w:r>
      <w:r>
        <w:rPr>
          <w:rFonts w:hint="eastAsia" w:ascii="仿宋_GB2312" w:hAnsi="仿宋_GB2312" w:eastAsia="仿宋_GB2312" w:cs="仿宋_GB2312"/>
          <w:b w:val="0"/>
          <w:bCs/>
          <w:color w:val="auto"/>
          <w:sz w:val="28"/>
          <w:szCs w:val="28"/>
          <w:lang w:val="en-US" w:eastAsia="zh-CN"/>
        </w:rPr>
        <w:t>额敏县</w:t>
      </w:r>
      <w:r>
        <w:rPr>
          <w:rFonts w:hint="eastAsia" w:ascii="仿宋_GB2312" w:hAnsi="仿宋_GB2312" w:eastAsia="仿宋_GB2312" w:cs="仿宋_GB2312"/>
          <w:b w:val="0"/>
          <w:bCs/>
          <w:color w:val="auto"/>
          <w:sz w:val="28"/>
          <w:szCs w:val="28"/>
        </w:rPr>
        <w:t>中药材种植加工项目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二、项目规模及内容：</w:t>
      </w:r>
      <w:r>
        <w:rPr>
          <w:rFonts w:hint="eastAsia" w:ascii="仿宋_GB2312" w:hAnsi="仿宋_GB2312" w:eastAsia="仿宋_GB2312" w:cs="仿宋_GB2312"/>
          <w:color w:val="auto"/>
          <w:sz w:val="28"/>
          <w:szCs w:val="28"/>
        </w:rPr>
        <w:t>新建中药材种植基地5万亩，年产中药饮片2000吨、2亿粒胶囊、2亿粒片剂、4000万袋颗粒冲剂及中药植物提取物200吨的生产线各一条。</w:t>
      </w:r>
      <w:r>
        <w:rPr>
          <w:rFonts w:hint="eastAsia" w:ascii="仿宋_GB2312" w:hAnsi="仿宋_GB2312" w:eastAsia="仿宋_GB2312" w:cs="仿宋_GB2312"/>
          <w:color w:val="auto"/>
          <w:sz w:val="28"/>
          <w:szCs w:val="28"/>
          <w:lang w:val="en-US" w:eastAsia="zh-CN"/>
        </w:rPr>
        <w:t>配套生产厂房原料库、成品库及设施。</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sz w:val="28"/>
          <w:szCs w:val="28"/>
          <w:lang w:val="en-US" w:eastAsia="zh-CN"/>
        </w:rPr>
        <w:t>三、建设地点：</w:t>
      </w:r>
      <w:r>
        <w:rPr>
          <w:rFonts w:hint="eastAsia" w:ascii="仿宋_GB2312" w:hAnsi="仿宋_GB2312" w:eastAsia="仿宋_GB2312" w:cs="仿宋_GB2312"/>
          <w:color w:val="auto"/>
          <w:kern w:val="0"/>
          <w:sz w:val="28"/>
          <w:szCs w:val="28"/>
          <w:lang w:val="en-US" w:eastAsia="zh-CN"/>
        </w:rPr>
        <w:t>额敏县乡镇场</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仿宋_GB2312" w:eastAsia="仿宋_GB2312" w:cs="仿宋_GB2312"/>
          <w:b w:val="0"/>
          <w:bCs w:val="0"/>
          <w:color w:val="auto"/>
          <w:kern w:val="2"/>
          <w:sz w:val="28"/>
          <w:szCs w:val="28"/>
          <w:lang w:val="en-US" w:eastAsia="zh-CN" w:bidi="ar-SA"/>
        </w:rPr>
        <w:t>额敏县土地面积广阔，日照充足，水源丰富，境内有野生甘草、贝母、荨麻草、黄芪、大芸、锁阳等十几种中药材，可实现大规模、连片种植开发。目前已成功试种黄芪、贝母、板蓝根等中药材，目前仅有一家甘草加工企业，现有中药材品种经权威机构检测品质优良。园区紧邻省道221 线，距克塔铁路额敏站3公里，距国家一类口岸巴克图口岸68公里，原料、产品运输便利。园区基础设施完善达到五通一平，入园企业可享受工业用地出让金半价优惠。</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仿宋_GB2312" w:eastAsia="仿宋_GB2312" w:cs="仿宋_GB2312"/>
          <w:color w:val="auto"/>
          <w:sz w:val="28"/>
          <w:szCs w:val="28"/>
        </w:rPr>
        <w:t>总投资1亿元</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sz w:val="28"/>
          <w:szCs w:val="28"/>
          <w:lang w:eastAsia="zh-CN"/>
        </w:rPr>
        <w:t>六、经济</w:t>
      </w:r>
      <w:r>
        <w:rPr>
          <w:rFonts w:hint="eastAsia" w:ascii="黑体" w:hAnsi="黑体" w:eastAsia="黑体" w:cs="黑体"/>
          <w:b w:val="0"/>
          <w:bCs w:val="0"/>
          <w:color w:val="auto"/>
          <w:sz w:val="28"/>
          <w:szCs w:val="28"/>
        </w:rPr>
        <w:t>效益分析：</w:t>
      </w:r>
      <w:r>
        <w:rPr>
          <w:rFonts w:hint="eastAsia" w:ascii="仿宋_GB2312" w:hAnsi="仿宋_GB2312" w:eastAsia="仿宋_GB2312" w:cs="仿宋_GB2312"/>
          <w:color w:val="auto"/>
          <w:kern w:val="0"/>
          <w:sz w:val="28"/>
          <w:szCs w:val="28"/>
          <w:lang w:val="en-US" w:eastAsia="zh-CN"/>
        </w:rPr>
        <w:t>年均收益2000万元，投资回收期5年。</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七、</w:t>
      </w:r>
      <w:r>
        <w:rPr>
          <w:rFonts w:hint="eastAsia" w:ascii="黑体" w:hAnsi="黑体" w:eastAsia="黑体" w:cs="黑体"/>
          <w:b w:val="0"/>
          <w:bCs w:val="0"/>
          <w:color w:val="auto"/>
          <w:sz w:val="28"/>
          <w:szCs w:val="28"/>
        </w:rPr>
        <w:t>合作方式：</w:t>
      </w:r>
      <w:r>
        <w:rPr>
          <w:rFonts w:hint="eastAsia" w:ascii="仿宋_GB2312" w:hAnsi="仿宋_GB2312" w:eastAsia="仿宋_GB2312" w:cs="仿宋_GB2312"/>
          <w:color w:val="auto"/>
          <w:sz w:val="28"/>
          <w:szCs w:val="28"/>
        </w:rPr>
        <w:t>独资、合资、股份制、其他方式</w:t>
      </w:r>
    </w:p>
    <w:p>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额敏县商工信局</w:t>
      </w:r>
    </w:p>
    <w:p>
      <w:pPr>
        <w:keepNext w:val="0"/>
        <w:keepLines w:val="0"/>
        <w:pageBreakBefore w:val="0"/>
        <w:widowControl/>
        <w:kinsoku/>
        <w:wordWrap/>
        <w:overflowPunct/>
        <w:topLinePunct w:val="0"/>
        <w:bidi w:val="0"/>
        <w:snapToGrid/>
        <w:spacing w:line="480" w:lineRule="exact"/>
        <w:ind w:firstLine="1120" w:firstLineChars="4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联系人：</w:t>
      </w:r>
      <w:r>
        <w:rPr>
          <w:rFonts w:hint="eastAsia" w:ascii="仿宋_GB2312" w:hAnsi="仿宋_GB2312" w:eastAsia="仿宋_GB2312" w:cs="仿宋_GB2312"/>
          <w:color w:val="auto"/>
          <w:kern w:val="0"/>
          <w:sz w:val="28"/>
          <w:szCs w:val="28"/>
          <w:lang w:val="en-US" w:eastAsia="zh-CN"/>
        </w:rPr>
        <w:t>张吉强</w:t>
      </w:r>
      <w:r>
        <w:rPr>
          <w:rFonts w:hint="eastAsia" w:ascii="仿宋_GB2312" w:hAnsi="宋体" w:eastAsia="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lang w:val="en-US" w:eastAsia="zh-CN"/>
        </w:rPr>
        <w:t>13899380088，</w:t>
      </w:r>
      <w:r>
        <w:rPr>
          <w:rFonts w:hint="eastAsia" w:ascii="黑体" w:hAnsi="黑体" w:eastAsia="黑体" w:cs="黑体"/>
          <w:color w:val="auto"/>
          <w:sz w:val="28"/>
          <w:szCs w:val="28"/>
          <w:highlight w:val="none"/>
          <w:lang w:val="en-US" w:eastAsia="zh-CN"/>
        </w:rPr>
        <w:t>邮箱:</w:t>
      </w:r>
      <w:r>
        <w:rPr>
          <w:rFonts w:hint="eastAsia" w:ascii="仿宋_GB2312" w:hAnsi="仿宋_GB2312" w:eastAsia="仿宋_GB2312" w:cs="仿宋_GB2312"/>
          <w:color w:val="auto"/>
          <w:kern w:val="0"/>
          <w:sz w:val="28"/>
          <w:szCs w:val="28"/>
          <w:lang w:val="en-US" w:eastAsia="zh-CN"/>
        </w:rPr>
        <w:t xml:space="preserve">xjemxsgxj@163.com </w:t>
      </w: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val="0"/>
          <w:color w:val="auto"/>
          <w:sz w:val="28"/>
          <w:szCs w:val="28"/>
          <w:lang w:val="en-US" w:eastAsia="zh-CN"/>
        </w:rPr>
      </w:pPr>
      <w:r>
        <w:rPr>
          <w:rFonts w:hint="eastAsia" w:ascii="方正小标宋_GBK" w:hAnsi="方正小标宋_GBK" w:eastAsia="方正小标宋_GBK" w:cs="方正小标宋_GBK"/>
          <w:b w:val="0"/>
          <w:bCs/>
          <w:color w:val="auto"/>
          <w:sz w:val="28"/>
          <w:szCs w:val="28"/>
          <w:lang w:val="en-US" w:eastAsia="zh-CN"/>
        </w:rPr>
        <w:t>3、额敏县玉米深加工项目</w:t>
      </w:r>
    </w:p>
    <w:p>
      <w:pPr>
        <w:pageBreakBefore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b w:val="0"/>
          <w:bCs/>
          <w:color w:val="auto"/>
          <w:sz w:val="28"/>
          <w:szCs w:val="28"/>
        </w:rPr>
      </w:pPr>
      <w:r>
        <w:rPr>
          <w:rFonts w:hint="eastAsia" w:ascii="黑体" w:hAnsi="黑体" w:eastAsia="黑体" w:cs="黑体"/>
          <w:b w:val="0"/>
          <w:bCs w:val="0"/>
          <w:color w:val="auto"/>
          <w:sz w:val="28"/>
          <w:szCs w:val="28"/>
          <w:lang w:val="en-US" w:eastAsia="zh-CN"/>
        </w:rPr>
        <w:t>一、项目名称：</w:t>
      </w:r>
      <w:r>
        <w:rPr>
          <w:rFonts w:hint="eastAsia" w:ascii="仿宋_GB2312" w:hAnsi="仿宋_GB2312" w:eastAsia="仿宋_GB2312" w:cs="仿宋_GB2312"/>
          <w:color w:val="auto"/>
          <w:sz w:val="28"/>
          <w:szCs w:val="28"/>
          <w:lang w:val="en-US" w:eastAsia="zh-CN"/>
        </w:rPr>
        <w:t>额敏县</w:t>
      </w:r>
      <w:r>
        <w:rPr>
          <w:rFonts w:hint="eastAsia" w:ascii="仿宋_GB2312" w:hAnsi="仿宋_GB2312" w:eastAsia="仿宋_GB2312" w:cs="仿宋_GB2312"/>
          <w:color w:val="auto"/>
          <w:sz w:val="28"/>
          <w:szCs w:val="28"/>
          <w:lang w:eastAsia="zh-CN"/>
        </w:rPr>
        <w:t>玉</w:t>
      </w:r>
      <w:r>
        <w:rPr>
          <w:rFonts w:hint="eastAsia" w:ascii="仿宋_GB2312" w:hAnsi="仿宋_GB2312" w:eastAsia="仿宋_GB2312" w:cs="仿宋_GB2312"/>
          <w:b w:val="0"/>
          <w:bCs/>
          <w:color w:val="auto"/>
          <w:sz w:val="28"/>
          <w:szCs w:val="28"/>
        </w:rPr>
        <w:t>米深加工项目</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黑体" w:hAnsi="黑体" w:eastAsia="黑体" w:cs="黑体"/>
          <w:b w:val="0"/>
          <w:bCs w:val="0"/>
          <w:color w:val="auto"/>
          <w:sz w:val="28"/>
          <w:szCs w:val="28"/>
          <w:lang w:val="en-US" w:eastAsia="zh-CN"/>
        </w:rPr>
        <w:t>二、项目规模及内容：</w:t>
      </w:r>
      <w:r>
        <w:rPr>
          <w:rFonts w:hint="eastAsia" w:ascii="仿宋_GB2312" w:hAnsi="仿宋_GB2312" w:eastAsia="仿宋_GB2312" w:cs="仿宋_GB2312"/>
          <w:color w:val="auto"/>
          <w:sz w:val="28"/>
          <w:szCs w:val="28"/>
        </w:rPr>
        <w:t>建设玉米深加工项目</w:t>
      </w:r>
      <w:r>
        <w:rPr>
          <w:rFonts w:hint="eastAsia" w:ascii="仿宋_GB2312" w:hAnsi="仿宋_GB2312" w:eastAsia="仿宋_GB2312" w:cs="仿宋_GB2312"/>
          <w:color w:val="auto"/>
          <w:sz w:val="28"/>
          <w:szCs w:val="28"/>
          <w:lang w:eastAsia="zh-CN"/>
        </w:rPr>
        <w:t>，生产以玉米为原料的玉米淀粉、冰醋酸、巴豆醛、变性淀粉、粗玉米油、玉米蛋白粉、玉米纤维饲料等延伸产品。</w:t>
      </w:r>
    </w:p>
    <w:p>
      <w:pPr>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lang w:val="en-US" w:eastAsia="zh-CN"/>
        </w:rPr>
        <w:t>三、建设地点：</w:t>
      </w:r>
      <w:r>
        <w:rPr>
          <w:rFonts w:hint="eastAsia" w:ascii="仿宋_GB2312" w:hAnsi="仿宋_GB2312" w:eastAsia="仿宋_GB2312" w:cs="仿宋_GB2312"/>
          <w:color w:val="auto"/>
          <w:sz w:val="28"/>
          <w:szCs w:val="28"/>
        </w:rPr>
        <w:t>额敏（兵地、辽阳）工业园区</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仿宋_GB2312" w:eastAsia="仿宋_GB2312" w:cs="仿宋_GB2312"/>
          <w:b w:val="0"/>
          <w:bCs w:val="0"/>
          <w:color w:val="auto"/>
          <w:kern w:val="2"/>
          <w:sz w:val="28"/>
          <w:szCs w:val="28"/>
          <w:lang w:val="en-US" w:eastAsia="zh-CN" w:bidi="ar-SA"/>
        </w:rPr>
        <w:t>塔城盆地及其周边宜种植面积300多万亩，年产量266万吨，玉米品质优良，品种齐全，产量稳定，可为玉米深加工项目提供充足的原料。</w:t>
      </w:r>
      <w:r>
        <w:rPr>
          <w:rFonts w:hint="eastAsia" w:ascii="仿宋_GB2312" w:hAnsi="仿宋_GB2312" w:eastAsia="仿宋_GB2312" w:cs="仿宋_GB2312"/>
          <w:color w:val="auto"/>
          <w:kern w:val="0"/>
          <w:sz w:val="28"/>
          <w:szCs w:val="28"/>
          <w:lang w:val="en-US" w:eastAsia="zh-CN"/>
        </w:rPr>
        <w:t>项目建设地点位于自治区级工业园区额敏（兵地、辽阳）工业园区，区位优势明显，原料、产品运输便利，紧邻省道221 线，距离克塔铁路额敏站3公里，距塔城市57公里，距克拉玛依180公里，距首府乌鲁木齐480公里，距国家一类口岸巴克图口岸68公里。园区基础设施完善达到五通一平，入园企业可享受工业用地出让金半价优惠。</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仿宋_GB2312" w:eastAsia="仿宋_GB2312" w:cs="仿宋_GB2312"/>
          <w:color w:val="auto"/>
          <w:kern w:val="0"/>
          <w:sz w:val="28"/>
          <w:szCs w:val="28"/>
          <w:lang w:val="en-US" w:eastAsia="zh-CN"/>
        </w:rPr>
        <w:t>总投资30亿元</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sz w:val="28"/>
          <w:szCs w:val="28"/>
          <w:lang w:eastAsia="zh-CN"/>
        </w:rPr>
        <w:t>六、经济</w:t>
      </w:r>
      <w:r>
        <w:rPr>
          <w:rFonts w:hint="eastAsia" w:ascii="黑体" w:hAnsi="黑体" w:eastAsia="黑体" w:cs="黑体"/>
          <w:b w:val="0"/>
          <w:bCs w:val="0"/>
          <w:color w:val="auto"/>
          <w:sz w:val="28"/>
          <w:szCs w:val="28"/>
        </w:rPr>
        <w:t>效益分析：</w:t>
      </w:r>
      <w:r>
        <w:rPr>
          <w:rFonts w:hint="eastAsia" w:ascii="仿宋_GB2312" w:hAnsi="仿宋_GB2312" w:eastAsia="仿宋_GB2312" w:cs="仿宋_GB2312"/>
          <w:color w:val="auto"/>
          <w:kern w:val="0"/>
          <w:sz w:val="28"/>
          <w:szCs w:val="28"/>
          <w:lang w:val="en-US" w:eastAsia="zh-CN"/>
        </w:rPr>
        <w:t>目前盆地内没有玉米深加工企业，项目产生的余热可供应园区小微企业，引进企业对玉米进行深层次的加工，使玉米增值，提高种植玉米的经济效益。年利润额4亿元，投资回收期8年。</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七、</w:t>
      </w:r>
      <w:r>
        <w:rPr>
          <w:rFonts w:hint="eastAsia" w:ascii="黑体" w:hAnsi="黑体" w:eastAsia="黑体" w:cs="黑体"/>
          <w:b w:val="0"/>
          <w:bCs w:val="0"/>
          <w:color w:val="auto"/>
          <w:sz w:val="28"/>
          <w:szCs w:val="28"/>
        </w:rPr>
        <w:t>合作方式：</w:t>
      </w:r>
      <w:r>
        <w:rPr>
          <w:rFonts w:hint="eastAsia" w:ascii="仿宋_GB2312" w:hAnsi="仿宋_GB2312" w:eastAsia="仿宋_GB2312" w:cs="仿宋_GB2312"/>
          <w:color w:val="auto"/>
          <w:sz w:val="28"/>
          <w:szCs w:val="28"/>
        </w:rPr>
        <w:t>独资、合资、股份制、其他方式</w:t>
      </w:r>
    </w:p>
    <w:p>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额敏县商工信局</w:t>
      </w:r>
    </w:p>
    <w:p>
      <w:pPr>
        <w:keepNext w:val="0"/>
        <w:keepLines w:val="0"/>
        <w:pageBreakBefore w:val="0"/>
        <w:widowControl/>
        <w:kinsoku/>
        <w:wordWrap/>
        <w:overflowPunct/>
        <w:topLinePunct w:val="0"/>
        <w:bidi w:val="0"/>
        <w:snapToGrid/>
        <w:spacing w:line="480" w:lineRule="exact"/>
        <w:ind w:firstLine="1120" w:firstLineChars="4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联系人：</w:t>
      </w:r>
      <w:r>
        <w:rPr>
          <w:rFonts w:hint="eastAsia" w:ascii="仿宋_GB2312" w:hAnsi="仿宋_GB2312" w:eastAsia="仿宋_GB2312" w:cs="仿宋_GB2312"/>
          <w:color w:val="auto"/>
          <w:kern w:val="0"/>
          <w:sz w:val="28"/>
          <w:szCs w:val="28"/>
          <w:lang w:val="en-US" w:eastAsia="zh-CN"/>
        </w:rPr>
        <w:t>张吉强</w:t>
      </w:r>
      <w:r>
        <w:rPr>
          <w:rFonts w:hint="eastAsia" w:ascii="仿宋_GB2312" w:hAnsi="宋体" w:eastAsia="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lang w:val="en-US" w:eastAsia="zh-CN"/>
        </w:rPr>
        <w:t>13899380088，</w:t>
      </w:r>
      <w:r>
        <w:rPr>
          <w:rFonts w:hint="eastAsia" w:ascii="黑体" w:hAnsi="黑体" w:eastAsia="黑体" w:cs="黑体"/>
          <w:color w:val="auto"/>
          <w:sz w:val="28"/>
          <w:szCs w:val="28"/>
          <w:highlight w:val="none"/>
          <w:lang w:val="en-US" w:eastAsia="zh-CN"/>
        </w:rPr>
        <w:t>邮箱:</w:t>
      </w:r>
      <w:r>
        <w:rPr>
          <w:rFonts w:hint="eastAsia" w:ascii="仿宋_GB2312" w:hAnsi="仿宋_GB2312" w:eastAsia="仿宋_GB2312" w:cs="仿宋_GB2312"/>
          <w:color w:val="auto"/>
          <w:kern w:val="0"/>
          <w:sz w:val="28"/>
          <w:szCs w:val="28"/>
          <w:lang w:val="en-US" w:eastAsia="zh-CN"/>
        </w:rPr>
        <w:t xml:space="preserve">xjemxsgxj@163.com </w:t>
      </w: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color w:val="auto"/>
          <w:sz w:val="28"/>
          <w:szCs w:val="28"/>
          <w:lang w:val="en-US" w:eastAsia="zh-CN"/>
        </w:rPr>
      </w:pPr>
      <w:r>
        <w:rPr>
          <w:rFonts w:hint="eastAsia" w:ascii="方正小标宋_GBK" w:hAnsi="方正小标宋_GBK" w:eastAsia="方正小标宋_GBK" w:cs="方正小标宋_GBK"/>
          <w:b w:val="0"/>
          <w:bCs/>
          <w:color w:val="auto"/>
          <w:sz w:val="28"/>
          <w:szCs w:val="28"/>
          <w:lang w:val="en-US" w:eastAsia="zh-CN"/>
        </w:rPr>
        <w:t>4、额敏县无公害蔬菜深加工及蔬菜物流配送中心项目</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auto"/>
        <w:rPr>
          <w:rFonts w:hint="eastAsia" w:ascii="仿宋_GB2312" w:hAnsi="仿宋_GB2312" w:eastAsia="仿宋_GB2312" w:cs="仿宋_GB2312"/>
          <w:b w:val="0"/>
          <w:bCs/>
          <w:color w:val="auto"/>
          <w:sz w:val="28"/>
          <w:szCs w:val="28"/>
          <w:lang w:val="en-US" w:eastAsia="zh-CN"/>
        </w:rPr>
      </w:pPr>
      <w:r>
        <w:rPr>
          <w:rFonts w:hint="eastAsia" w:ascii="黑体" w:hAnsi="黑体" w:eastAsia="黑体" w:cs="黑体"/>
          <w:b w:val="0"/>
          <w:bCs w:val="0"/>
          <w:color w:val="auto"/>
          <w:sz w:val="28"/>
          <w:szCs w:val="28"/>
          <w:lang w:val="en-US" w:eastAsia="zh-CN"/>
        </w:rPr>
        <w:t>一、项目名称：</w:t>
      </w:r>
      <w:r>
        <w:rPr>
          <w:rFonts w:hint="eastAsia" w:ascii="仿宋_GB2312" w:hAnsi="仿宋_GB2312" w:eastAsia="仿宋_GB2312" w:cs="仿宋_GB2312"/>
          <w:b w:val="0"/>
          <w:bCs w:val="0"/>
          <w:color w:val="auto"/>
          <w:sz w:val="28"/>
          <w:szCs w:val="28"/>
          <w:lang w:val="en-US" w:eastAsia="zh-CN"/>
        </w:rPr>
        <w:t>额敏县</w:t>
      </w:r>
      <w:r>
        <w:rPr>
          <w:rFonts w:hint="eastAsia" w:ascii="仿宋_GB2312" w:hAnsi="仿宋_GB2312" w:eastAsia="仿宋_GB2312" w:cs="仿宋_GB2312"/>
          <w:b w:val="0"/>
          <w:bCs/>
          <w:color w:val="auto"/>
          <w:sz w:val="28"/>
          <w:szCs w:val="28"/>
          <w:lang w:val="en-US" w:eastAsia="zh-CN"/>
        </w:rPr>
        <w:t>无公害蔬菜深加工及蔬菜物流配送中心项目</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val="en-US" w:eastAsia="zh-CN"/>
        </w:rPr>
        <w:t>二、项目规模及内容：1、</w:t>
      </w:r>
      <w:r>
        <w:rPr>
          <w:rFonts w:hint="eastAsia" w:ascii="仿宋_GB2312" w:hAnsi="仿宋_GB2312" w:eastAsia="仿宋_GB2312" w:cs="仿宋_GB2312"/>
          <w:color w:val="auto"/>
          <w:sz w:val="28"/>
          <w:szCs w:val="28"/>
          <w:lang w:val="en-US" w:eastAsia="zh-CN"/>
        </w:rPr>
        <w:t>新建</w:t>
      </w:r>
      <w:r>
        <w:rPr>
          <w:rFonts w:hint="eastAsia" w:ascii="仿宋_GB2312" w:hAnsi="仿宋_GB2312" w:eastAsia="仿宋_GB2312" w:cs="仿宋_GB2312"/>
          <w:color w:val="auto"/>
          <w:sz w:val="28"/>
          <w:szCs w:val="28"/>
        </w:rPr>
        <w:t>蔬菜加工厂及实时气象系统、蔬菜检测中心和科技开发中心,</w:t>
      </w:r>
      <w:r>
        <w:rPr>
          <w:rFonts w:hint="eastAsia" w:ascii="仿宋_GB2312" w:hAnsi="仿宋_GB2312" w:eastAsia="仿宋_GB2312" w:cs="仿宋_GB2312"/>
          <w:color w:val="auto"/>
          <w:sz w:val="28"/>
          <w:szCs w:val="28"/>
          <w:lang w:eastAsia="zh-CN"/>
        </w:rPr>
        <w:t>建设</w:t>
      </w:r>
      <w:r>
        <w:rPr>
          <w:rFonts w:hint="eastAsia" w:ascii="仿宋_GB2312" w:hAnsi="仿宋_GB2312" w:eastAsia="仿宋_GB2312" w:cs="仿宋_GB2312"/>
          <w:color w:val="auto"/>
          <w:sz w:val="28"/>
          <w:szCs w:val="28"/>
        </w:rPr>
        <w:t>12000平方米蔬菜物流配送中心</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2、蔬菜深加工及保鲜库项目，建设生产厂房、加工生产线、原料库、成品库及配套设施。</w:t>
      </w:r>
    </w:p>
    <w:p>
      <w:pPr>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lang w:val="en-US" w:eastAsia="zh-CN"/>
        </w:rPr>
        <w:t>三、建设地点：</w:t>
      </w:r>
      <w:r>
        <w:rPr>
          <w:rFonts w:hint="eastAsia" w:ascii="仿宋_GB2312" w:hAnsi="仿宋_GB2312" w:eastAsia="仿宋_GB2312" w:cs="仿宋_GB2312"/>
          <w:color w:val="auto"/>
          <w:sz w:val="28"/>
          <w:szCs w:val="28"/>
        </w:rPr>
        <w:t>额敏（兵地、辽阳）工业园区</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仿宋_GB2312" w:eastAsia="仿宋_GB2312" w:cs="仿宋_GB2312"/>
          <w:color w:val="auto"/>
          <w:kern w:val="0"/>
          <w:sz w:val="28"/>
          <w:szCs w:val="28"/>
          <w:lang w:val="en-US" w:eastAsia="zh-CN"/>
        </w:rPr>
        <w:t>额敏县有耕地面积300万亩，蔬菜种植面积10万亩，产量15万吨。根据产业发展规划，拟增加蔬菜种植15万亩，总产量20万吨。</w:t>
      </w:r>
      <w:r>
        <w:rPr>
          <w:rFonts w:hint="eastAsia" w:ascii="仿宋_GB2312" w:hAnsi="仿宋_GB2312" w:eastAsia="仿宋_GB2312" w:cs="仿宋_GB2312"/>
          <w:color w:val="auto"/>
          <w:sz w:val="28"/>
          <w:szCs w:val="28"/>
          <w:lang w:val="en-US" w:eastAsia="zh-CN"/>
        </w:rPr>
        <w:t>额敏地处塔额盆地中心和交通枢纽位置，与哈萨克斯坦毗邻，是人流、物流、资金流、信息流的集散中心，</w:t>
      </w:r>
      <w:r>
        <w:rPr>
          <w:rFonts w:hint="eastAsia" w:ascii="仿宋_GB2312" w:hAnsi="仿宋_GB2312" w:eastAsia="仿宋_GB2312" w:cs="仿宋_GB2312"/>
          <w:b w:val="0"/>
          <w:bCs w:val="0"/>
          <w:color w:val="auto"/>
          <w:kern w:val="2"/>
          <w:sz w:val="28"/>
          <w:szCs w:val="28"/>
          <w:lang w:val="en-US" w:eastAsia="zh-CN" w:bidi="ar-SA"/>
        </w:rPr>
        <w:t>园区紧邻省道221线，距离火车站3公里、巴克图口岸68公里，距离塔城机场、克拉玛依机场较近，</w:t>
      </w:r>
      <w:r>
        <w:rPr>
          <w:rFonts w:hint="eastAsia" w:ascii="仿宋_GB2312" w:hAnsi="仿宋_GB2312" w:eastAsia="仿宋_GB2312" w:cs="仿宋_GB2312"/>
          <w:color w:val="auto"/>
          <w:sz w:val="28"/>
          <w:szCs w:val="28"/>
          <w:lang w:val="en-US" w:eastAsia="zh-CN"/>
        </w:rPr>
        <w:t>交通干线四通八达，</w:t>
      </w:r>
      <w:r>
        <w:rPr>
          <w:rFonts w:hint="eastAsia" w:ascii="仿宋_GB2312" w:hAnsi="仿宋_GB2312" w:eastAsia="仿宋_GB2312" w:cs="仿宋_GB2312"/>
          <w:b w:val="0"/>
          <w:bCs w:val="0"/>
          <w:color w:val="auto"/>
          <w:kern w:val="2"/>
          <w:sz w:val="28"/>
          <w:szCs w:val="28"/>
          <w:lang w:val="en-US" w:eastAsia="zh-CN" w:bidi="ar-SA"/>
        </w:rPr>
        <w:t xml:space="preserve">物流配送中心优势明显。 </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仿宋_GB2312" w:eastAsia="仿宋_GB2312" w:cs="仿宋_GB2312"/>
          <w:color w:val="auto"/>
          <w:kern w:val="0"/>
          <w:sz w:val="28"/>
          <w:szCs w:val="28"/>
          <w:lang w:val="en-US" w:eastAsia="zh-CN"/>
        </w:rPr>
        <w:t>总投资：10000万元；</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sz w:val="28"/>
          <w:szCs w:val="28"/>
          <w:lang w:eastAsia="zh-CN"/>
        </w:rPr>
        <w:t>六、经济</w:t>
      </w:r>
      <w:r>
        <w:rPr>
          <w:rFonts w:hint="eastAsia" w:ascii="黑体" w:hAnsi="黑体" w:eastAsia="黑体" w:cs="黑体"/>
          <w:b w:val="0"/>
          <w:bCs w:val="0"/>
          <w:color w:val="auto"/>
          <w:sz w:val="28"/>
          <w:szCs w:val="28"/>
        </w:rPr>
        <w:t>效益分析：</w:t>
      </w:r>
      <w:r>
        <w:rPr>
          <w:rFonts w:hint="eastAsia" w:ascii="仿宋_GB2312" w:hAnsi="仿宋_GB2312" w:eastAsia="仿宋_GB2312" w:cs="仿宋_GB2312"/>
          <w:color w:val="auto"/>
          <w:kern w:val="0"/>
          <w:sz w:val="28"/>
          <w:szCs w:val="28"/>
          <w:lang w:val="en-US" w:eastAsia="zh-CN"/>
        </w:rPr>
        <w:t>巴克图口岸所辐射的哈萨克斯坦、俄罗斯等国家对蔬菜需求量大，按该地区2500万人口，蔬菜日需求量为4000吨，年需求量为150万吨左右。出口蔬菜效益非常可观，市场开发潜力巨大。项目建成后,年销售额可达1.2亿元,利税2400万元。</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七、</w:t>
      </w:r>
      <w:r>
        <w:rPr>
          <w:rFonts w:hint="eastAsia" w:ascii="黑体" w:hAnsi="黑体" w:eastAsia="黑体" w:cs="黑体"/>
          <w:b w:val="0"/>
          <w:bCs w:val="0"/>
          <w:color w:val="auto"/>
          <w:sz w:val="28"/>
          <w:szCs w:val="28"/>
        </w:rPr>
        <w:t>合作方式：</w:t>
      </w:r>
      <w:r>
        <w:rPr>
          <w:rFonts w:hint="eastAsia" w:ascii="仿宋_GB2312" w:hAnsi="仿宋_GB2312" w:eastAsia="仿宋_GB2312" w:cs="仿宋_GB2312"/>
          <w:color w:val="auto"/>
          <w:sz w:val="28"/>
          <w:szCs w:val="28"/>
        </w:rPr>
        <w:t>独资、合资、股份制、其他方式</w:t>
      </w:r>
    </w:p>
    <w:p>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额敏县商工信局</w:t>
      </w:r>
    </w:p>
    <w:p>
      <w:pPr>
        <w:keepNext w:val="0"/>
        <w:keepLines w:val="0"/>
        <w:pageBreakBefore w:val="0"/>
        <w:widowControl/>
        <w:kinsoku/>
        <w:wordWrap/>
        <w:overflowPunct/>
        <w:topLinePunct w:val="0"/>
        <w:bidi w:val="0"/>
        <w:snapToGrid/>
        <w:spacing w:line="480" w:lineRule="exact"/>
        <w:ind w:firstLine="1120" w:firstLineChars="4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联系人：</w:t>
      </w:r>
      <w:r>
        <w:rPr>
          <w:rFonts w:hint="eastAsia" w:ascii="仿宋_GB2312" w:hAnsi="仿宋_GB2312" w:eastAsia="仿宋_GB2312" w:cs="仿宋_GB2312"/>
          <w:color w:val="auto"/>
          <w:kern w:val="0"/>
          <w:sz w:val="28"/>
          <w:szCs w:val="28"/>
          <w:lang w:val="en-US" w:eastAsia="zh-CN"/>
        </w:rPr>
        <w:t>张吉强</w:t>
      </w:r>
      <w:r>
        <w:rPr>
          <w:rFonts w:hint="eastAsia" w:ascii="仿宋_GB2312" w:hAnsi="宋体" w:eastAsia="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lang w:val="en-US" w:eastAsia="zh-CN"/>
        </w:rPr>
        <w:t>13899380088，</w:t>
      </w:r>
      <w:r>
        <w:rPr>
          <w:rFonts w:hint="eastAsia" w:ascii="仿宋_GB2312" w:hAnsi="仿宋_GB2312" w:eastAsia="仿宋_GB2312" w:cs="仿宋_GB2312"/>
          <w:b/>
          <w:bCs/>
          <w:color w:val="auto"/>
          <w:kern w:val="0"/>
          <w:sz w:val="28"/>
          <w:szCs w:val="28"/>
          <w:lang w:val="en-US" w:eastAsia="zh-CN"/>
        </w:rPr>
        <w:t>邮箱:</w:t>
      </w:r>
      <w:r>
        <w:rPr>
          <w:rFonts w:hint="eastAsia" w:ascii="仿宋_GB2312" w:hAnsi="仿宋_GB2312" w:eastAsia="仿宋_GB2312" w:cs="仿宋_GB2312"/>
          <w:color w:val="auto"/>
          <w:kern w:val="0"/>
          <w:sz w:val="28"/>
          <w:szCs w:val="28"/>
          <w:lang w:val="en-US" w:eastAsia="zh-CN"/>
        </w:rPr>
        <w:t xml:space="preserve">xjemxsgxj@163.com </w:t>
      </w: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center"/>
        <w:textAlignment w:val="auto"/>
        <w:rPr>
          <w:rFonts w:hint="eastAsia" w:ascii="黑体" w:hAnsi="黑体" w:eastAsia="黑体" w:cs="黑体"/>
          <w:b w:val="0"/>
          <w:bCs w:val="0"/>
          <w:color w:val="auto"/>
          <w:sz w:val="28"/>
          <w:szCs w:val="28"/>
          <w:lang w:val="en-US" w:eastAsia="zh-CN"/>
        </w:rPr>
      </w:pPr>
      <w:r>
        <w:rPr>
          <w:rFonts w:hint="eastAsia" w:ascii="方正小标宋_GBK" w:hAnsi="方正小标宋_GBK" w:eastAsia="方正小标宋_GBK" w:cs="方正小标宋_GBK"/>
          <w:b w:val="0"/>
          <w:bCs/>
          <w:color w:val="auto"/>
          <w:sz w:val="28"/>
          <w:szCs w:val="28"/>
          <w:lang w:val="en-US" w:eastAsia="zh-CN"/>
        </w:rPr>
        <w:t>5、额敏县打瓜（籽瓜）、食葵深加工项目</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黑体" w:hAnsi="黑体" w:eastAsia="黑体" w:cs="黑体"/>
          <w:b w:val="0"/>
          <w:bCs w:val="0"/>
          <w:color w:val="auto"/>
          <w:sz w:val="28"/>
          <w:szCs w:val="28"/>
          <w:lang w:val="en-US" w:eastAsia="zh-CN"/>
        </w:rPr>
        <w:t>一、项目名称：</w:t>
      </w:r>
      <w:r>
        <w:rPr>
          <w:rFonts w:hint="eastAsia" w:ascii="仿宋_GB2312" w:hAnsi="仿宋_GB2312" w:eastAsia="仿宋_GB2312" w:cs="仿宋_GB2312"/>
          <w:b w:val="0"/>
          <w:bCs/>
          <w:color w:val="auto"/>
          <w:sz w:val="28"/>
          <w:szCs w:val="28"/>
          <w:lang w:val="en-US" w:eastAsia="zh-CN"/>
        </w:rPr>
        <w:t>额敏县</w:t>
      </w:r>
      <w:r>
        <w:rPr>
          <w:rFonts w:hint="eastAsia" w:ascii="仿宋_GB2312" w:hAnsi="仿宋_GB2312" w:eastAsia="仿宋_GB2312" w:cs="仿宋_GB2312"/>
          <w:b w:val="0"/>
          <w:bCs/>
          <w:color w:val="auto"/>
          <w:sz w:val="28"/>
          <w:szCs w:val="28"/>
        </w:rPr>
        <w:t>打瓜（籽瓜）、食葵深加工项目</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黑体" w:hAnsi="黑体" w:eastAsia="黑体" w:cs="黑体"/>
          <w:b w:val="0"/>
          <w:bCs w:val="0"/>
          <w:color w:val="auto"/>
          <w:sz w:val="28"/>
          <w:szCs w:val="28"/>
          <w:lang w:val="en-US" w:eastAsia="zh-CN"/>
        </w:rPr>
        <w:t>二、项目规模及内容：</w:t>
      </w:r>
      <w:r>
        <w:rPr>
          <w:rFonts w:hint="eastAsia" w:ascii="仿宋_GB2312" w:hAnsi="仿宋_GB2312" w:eastAsia="仿宋_GB2312" w:cs="仿宋_GB2312"/>
          <w:color w:val="auto"/>
          <w:sz w:val="28"/>
          <w:szCs w:val="28"/>
          <w:lang w:val="en-US" w:eastAsia="zh-CN"/>
        </w:rPr>
        <w:t>建设生产打瓜等系列产品2万吨</w:t>
      </w:r>
      <w:r>
        <w:rPr>
          <w:rFonts w:hint="eastAsia" w:ascii="仿宋_GB2312" w:hAnsi="仿宋_GB2312" w:eastAsia="仿宋_GB2312" w:cs="仿宋_GB2312"/>
          <w:color w:val="auto"/>
          <w:sz w:val="28"/>
          <w:szCs w:val="28"/>
          <w:lang w:eastAsia="zh-CN"/>
        </w:rPr>
        <w:t>，充分利用</w:t>
      </w:r>
      <w:r>
        <w:rPr>
          <w:rFonts w:hint="eastAsia" w:ascii="仿宋_GB2312" w:hAnsi="仿宋_GB2312" w:eastAsia="仿宋_GB2312" w:cs="仿宋_GB2312"/>
          <w:color w:val="auto"/>
          <w:sz w:val="28"/>
          <w:szCs w:val="28"/>
        </w:rPr>
        <w:t>瓜籽，瓜汁，瓜肉、瓜皮</w:t>
      </w:r>
      <w:r>
        <w:rPr>
          <w:rFonts w:hint="eastAsia" w:ascii="仿宋_GB2312" w:hAnsi="仿宋_GB2312" w:eastAsia="仿宋_GB2312" w:cs="仿宋_GB2312"/>
          <w:color w:val="auto"/>
          <w:sz w:val="28"/>
          <w:szCs w:val="28"/>
          <w:lang w:eastAsia="zh-CN"/>
        </w:rPr>
        <w:t>打造延伸产品项目；建设</w:t>
      </w:r>
      <w:r>
        <w:rPr>
          <w:rFonts w:hint="eastAsia" w:ascii="仿宋_GB2312" w:hAnsi="仿宋_GB2312" w:eastAsia="仿宋_GB2312" w:cs="仿宋_GB2312"/>
          <w:color w:val="auto"/>
          <w:sz w:val="28"/>
          <w:szCs w:val="28"/>
          <w:lang w:val="en-US" w:eastAsia="zh-CN"/>
        </w:rPr>
        <w:t>2万吨</w:t>
      </w:r>
      <w:r>
        <w:rPr>
          <w:rFonts w:hint="eastAsia" w:ascii="仿宋_GB2312" w:hAnsi="仿宋_GB2312" w:eastAsia="仿宋_GB2312" w:cs="仿宋_GB2312"/>
          <w:color w:val="auto"/>
          <w:sz w:val="28"/>
          <w:szCs w:val="28"/>
          <w:lang w:eastAsia="zh-CN"/>
        </w:rPr>
        <w:t>食葵生产线项目。</w:t>
      </w:r>
    </w:p>
    <w:p>
      <w:pPr>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lang w:val="en-US" w:eastAsia="zh-CN"/>
        </w:rPr>
        <w:t>三、建设地点：</w:t>
      </w:r>
      <w:r>
        <w:rPr>
          <w:rFonts w:hint="eastAsia" w:ascii="仿宋_GB2312" w:hAnsi="仿宋_GB2312" w:eastAsia="仿宋_GB2312" w:cs="仿宋_GB2312"/>
          <w:color w:val="auto"/>
          <w:sz w:val="28"/>
          <w:szCs w:val="28"/>
        </w:rPr>
        <w:t>额敏（兵地、辽阳）工业园区</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仿宋_GB2312" w:eastAsia="仿宋_GB2312" w:cs="仿宋_GB2312"/>
          <w:color w:val="auto"/>
          <w:kern w:val="0"/>
          <w:sz w:val="28"/>
          <w:szCs w:val="28"/>
          <w:lang w:val="en-US" w:eastAsia="zh-CN"/>
        </w:rPr>
        <w:t>额敏县食葵、打瓜籽种植面积30万亩，亩均纯收入1000元以上，</w:t>
      </w:r>
      <w:r>
        <w:rPr>
          <w:rFonts w:hint="eastAsia" w:ascii="仿宋_GB2312" w:hAnsi="仿宋_GB2312" w:eastAsia="仿宋_GB2312" w:cs="仿宋_GB2312"/>
          <w:color w:val="auto"/>
          <w:sz w:val="28"/>
          <w:szCs w:val="28"/>
          <w:lang w:eastAsia="zh-CN"/>
        </w:rPr>
        <w:t>有着充分的原料保证。</w:t>
      </w:r>
      <w:r>
        <w:rPr>
          <w:rFonts w:hint="eastAsia" w:ascii="仿宋_GB2312" w:hAnsi="仿宋_GB2312" w:eastAsia="仿宋_GB2312" w:cs="仿宋_GB2312"/>
          <w:color w:val="auto"/>
          <w:kern w:val="0"/>
          <w:sz w:val="28"/>
          <w:szCs w:val="28"/>
          <w:lang w:val="en-US" w:eastAsia="zh-CN"/>
        </w:rPr>
        <w:t>额敏县工业园区基础设施完善，标准化厂房可免费入住，配套办公楼、职工宿舍、冷库、保鲜库及职工食堂免费使用，生产设备可有偿使用。区位优势明显，紧邻省道221 线，距离克塔铁路额敏站3公里，距塔城市57公里，距克拉玛依180公里，距首府乌鲁木齐480公里，距国家一类口岸巴克图口岸68公里，原料、产品运输便利。园区基础设施完善达到五通一平，入园企业可享受工业用地出让金半价优惠。</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仿宋_GB2312" w:eastAsia="仿宋_GB2312" w:cs="仿宋_GB2312"/>
          <w:color w:val="auto"/>
          <w:sz w:val="28"/>
          <w:szCs w:val="28"/>
        </w:rPr>
        <w:t>总投资</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000万元</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sz w:val="28"/>
          <w:szCs w:val="28"/>
          <w:lang w:eastAsia="zh-CN"/>
        </w:rPr>
        <w:t>六、经济</w:t>
      </w:r>
      <w:r>
        <w:rPr>
          <w:rFonts w:hint="eastAsia" w:ascii="黑体" w:hAnsi="黑体" w:eastAsia="黑体" w:cs="黑体"/>
          <w:b w:val="0"/>
          <w:bCs w:val="0"/>
          <w:color w:val="auto"/>
          <w:sz w:val="28"/>
          <w:szCs w:val="28"/>
        </w:rPr>
        <w:t>效益分析：</w:t>
      </w:r>
      <w:r>
        <w:rPr>
          <w:rFonts w:hint="eastAsia" w:ascii="仿宋_GB2312" w:hAnsi="仿宋_GB2312" w:eastAsia="仿宋_GB2312" w:cs="仿宋_GB2312"/>
          <w:color w:val="auto"/>
          <w:kern w:val="0"/>
          <w:sz w:val="28"/>
          <w:szCs w:val="28"/>
          <w:lang w:val="en-US" w:eastAsia="zh-CN"/>
        </w:rPr>
        <w:t>企业生产的盒装熟食深受消费者喜爱，产品供不应求。年均收益：1200万元；投资回收期：4.6年。</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七、</w:t>
      </w:r>
      <w:r>
        <w:rPr>
          <w:rFonts w:hint="eastAsia" w:ascii="黑体" w:hAnsi="黑体" w:eastAsia="黑体" w:cs="黑体"/>
          <w:b w:val="0"/>
          <w:bCs w:val="0"/>
          <w:color w:val="auto"/>
          <w:sz w:val="28"/>
          <w:szCs w:val="28"/>
        </w:rPr>
        <w:t>合作方式：</w:t>
      </w:r>
      <w:r>
        <w:rPr>
          <w:rFonts w:hint="eastAsia" w:ascii="仿宋_GB2312" w:hAnsi="仿宋_GB2312" w:eastAsia="仿宋_GB2312" w:cs="仿宋_GB2312"/>
          <w:color w:val="auto"/>
          <w:sz w:val="28"/>
          <w:szCs w:val="28"/>
        </w:rPr>
        <w:t>独资、合资、股份制、其他方式</w:t>
      </w:r>
    </w:p>
    <w:p>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额敏县商工信局</w:t>
      </w:r>
    </w:p>
    <w:p>
      <w:pPr>
        <w:keepNext w:val="0"/>
        <w:keepLines w:val="0"/>
        <w:pageBreakBefore w:val="0"/>
        <w:widowControl/>
        <w:kinsoku/>
        <w:wordWrap/>
        <w:overflowPunct/>
        <w:topLinePunct w:val="0"/>
        <w:bidi w:val="0"/>
        <w:snapToGrid/>
        <w:spacing w:line="480" w:lineRule="exact"/>
        <w:ind w:firstLine="1120" w:firstLineChars="4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联系人：</w:t>
      </w:r>
      <w:r>
        <w:rPr>
          <w:rFonts w:hint="eastAsia" w:ascii="仿宋_GB2312" w:hAnsi="仿宋_GB2312" w:eastAsia="仿宋_GB2312" w:cs="仿宋_GB2312"/>
          <w:color w:val="auto"/>
          <w:kern w:val="0"/>
          <w:sz w:val="28"/>
          <w:szCs w:val="28"/>
          <w:lang w:val="en-US" w:eastAsia="zh-CN"/>
        </w:rPr>
        <w:t>张吉强</w:t>
      </w:r>
      <w:r>
        <w:rPr>
          <w:rFonts w:hint="eastAsia" w:ascii="仿宋_GB2312" w:hAnsi="宋体" w:eastAsia="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lang w:val="en-US" w:eastAsia="zh-CN"/>
        </w:rPr>
        <w:t>13899380088，</w:t>
      </w:r>
      <w:r>
        <w:rPr>
          <w:rFonts w:hint="eastAsia" w:ascii="黑体" w:hAnsi="黑体" w:eastAsia="黑体" w:cs="黑体"/>
          <w:color w:val="auto"/>
          <w:sz w:val="28"/>
          <w:szCs w:val="28"/>
          <w:highlight w:val="none"/>
          <w:lang w:val="en-US" w:eastAsia="zh-CN"/>
        </w:rPr>
        <w:t>邮箱:</w:t>
      </w:r>
      <w:r>
        <w:rPr>
          <w:rFonts w:hint="eastAsia" w:ascii="仿宋_GB2312" w:hAnsi="仿宋_GB2312" w:eastAsia="仿宋_GB2312" w:cs="仿宋_GB2312"/>
          <w:color w:val="auto"/>
          <w:kern w:val="0"/>
          <w:sz w:val="28"/>
          <w:szCs w:val="28"/>
          <w:lang w:val="en-US" w:eastAsia="zh-CN"/>
        </w:rPr>
        <w:t xml:space="preserve">xjemxsgxj@163.com </w:t>
      </w:r>
    </w:p>
    <w:p>
      <w:pPr>
        <w:pageBreakBefore w:val="0"/>
        <w:kinsoku/>
        <w:wordWrap/>
        <w:overflowPunct/>
        <w:topLinePunct w:val="0"/>
        <w:bidi w:val="0"/>
        <w:spacing w:line="480" w:lineRule="exact"/>
        <w:ind w:firstLine="562" w:firstLineChars="200"/>
        <w:textAlignment w:val="auto"/>
        <w:rPr>
          <w:rFonts w:hint="eastAsia" w:ascii="仿宋_GB2312" w:hAnsi="仿宋_GB2312" w:eastAsia="仿宋_GB2312" w:cs="仿宋_GB2312"/>
          <w:b/>
          <w:color w:val="auto"/>
          <w:sz w:val="28"/>
          <w:szCs w:val="28"/>
        </w:rPr>
      </w:pPr>
    </w:p>
    <w:p>
      <w:pPr>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sz w:val="28"/>
          <w:szCs w:val="28"/>
          <w:lang w:val="en-US" w:eastAsia="zh-CN"/>
        </w:rPr>
      </w:pPr>
      <w:r>
        <w:rPr>
          <w:rFonts w:hint="eastAsia" w:ascii="方正小标宋_GBK" w:hAnsi="方正小标宋_GBK" w:eastAsia="方正小标宋_GBK" w:cs="方正小标宋_GBK"/>
          <w:b w:val="0"/>
          <w:bCs/>
          <w:color w:val="auto"/>
          <w:sz w:val="28"/>
          <w:szCs w:val="28"/>
          <w:lang w:val="en-US" w:eastAsia="zh-CN"/>
        </w:rPr>
        <w:t>6、额敏县马铃薯种植加工项目</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黑体" w:hAnsi="黑体" w:eastAsia="黑体" w:cs="黑体"/>
          <w:b w:val="0"/>
          <w:bCs w:val="0"/>
          <w:color w:val="auto"/>
          <w:sz w:val="28"/>
          <w:szCs w:val="28"/>
          <w:lang w:val="en-US" w:eastAsia="zh-CN"/>
        </w:rPr>
        <w:t>一、项目名称：</w:t>
      </w:r>
      <w:r>
        <w:rPr>
          <w:rFonts w:hint="eastAsia" w:ascii="仿宋_GB2312" w:hAnsi="仿宋_GB2312" w:eastAsia="仿宋_GB2312" w:cs="仿宋_GB2312"/>
          <w:b w:val="0"/>
          <w:bCs/>
          <w:color w:val="auto"/>
          <w:sz w:val="28"/>
          <w:szCs w:val="28"/>
          <w:lang w:val="en-US" w:eastAsia="zh-CN"/>
        </w:rPr>
        <w:t>额敏县</w:t>
      </w:r>
      <w:r>
        <w:rPr>
          <w:rFonts w:hint="eastAsia" w:ascii="仿宋_GB2312" w:hAnsi="仿宋_GB2312" w:eastAsia="仿宋_GB2312" w:cs="仿宋_GB2312"/>
          <w:b w:val="0"/>
          <w:bCs/>
          <w:color w:val="auto"/>
          <w:sz w:val="28"/>
          <w:szCs w:val="28"/>
        </w:rPr>
        <w:t>马铃薯种植加工项目</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黑体" w:hAnsi="黑体" w:eastAsia="黑体" w:cs="黑体"/>
          <w:b w:val="0"/>
          <w:bCs w:val="0"/>
          <w:color w:val="auto"/>
          <w:sz w:val="28"/>
          <w:szCs w:val="28"/>
          <w:lang w:val="en-US" w:eastAsia="zh-CN"/>
        </w:rPr>
        <w:t>二、项目规模及内容：</w:t>
      </w:r>
      <w:r>
        <w:rPr>
          <w:rFonts w:hint="eastAsia" w:ascii="仿宋_GB2312" w:hAnsi="仿宋_GB2312" w:eastAsia="仿宋_GB2312" w:cs="仿宋_GB2312"/>
          <w:color w:val="auto"/>
          <w:sz w:val="28"/>
          <w:szCs w:val="28"/>
          <w:lang w:eastAsia="zh-CN"/>
        </w:rPr>
        <w:t>建设</w:t>
      </w:r>
      <w:r>
        <w:rPr>
          <w:rFonts w:hint="eastAsia" w:ascii="仿宋_GB2312" w:hAnsi="仿宋_GB2312" w:eastAsia="仿宋_GB2312" w:cs="仿宋_GB2312"/>
          <w:color w:val="auto"/>
          <w:sz w:val="28"/>
          <w:szCs w:val="28"/>
          <w:lang w:val="en-US" w:eastAsia="zh-CN"/>
        </w:rPr>
        <w:t>1.5万吨马铃薯全粉加工生产线1条、2000吨马铃薯复合薯片生产线1条，配套生产厂房、原料库、成品库及附属设施。</w:t>
      </w:r>
    </w:p>
    <w:p>
      <w:pPr>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lang w:val="en-US" w:eastAsia="zh-CN"/>
        </w:rPr>
        <w:t>三、建设地点：</w:t>
      </w:r>
      <w:r>
        <w:rPr>
          <w:rFonts w:hint="eastAsia" w:ascii="仿宋_GB2312" w:hAnsi="仿宋_GB2312" w:eastAsia="仿宋_GB2312" w:cs="仿宋_GB2312"/>
          <w:color w:val="auto"/>
          <w:sz w:val="28"/>
          <w:szCs w:val="28"/>
        </w:rPr>
        <w:t>额敏（兵地、辽阳）工业园区</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仿宋_GB2312" w:eastAsia="仿宋_GB2312" w:cs="仿宋_GB2312"/>
          <w:color w:val="auto"/>
          <w:kern w:val="0"/>
          <w:sz w:val="28"/>
          <w:szCs w:val="28"/>
          <w:lang w:val="en-US" w:eastAsia="zh-CN"/>
        </w:rPr>
        <w:t>额敏县马铃薯年种植面积3万亩，亩产量2.5吨以上。加工项目可建在自治区级的额敏（兵地、辽阳）工业园区，区位优势明显，紧邻省道221 线，距离克塔铁路额敏站3公里，距塔城市57公里，距克拉玛依180公里，距首府乌鲁木齐480公里，距国家一类口岸巴克图口岸68公里，原料、产品运输便利。园区基础设施完善达到五通一平，入园企业可享受工业用地出让金半价优惠。</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仿宋_GB2312" w:cs="黑体"/>
          <w:b w:val="0"/>
          <w:bCs w:val="0"/>
          <w:color w:val="auto"/>
          <w:sz w:val="28"/>
          <w:szCs w:val="28"/>
          <w:lang w:eastAsia="zh-CN"/>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仿宋_GB2312" w:eastAsia="仿宋_GB2312" w:cs="仿宋_GB2312"/>
          <w:color w:val="auto"/>
          <w:sz w:val="28"/>
          <w:szCs w:val="28"/>
        </w:rPr>
        <w:t>总投资</w:t>
      </w: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lang w:eastAsia="zh-CN"/>
        </w:rPr>
        <w:t>亿元</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sz w:val="28"/>
          <w:szCs w:val="28"/>
          <w:lang w:eastAsia="zh-CN"/>
        </w:rPr>
        <w:t>六、经济</w:t>
      </w:r>
      <w:r>
        <w:rPr>
          <w:rFonts w:hint="eastAsia" w:ascii="黑体" w:hAnsi="黑体" w:eastAsia="黑体" w:cs="黑体"/>
          <w:b w:val="0"/>
          <w:bCs w:val="0"/>
          <w:color w:val="auto"/>
          <w:sz w:val="28"/>
          <w:szCs w:val="28"/>
        </w:rPr>
        <w:t>效益分析：</w:t>
      </w:r>
      <w:r>
        <w:rPr>
          <w:rFonts w:hint="eastAsia" w:ascii="仿宋_GB2312" w:hAnsi="仿宋_GB2312" w:eastAsia="仿宋_GB2312" w:cs="仿宋_GB2312"/>
          <w:color w:val="auto"/>
          <w:kern w:val="0"/>
          <w:sz w:val="28"/>
          <w:szCs w:val="28"/>
          <w:lang w:val="en-US" w:eastAsia="zh-CN"/>
        </w:rPr>
        <w:t>目前，额敏县及周边县市没有马铃薯制品相关加工企业，市场可辐射周边县市及兵团80万人口，年均收益2500万元；投资回收期5年。</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七、</w:t>
      </w:r>
      <w:r>
        <w:rPr>
          <w:rFonts w:hint="eastAsia" w:ascii="黑体" w:hAnsi="黑体" w:eastAsia="黑体" w:cs="黑体"/>
          <w:b w:val="0"/>
          <w:bCs w:val="0"/>
          <w:color w:val="auto"/>
          <w:sz w:val="28"/>
          <w:szCs w:val="28"/>
        </w:rPr>
        <w:t>合作方式：</w:t>
      </w:r>
      <w:r>
        <w:rPr>
          <w:rFonts w:hint="eastAsia" w:ascii="仿宋_GB2312" w:hAnsi="仿宋_GB2312" w:eastAsia="仿宋_GB2312" w:cs="仿宋_GB2312"/>
          <w:color w:val="auto"/>
          <w:sz w:val="28"/>
          <w:szCs w:val="28"/>
        </w:rPr>
        <w:t>独资、合资、股份制、其他方式</w:t>
      </w:r>
    </w:p>
    <w:p>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额敏县商工信局</w:t>
      </w:r>
    </w:p>
    <w:p>
      <w:pPr>
        <w:keepNext w:val="0"/>
        <w:keepLines w:val="0"/>
        <w:pageBreakBefore w:val="0"/>
        <w:widowControl/>
        <w:kinsoku/>
        <w:wordWrap/>
        <w:overflowPunct/>
        <w:topLinePunct w:val="0"/>
        <w:bidi w:val="0"/>
        <w:snapToGrid/>
        <w:spacing w:line="480" w:lineRule="exact"/>
        <w:ind w:firstLine="1120" w:firstLineChars="4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联系人：</w:t>
      </w:r>
      <w:r>
        <w:rPr>
          <w:rFonts w:hint="eastAsia" w:ascii="仿宋_GB2312" w:hAnsi="仿宋_GB2312" w:eastAsia="仿宋_GB2312" w:cs="仿宋_GB2312"/>
          <w:color w:val="auto"/>
          <w:kern w:val="0"/>
          <w:sz w:val="28"/>
          <w:szCs w:val="28"/>
          <w:lang w:val="en-US" w:eastAsia="zh-CN"/>
        </w:rPr>
        <w:t>张吉强</w:t>
      </w:r>
      <w:r>
        <w:rPr>
          <w:rFonts w:hint="eastAsia" w:ascii="仿宋_GB2312" w:hAnsi="宋体" w:eastAsia="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lang w:val="en-US" w:eastAsia="zh-CN"/>
        </w:rPr>
        <w:t>13899380088，</w:t>
      </w:r>
      <w:r>
        <w:rPr>
          <w:rFonts w:hint="eastAsia" w:ascii="黑体" w:hAnsi="黑体" w:eastAsia="黑体" w:cs="黑体"/>
          <w:color w:val="auto"/>
          <w:sz w:val="28"/>
          <w:szCs w:val="28"/>
          <w:highlight w:val="none"/>
          <w:lang w:val="en-US" w:eastAsia="zh-CN"/>
        </w:rPr>
        <w:t>邮箱:</w:t>
      </w:r>
      <w:r>
        <w:rPr>
          <w:rFonts w:hint="eastAsia" w:ascii="仿宋_GB2312" w:hAnsi="仿宋_GB2312" w:eastAsia="仿宋_GB2312" w:cs="仿宋_GB2312"/>
          <w:color w:val="auto"/>
          <w:kern w:val="0"/>
          <w:sz w:val="28"/>
          <w:szCs w:val="28"/>
          <w:lang w:val="en-US" w:eastAsia="zh-CN"/>
        </w:rPr>
        <w:t xml:space="preserve">xjemxsgxj@163.com </w:t>
      </w: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color w:val="auto"/>
          <w:kern w:val="2"/>
          <w:sz w:val="28"/>
          <w:szCs w:val="28"/>
          <w:lang w:val="en-US" w:eastAsia="zh-CN" w:bidi="ar-SA"/>
        </w:rPr>
      </w:pPr>
      <w:r>
        <w:rPr>
          <w:rFonts w:hint="eastAsia" w:ascii="方正小标宋_GBK" w:hAnsi="方正小标宋_GBK" w:eastAsia="方正小标宋_GBK" w:cs="方正小标宋_GBK"/>
          <w:b w:val="0"/>
          <w:bCs/>
          <w:color w:val="auto"/>
          <w:sz w:val="28"/>
          <w:szCs w:val="28"/>
          <w:lang w:val="en-US" w:eastAsia="zh-CN"/>
        </w:rPr>
        <w:t>7、额敏县食用油脂加工项目</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黑体" w:hAnsi="黑体" w:eastAsia="黑体" w:cs="黑体"/>
          <w:b w:val="0"/>
          <w:bCs w:val="0"/>
          <w:color w:val="auto"/>
          <w:kern w:val="2"/>
          <w:sz w:val="28"/>
          <w:szCs w:val="28"/>
          <w:lang w:val="en-US" w:eastAsia="zh-CN" w:bidi="ar-SA"/>
        </w:rPr>
        <w:t>一、</w:t>
      </w:r>
      <w:r>
        <w:rPr>
          <w:rFonts w:hint="eastAsia" w:ascii="黑体" w:hAnsi="黑体" w:eastAsia="黑体" w:cs="黑体"/>
          <w:b w:val="0"/>
          <w:bCs w:val="0"/>
          <w:color w:val="auto"/>
          <w:sz w:val="28"/>
          <w:szCs w:val="28"/>
          <w:lang w:val="en-US" w:eastAsia="zh-CN"/>
        </w:rPr>
        <w:t>项目名称：</w:t>
      </w:r>
      <w:r>
        <w:rPr>
          <w:rFonts w:hint="eastAsia" w:ascii="仿宋_GB2312" w:hAnsi="仿宋_GB2312" w:eastAsia="仿宋_GB2312" w:cs="仿宋_GB2312"/>
          <w:b w:val="0"/>
          <w:bCs/>
          <w:color w:val="auto"/>
          <w:sz w:val="28"/>
          <w:szCs w:val="28"/>
          <w:lang w:val="en-US" w:eastAsia="zh-CN"/>
        </w:rPr>
        <w:t>额敏县</w:t>
      </w:r>
      <w:r>
        <w:rPr>
          <w:rFonts w:hint="eastAsia" w:ascii="仿宋_GB2312" w:hAnsi="仿宋_GB2312" w:eastAsia="仿宋_GB2312" w:cs="仿宋_GB2312"/>
          <w:b w:val="0"/>
          <w:bCs/>
          <w:color w:val="auto"/>
          <w:sz w:val="28"/>
          <w:szCs w:val="28"/>
        </w:rPr>
        <w:t>食用油脂加工项目</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黑体" w:hAnsi="黑体" w:eastAsia="黑体" w:cs="黑体"/>
          <w:b w:val="0"/>
          <w:bCs w:val="0"/>
          <w:color w:val="auto"/>
          <w:sz w:val="28"/>
          <w:szCs w:val="28"/>
          <w:lang w:val="en-US" w:eastAsia="zh-CN"/>
        </w:rPr>
        <w:t>二、项目规模及内容：</w:t>
      </w:r>
      <w:r>
        <w:rPr>
          <w:rFonts w:hint="eastAsia" w:ascii="仿宋_GB2312" w:hAnsi="仿宋_GB2312" w:eastAsia="仿宋_GB2312" w:cs="仿宋_GB2312"/>
          <w:color w:val="auto"/>
          <w:sz w:val="28"/>
          <w:szCs w:val="28"/>
          <w:lang w:eastAsia="zh-CN"/>
        </w:rPr>
        <w:t>建设生产厂房、</w:t>
      </w:r>
      <w:r>
        <w:rPr>
          <w:rFonts w:hint="eastAsia" w:ascii="仿宋_GB2312" w:hAnsi="仿宋_GB2312" w:eastAsia="仿宋_GB2312" w:cs="仿宋_GB2312"/>
          <w:color w:val="auto"/>
          <w:sz w:val="28"/>
          <w:szCs w:val="28"/>
          <w:lang w:val="en-US" w:eastAsia="zh-CN"/>
        </w:rPr>
        <w:t>4万吨</w:t>
      </w:r>
      <w:r>
        <w:rPr>
          <w:rFonts w:hint="eastAsia" w:ascii="仿宋_GB2312" w:hAnsi="仿宋_GB2312" w:eastAsia="仿宋_GB2312" w:cs="仿宋_GB2312"/>
          <w:color w:val="auto"/>
          <w:sz w:val="28"/>
          <w:szCs w:val="28"/>
          <w:lang w:eastAsia="zh-CN"/>
        </w:rPr>
        <w:t>油料生产线、原料库、成品库、</w:t>
      </w:r>
      <w:r>
        <w:rPr>
          <w:rFonts w:hint="eastAsia" w:ascii="仿宋_GB2312" w:hAnsi="仿宋_GB2312" w:eastAsia="仿宋_GB2312" w:cs="仿宋_GB2312"/>
          <w:color w:val="auto"/>
          <w:sz w:val="28"/>
          <w:szCs w:val="28"/>
          <w:lang w:val="en-US" w:eastAsia="zh-CN"/>
        </w:rPr>
        <w:t>油储罐</w:t>
      </w:r>
      <w:r>
        <w:rPr>
          <w:rFonts w:hint="eastAsia" w:ascii="仿宋_GB2312" w:hAnsi="仿宋_GB2312" w:eastAsia="仿宋_GB2312" w:cs="仿宋_GB2312"/>
          <w:color w:val="auto"/>
          <w:sz w:val="28"/>
          <w:szCs w:val="28"/>
          <w:lang w:eastAsia="zh-CN"/>
        </w:rPr>
        <w:t>及配套设施。</w:t>
      </w:r>
    </w:p>
    <w:p>
      <w:pPr>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lang w:val="en-US" w:eastAsia="zh-CN"/>
        </w:rPr>
        <w:t>三、建设地点：</w:t>
      </w:r>
      <w:r>
        <w:rPr>
          <w:rFonts w:hint="eastAsia" w:ascii="仿宋_GB2312" w:hAnsi="仿宋_GB2312" w:eastAsia="仿宋_GB2312" w:cs="仿宋_GB2312"/>
          <w:color w:val="auto"/>
          <w:sz w:val="28"/>
          <w:szCs w:val="28"/>
        </w:rPr>
        <w:t>额敏（兵地、辽阳）工业园区</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仿宋_GB2312" w:eastAsia="仿宋_GB2312" w:cs="仿宋_GB2312"/>
          <w:color w:val="auto"/>
          <w:kern w:val="0"/>
          <w:sz w:val="28"/>
          <w:szCs w:val="28"/>
          <w:lang w:val="en-US" w:eastAsia="zh-CN"/>
        </w:rPr>
        <w:t>额敏作为全国油料百强县，所种植的油菜、油葵、红花等农产品极为丰富，油品品质优良，每年种植面积都在40万亩以上,被国家命名为“中国红花之乡、中国油葵之乡”。园区区位优势明显，紧邻省道221 线，距离克塔铁路额敏站3公里，距塔城市57公里，距克拉玛依180公里，距首府乌鲁木齐480公里，距国家一类口岸巴克图口岸68公里，原料、产品运输便利。园区基础设施完善达到五通一平，入园企业可享受工业用地出让金半价优惠。</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仿宋_GB2312" w:eastAsia="仿宋_GB2312" w:cs="仿宋_GB2312"/>
          <w:color w:val="auto"/>
          <w:sz w:val="28"/>
          <w:szCs w:val="28"/>
        </w:rPr>
        <w:t>估算总投资5000万元</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sz w:val="28"/>
          <w:szCs w:val="28"/>
          <w:lang w:eastAsia="zh-CN"/>
        </w:rPr>
        <w:t>六、经济</w:t>
      </w:r>
      <w:r>
        <w:rPr>
          <w:rFonts w:hint="eastAsia" w:ascii="黑体" w:hAnsi="黑体" w:eastAsia="黑体" w:cs="黑体"/>
          <w:b w:val="0"/>
          <w:bCs w:val="0"/>
          <w:color w:val="auto"/>
          <w:sz w:val="28"/>
          <w:szCs w:val="28"/>
        </w:rPr>
        <w:t>效益分析：</w:t>
      </w:r>
      <w:r>
        <w:rPr>
          <w:rFonts w:hint="eastAsia" w:ascii="仿宋_GB2312" w:hAnsi="仿宋_GB2312" w:eastAsia="仿宋_GB2312" w:cs="仿宋_GB2312"/>
          <w:color w:val="auto"/>
          <w:kern w:val="0"/>
          <w:sz w:val="28"/>
          <w:szCs w:val="28"/>
          <w:lang w:val="en-US" w:eastAsia="zh-CN"/>
        </w:rPr>
        <w:t>年收益800万元，投资回收期7年。</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七、</w:t>
      </w:r>
      <w:r>
        <w:rPr>
          <w:rFonts w:hint="eastAsia" w:ascii="黑体" w:hAnsi="黑体" w:eastAsia="黑体" w:cs="黑体"/>
          <w:b w:val="0"/>
          <w:bCs w:val="0"/>
          <w:color w:val="auto"/>
          <w:sz w:val="28"/>
          <w:szCs w:val="28"/>
        </w:rPr>
        <w:t>合作方式：</w:t>
      </w:r>
      <w:r>
        <w:rPr>
          <w:rFonts w:hint="eastAsia" w:ascii="仿宋_GB2312" w:hAnsi="仿宋_GB2312" w:eastAsia="仿宋_GB2312" w:cs="仿宋_GB2312"/>
          <w:color w:val="auto"/>
          <w:sz w:val="28"/>
          <w:szCs w:val="28"/>
        </w:rPr>
        <w:t>独资、合资、股份制、其他方式</w:t>
      </w:r>
    </w:p>
    <w:p>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额敏县商工信局</w:t>
      </w:r>
    </w:p>
    <w:p>
      <w:pPr>
        <w:keepNext w:val="0"/>
        <w:keepLines w:val="0"/>
        <w:pageBreakBefore w:val="0"/>
        <w:widowControl/>
        <w:kinsoku/>
        <w:wordWrap/>
        <w:overflowPunct/>
        <w:topLinePunct w:val="0"/>
        <w:bidi w:val="0"/>
        <w:snapToGrid/>
        <w:spacing w:line="480" w:lineRule="exact"/>
        <w:ind w:firstLine="1120" w:firstLineChars="4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联系人：</w:t>
      </w:r>
      <w:r>
        <w:rPr>
          <w:rFonts w:hint="eastAsia" w:ascii="仿宋_GB2312" w:hAnsi="仿宋_GB2312" w:eastAsia="仿宋_GB2312" w:cs="仿宋_GB2312"/>
          <w:color w:val="auto"/>
          <w:kern w:val="0"/>
          <w:sz w:val="28"/>
          <w:szCs w:val="28"/>
          <w:lang w:val="en-US" w:eastAsia="zh-CN"/>
        </w:rPr>
        <w:t>张吉强</w:t>
      </w:r>
      <w:r>
        <w:rPr>
          <w:rFonts w:hint="eastAsia" w:ascii="仿宋_GB2312" w:hAnsi="宋体" w:eastAsia="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lang w:val="en-US" w:eastAsia="zh-CN"/>
        </w:rPr>
        <w:t>13899380088，</w:t>
      </w:r>
      <w:r>
        <w:rPr>
          <w:rFonts w:hint="eastAsia" w:ascii="黑体" w:hAnsi="黑体" w:eastAsia="黑体" w:cs="黑体"/>
          <w:color w:val="auto"/>
          <w:sz w:val="28"/>
          <w:szCs w:val="28"/>
          <w:highlight w:val="none"/>
          <w:lang w:val="en-US" w:eastAsia="zh-CN"/>
        </w:rPr>
        <w:t>邮箱:</w:t>
      </w:r>
      <w:r>
        <w:rPr>
          <w:rFonts w:hint="eastAsia" w:ascii="仿宋_GB2312" w:hAnsi="仿宋_GB2312" w:eastAsia="仿宋_GB2312" w:cs="仿宋_GB2312"/>
          <w:color w:val="auto"/>
          <w:kern w:val="0"/>
          <w:sz w:val="28"/>
          <w:szCs w:val="28"/>
          <w:lang w:val="en-US" w:eastAsia="zh-CN"/>
        </w:rPr>
        <w:t xml:space="preserve">xjemxsgxj@163.com </w:t>
      </w:r>
    </w:p>
    <w:p>
      <w:pPr>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hint="eastAsia" w:ascii="方正小标宋_GBK" w:hAnsi="方正小标宋_GBK" w:eastAsia="方正小标宋_GBK" w:cs="方正小标宋_GBK"/>
          <w:b w:val="0"/>
          <w:bCs w:val="0"/>
          <w:color w:val="auto"/>
          <w:sz w:val="28"/>
          <w:szCs w:val="28"/>
          <w:lang w:val="en-US" w:eastAsia="zh-CN"/>
        </w:rPr>
      </w:pPr>
      <w:r>
        <w:rPr>
          <w:rFonts w:hint="eastAsia" w:ascii="方正小标宋_GBK" w:hAnsi="方正小标宋_GBK" w:eastAsia="方正小标宋_GBK" w:cs="方正小标宋_GBK"/>
          <w:b w:val="0"/>
          <w:bCs w:val="0"/>
          <w:color w:val="auto"/>
          <w:sz w:val="28"/>
          <w:szCs w:val="28"/>
          <w:lang w:val="en-US" w:eastAsia="zh-CN"/>
        </w:rPr>
        <w:t>8、</w:t>
      </w:r>
      <w:bookmarkStart w:id="8" w:name="_Toc857"/>
      <w:r>
        <w:rPr>
          <w:rFonts w:hint="eastAsia" w:ascii="方正小标宋_GBK" w:hAnsi="方正小标宋_GBK" w:eastAsia="方正小标宋_GBK" w:cs="方正小标宋_GBK"/>
          <w:b w:val="0"/>
          <w:bCs w:val="0"/>
          <w:color w:val="auto"/>
          <w:sz w:val="28"/>
          <w:szCs w:val="28"/>
          <w:lang w:val="en-US" w:eastAsia="zh-CN"/>
        </w:rPr>
        <w:t>额敏县日处理100吨有机小麦制粉生产项目</w:t>
      </w:r>
      <w:bookmarkEnd w:id="8"/>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黑体" w:hAnsi="黑体" w:eastAsia="黑体" w:cs="黑体"/>
          <w:b w:val="0"/>
          <w:bCs w:val="0"/>
          <w:color w:val="auto"/>
          <w:sz w:val="28"/>
          <w:szCs w:val="28"/>
          <w:lang w:val="en-US" w:eastAsia="zh-CN"/>
        </w:rPr>
        <w:t>一、项目名称：</w:t>
      </w:r>
      <w:r>
        <w:rPr>
          <w:rFonts w:hint="eastAsia" w:ascii="仿宋_GB2312" w:hAnsi="仿宋_GB2312" w:eastAsia="仿宋_GB2312" w:cs="仿宋_GB2312"/>
          <w:b w:val="0"/>
          <w:bCs w:val="0"/>
          <w:color w:val="auto"/>
          <w:kern w:val="2"/>
          <w:sz w:val="28"/>
          <w:szCs w:val="28"/>
          <w:lang w:val="en-US" w:eastAsia="zh-CN" w:bidi="ar-SA"/>
        </w:rPr>
        <w:t>额敏县日处理100吨有机小麦制粉生产项目</w:t>
      </w:r>
    </w:p>
    <w:p>
      <w:pPr>
        <w:keepNext w:val="0"/>
        <w:keepLines w:val="0"/>
        <w:pageBreakBefore w:val="0"/>
        <w:widowControl w:val="0"/>
        <w:kinsoku/>
        <w:wordWrap/>
        <w:overflowPunct/>
        <w:topLinePunct w:val="0"/>
        <w:autoSpaceDE/>
        <w:autoSpaceDN/>
        <w:bidi w:val="0"/>
        <w:spacing w:line="480" w:lineRule="exact"/>
        <w:ind w:firstLine="560" w:firstLineChars="200"/>
        <w:rPr>
          <w:rFonts w:hint="eastAsia" w:ascii="仿宋_GB2312" w:hAnsi="仿宋_GB2312" w:eastAsia="仿宋_GB2312" w:cs="仿宋_GB2312"/>
          <w:b w:val="0"/>
          <w:bCs w:val="0"/>
          <w:color w:val="auto"/>
          <w:kern w:val="2"/>
          <w:sz w:val="28"/>
          <w:szCs w:val="28"/>
          <w:lang w:val="en-US" w:eastAsia="zh-CN" w:bidi="ar-SA"/>
        </w:rPr>
      </w:pPr>
      <w:r>
        <w:rPr>
          <w:rFonts w:hint="eastAsia" w:ascii="黑体" w:hAnsi="黑体" w:eastAsia="黑体" w:cs="黑体"/>
          <w:b w:val="0"/>
          <w:bCs w:val="0"/>
          <w:color w:val="auto"/>
          <w:sz w:val="28"/>
          <w:szCs w:val="28"/>
          <w:lang w:val="en-US" w:eastAsia="zh-CN"/>
        </w:rPr>
        <w:t>二、项目规模及内容：</w:t>
      </w:r>
      <w:r>
        <w:rPr>
          <w:rFonts w:hint="eastAsia" w:ascii="仿宋_GB2312" w:hAnsi="仿宋_GB2312" w:eastAsia="仿宋_GB2312" w:cs="仿宋_GB2312"/>
          <w:b w:val="0"/>
          <w:bCs w:val="0"/>
          <w:color w:val="auto"/>
          <w:kern w:val="2"/>
          <w:sz w:val="28"/>
          <w:szCs w:val="28"/>
          <w:lang w:val="en-US" w:eastAsia="zh-CN" w:bidi="ar-SA"/>
        </w:rPr>
        <w:t>建设4700平米厂房及配套加工生产线，建设产品研发中心、生产厂房、生产线、成品库及配套设施。</w:t>
      </w:r>
    </w:p>
    <w:p>
      <w:pPr>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黑体" w:hAnsi="黑体" w:eastAsia="黑体" w:cs="黑体"/>
          <w:b w:val="0"/>
          <w:bCs w:val="0"/>
          <w:color w:val="auto"/>
          <w:sz w:val="28"/>
          <w:szCs w:val="28"/>
          <w:lang w:val="en-US" w:eastAsia="zh-CN"/>
        </w:rPr>
        <w:t>三、建设地点：</w:t>
      </w:r>
      <w:r>
        <w:rPr>
          <w:rFonts w:hint="eastAsia" w:ascii="仿宋_GB2312" w:hAnsi="仿宋_GB2312" w:eastAsia="仿宋_GB2312" w:cs="仿宋_GB2312"/>
          <w:b w:val="0"/>
          <w:bCs w:val="0"/>
          <w:color w:val="auto"/>
          <w:kern w:val="2"/>
          <w:sz w:val="28"/>
          <w:szCs w:val="28"/>
          <w:lang w:val="en-US" w:eastAsia="zh-CN" w:bidi="ar-SA"/>
        </w:rPr>
        <w:t>额敏（兵地、辽阳）工业园区</w:t>
      </w:r>
    </w:p>
    <w:p>
      <w:pPr>
        <w:pageBreakBefore w:val="0"/>
        <w:numPr>
          <w:ilvl w:val="0"/>
          <w:numId w:val="0"/>
        </w:numPr>
        <w:tabs>
          <w:tab w:val="left" w:pos="853"/>
        </w:tabs>
        <w:kinsoku/>
        <w:wordWrap/>
        <w:overflowPunct/>
        <w:topLinePunct w:val="0"/>
        <w:bidi w:val="0"/>
        <w:spacing w:line="48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仿宋_GB2312" w:eastAsia="仿宋_GB2312" w:cs="仿宋_GB2312"/>
          <w:color w:val="auto"/>
          <w:sz w:val="28"/>
          <w:szCs w:val="28"/>
          <w:lang w:val="en-US" w:eastAsia="zh-CN"/>
        </w:rPr>
        <w:t>额敏县是全国粮食基地县，是“中国绿色食品生产加工基地”、“中国绿色名县”，水土光热资源丰富，优越的地理条件和生态环境为生产品质佳、产量高的有机小麦提供了必要条件，素有“粮仓、肉库、油缸、糖罐、药谷”之称。全县180万亩耕地，小麦常年种植面积在60万亩以上，亩产400公斤以上，为有机小麦粉生产加工提供坚实的原料保障。</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仿宋_GB2312" w:eastAsia="仿宋_GB2312" w:cs="仿宋_GB2312"/>
          <w:b w:val="0"/>
          <w:bCs w:val="0"/>
          <w:color w:val="auto"/>
          <w:kern w:val="2"/>
          <w:sz w:val="28"/>
          <w:szCs w:val="28"/>
          <w:lang w:val="en-US" w:eastAsia="zh-CN" w:bidi="ar-SA"/>
        </w:rPr>
        <w:t>6000万元</w:t>
      </w:r>
    </w:p>
    <w:p>
      <w:pPr>
        <w:pageBreakBefore w:val="0"/>
        <w:numPr>
          <w:ilvl w:val="0"/>
          <w:numId w:val="0"/>
        </w:numPr>
        <w:tabs>
          <w:tab w:val="left" w:pos="853"/>
        </w:tabs>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eastAsia="zh-CN"/>
        </w:rPr>
        <w:t>六、经济</w:t>
      </w:r>
      <w:r>
        <w:rPr>
          <w:rFonts w:hint="eastAsia" w:ascii="黑体" w:hAnsi="黑体" w:eastAsia="黑体" w:cs="黑体"/>
          <w:b w:val="0"/>
          <w:bCs w:val="0"/>
          <w:color w:val="auto"/>
          <w:sz w:val="28"/>
          <w:szCs w:val="28"/>
        </w:rPr>
        <w:t>效益分析：</w:t>
      </w:r>
      <w:r>
        <w:rPr>
          <w:rFonts w:hint="eastAsia" w:ascii="仿宋_GB2312" w:hAnsi="仿宋_GB2312" w:eastAsia="仿宋_GB2312" w:cs="仿宋_GB2312"/>
          <w:color w:val="auto"/>
          <w:sz w:val="28"/>
          <w:szCs w:val="28"/>
          <w:lang w:val="en-US" w:eastAsia="zh-CN"/>
        </w:rPr>
        <w:t>项目建成后，年利润额1380万元，投资回收期4.5年。</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七、</w:t>
      </w:r>
      <w:r>
        <w:rPr>
          <w:rFonts w:hint="eastAsia" w:ascii="黑体" w:hAnsi="黑体" w:eastAsia="黑体" w:cs="黑体"/>
          <w:b w:val="0"/>
          <w:bCs w:val="0"/>
          <w:color w:val="auto"/>
          <w:sz w:val="28"/>
          <w:szCs w:val="28"/>
        </w:rPr>
        <w:t>合作方式：</w:t>
      </w:r>
      <w:r>
        <w:rPr>
          <w:rFonts w:hint="eastAsia" w:ascii="仿宋_GB2312" w:hAnsi="仿宋_GB2312" w:eastAsia="仿宋_GB2312" w:cs="仿宋_GB2312"/>
          <w:color w:val="auto"/>
          <w:sz w:val="28"/>
          <w:szCs w:val="28"/>
        </w:rPr>
        <w:t>独资、合资、股份制、其他方式</w:t>
      </w:r>
    </w:p>
    <w:p>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额敏县商工信局</w:t>
      </w:r>
    </w:p>
    <w:p>
      <w:pPr>
        <w:keepNext w:val="0"/>
        <w:keepLines w:val="0"/>
        <w:pageBreakBefore w:val="0"/>
        <w:widowControl/>
        <w:kinsoku/>
        <w:wordWrap/>
        <w:overflowPunct/>
        <w:topLinePunct w:val="0"/>
        <w:bidi w:val="0"/>
        <w:snapToGrid/>
        <w:spacing w:line="480" w:lineRule="exact"/>
        <w:ind w:firstLine="1120" w:firstLineChars="4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联系人：</w:t>
      </w:r>
      <w:r>
        <w:rPr>
          <w:rFonts w:hint="eastAsia" w:ascii="仿宋_GB2312" w:hAnsi="仿宋_GB2312" w:eastAsia="仿宋_GB2312" w:cs="仿宋_GB2312"/>
          <w:color w:val="auto"/>
          <w:kern w:val="0"/>
          <w:sz w:val="28"/>
          <w:szCs w:val="28"/>
          <w:lang w:val="en-US" w:eastAsia="zh-CN"/>
        </w:rPr>
        <w:t>张吉强</w:t>
      </w:r>
      <w:r>
        <w:rPr>
          <w:rFonts w:hint="eastAsia" w:ascii="仿宋_GB2312" w:hAnsi="宋体" w:eastAsia="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lang w:val="en-US" w:eastAsia="zh-CN"/>
        </w:rPr>
        <w:t>13899380088，</w:t>
      </w:r>
      <w:r>
        <w:rPr>
          <w:rFonts w:hint="eastAsia" w:ascii="黑体" w:hAnsi="黑体" w:eastAsia="黑体" w:cs="黑体"/>
          <w:color w:val="auto"/>
          <w:sz w:val="28"/>
          <w:szCs w:val="28"/>
          <w:highlight w:val="none"/>
          <w:lang w:val="en-US" w:eastAsia="zh-CN"/>
        </w:rPr>
        <w:t>邮箱:</w:t>
      </w:r>
      <w:r>
        <w:rPr>
          <w:rFonts w:hint="eastAsia" w:ascii="仿宋_GB2312" w:hAnsi="仿宋_GB2312" w:eastAsia="仿宋_GB2312" w:cs="仿宋_GB2312"/>
          <w:color w:val="auto"/>
          <w:kern w:val="0"/>
          <w:sz w:val="28"/>
          <w:szCs w:val="28"/>
          <w:lang w:val="en-US" w:eastAsia="zh-CN"/>
        </w:rPr>
        <w:t xml:space="preserve">xjemxsgxj@163.com </w:t>
      </w: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color w:val="auto"/>
          <w:sz w:val="28"/>
          <w:szCs w:val="28"/>
          <w:lang w:val="en-US"/>
        </w:rPr>
      </w:pPr>
      <w:r>
        <w:rPr>
          <w:rFonts w:hint="eastAsia" w:ascii="方正小标宋_GBK" w:hAnsi="方正小标宋_GBK" w:eastAsia="方正小标宋_GBK" w:cs="方正小标宋_GBK"/>
          <w:b w:val="0"/>
          <w:bCs/>
          <w:color w:val="auto"/>
          <w:sz w:val="28"/>
          <w:szCs w:val="28"/>
          <w:lang w:val="en-US" w:eastAsia="zh-CN"/>
        </w:rPr>
        <w:t>9、额敏县烤制红薯生产线建设项目</w:t>
      </w: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val="0"/>
          <w:color w:val="auto"/>
          <w:sz w:val="28"/>
          <w:szCs w:val="28"/>
          <w:lang w:val="en-US" w:eastAsia="zh-CN"/>
        </w:rPr>
        <w:t>一、项目名称：</w:t>
      </w:r>
      <w:r>
        <w:rPr>
          <w:rFonts w:hint="eastAsia" w:ascii="仿宋_GB2312" w:hAnsi="仿宋_GB2312" w:eastAsia="仿宋_GB2312" w:cs="仿宋_GB2312"/>
          <w:b w:val="0"/>
          <w:bCs/>
          <w:color w:val="auto"/>
          <w:sz w:val="28"/>
          <w:szCs w:val="28"/>
          <w:lang w:val="en-US" w:eastAsia="zh-CN"/>
        </w:rPr>
        <w:t>额敏县烤制红薯生产线</w:t>
      </w:r>
      <w:r>
        <w:rPr>
          <w:rFonts w:hint="eastAsia" w:ascii="仿宋_GB2312" w:hAnsi="仿宋_GB2312" w:eastAsia="仿宋_GB2312" w:cs="仿宋_GB2312"/>
          <w:b w:val="0"/>
          <w:bCs/>
          <w:color w:val="auto"/>
          <w:sz w:val="28"/>
          <w:szCs w:val="28"/>
        </w:rPr>
        <w:t>建设项目</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val="en-US" w:eastAsia="zh-CN"/>
        </w:rPr>
        <w:t>二、项目规模及内容：</w:t>
      </w:r>
      <w:r>
        <w:rPr>
          <w:rFonts w:hint="eastAsia" w:ascii="仿宋_GB2312" w:hAnsi="仿宋_GB2312" w:eastAsia="仿宋_GB2312" w:cs="仿宋_GB2312"/>
          <w:color w:val="auto"/>
          <w:sz w:val="28"/>
          <w:szCs w:val="28"/>
          <w:lang w:eastAsia="zh-CN"/>
        </w:rPr>
        <w:t>建设年产</w:t>
      </w:r>
      <w:r>
        <w:rPr>
          <w:rFonts w:hint="eastAsia" w:ascii="仿宋_GB2312" w:hAnsi="仿宋_GB2312" w:eastAsia="仿宋_GB2312" w:cs="仿宋_GB2312"/>
          <w:color w:val="auto"/>
          <w:sz w:val="28"/>
          <w:szCs w:val="28"/>
          <w:lang w:val="en-US" w:eastAsia="zh-CN"/>
        </w:rPr>
        <w:t>1000吨优质红薯粉丝加工厂，年消耗5000吨鲜薯，建设生产厂房、办公楼、仓储及配套设施。</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黑体" w:hAnsi="黑体" w:eastAsia="黑体" w:cs="黑体"/>
          <w:b w:val="0"/>
          <w:bCs w:val="0"/>
          <w:color w:val="auto"/>
          <w:sz w:val="28"/>
          <w:szCs w:val="28"/>
          <w:lang w:val="en-US" w:eastAsia="zh-CN"/>
        </w:rPr>
        <w:t>三、建设地点：</w:t>
      </w:r>
      <w:r>
        <w:rPr>
          <w:rFonts w:hint="eastAsia" w:ascii="仿宋_GB2312" w:hAnsi="仿宋_GB2312" w:eastAsia="仿宋_GB2312" w:cs="仿宋_GB2312"/>
          <w:color w:val="auto"/>
          <w:sz w:val="28"/>
          <w:szCs w:val="28"/>
        </w:rPr>
        <w:t>额敏（兵地、辽阳）工业园区</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仿宋_GB2312" w:eastAsia="仿宋_GB2312" w:cs="仿宋_GB2312"/>
          <w:color w:val="auto"/>
          <w:kern w:val="0"/>
          <w:sz w:val="28"/>
          <w:szCs w:val="28"/>
          <w:lang w:val="en-US" w:eastAsia="zh-CN"/>
        </w:rPr>
        <w:t>塔城地区红薯种植面积6000亩，亩产量在2.5吨以上。园区区位优势明显，紧邻省道221 线，距离克塔铁路额敏站3公里，距塔城市57公里，距克拉玛依180公里，距首府乌鲁木齐480公里，距国家一类口岸巴克图口岸68公里，原料、产品运输便利。园区基础设施完善达到五通一平，入园企业可享受工业用地出让金半价优惠。</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仿宋_GB2312" w:eastAsia="仿宋_GB2312" w:cs="仿宋_GB2312"/>
          <w:color w:val="auto"/>
          <w:sz w:val="28"/>
          <w:szCs w:val="28"/>
        </w:rPr>
        <w:t>总投资</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000万元</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sz w:val="28"/>
          <w:szCs w:val="28"/>
          <w:lang w:eastAsia="zh-CN"/>
        </w:rPr>
        <w:t>六、经济</w:t>
      </w:r>
      <w:r>
        <w:rPr>
          <w:rFonts w:hint="eastAsia" w:ascii="黑体" w:hAnsi="黑体" w:eastAsia="黑体" w:cs="黑体"/>
          <w:b w:val="0"/>
          <w:bCs w:val="0"/>
          <w:color w:val="auto"/>
          <w:sz w:val="28"/>
          <w:szCs w:val="28"/>
        </w:rPr>
        <w:t>效益分析：</w:t>
      </w:r>
      <w:r>
        <w:rPr>
          <w:rFonts w:hint="eastAsia" w:ascii="仿宋_GB2312" w:hAnsi="仿宋_GB2312" w:eastAsia="仿宋_GB2312" w:cs="仿宋_GB2312"/>
          <w:color w:val="auto"/>
          <w:kern w:val="0"/>
          <w:sz w:val="28"/>
          <w:szCs w:val="28"/>
          <w:lang w:val="en-US" w:eastAsia="zh-CN"/>
        </w:rPr>
        <w:t>年均收益400万元，投资回收期5年。</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七、</w:t>
      </w:r>
      <w:r>
        <w:rPr>
          <w:rFonts w:hint="eastAsia" w:ascii="黑体" w:hAnsi="黑体" w:eastAsia="黑体" w:cs="黑体"/>
          <w:b w:val="0"/>
          <w:bCs w:val="0"/>
          <w:color w:val="auto"/>
          <w:sz w:val="28"/>
          <w:szCs w:val="28"/>
        </w:rPr>
        <w:t>合作方式：</w:t>
      </w:r>
      <w:r>
        <w:rPr>
          <w:rFonts w:hint="eastAsia" w:ascii="仿宋_GB2312" w:hAnsi="仿宋_GB2312" w:eastAsia="仿宋_GB2312" w:cs="仿宋_GB2312"/>
          <w:color w:val="auto"/>
          <w:sz w:val="28"/>
          <w:szCs w:val="28"/>
        </w:rPr>
        <w:t>独资、合资、股份制、其他方式</w:t>
      </w:r>
    </w:p>
    <w:p>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额敏县商工信局</w:t>
      </w:r>
    </w:p>
    <w:p>
      <w:pPr>
        <w:keepNext w:val="0"/>
        <w:keepLines w:val="0"/>
        <w:pageBreakBefore w:val="0"/>
        <w:widowControl/>
        <w:kinsoku/>
        <w:wordWrap/>
        <w:overflowPunct/>
        <w:topLinePunct w:val="0"/>
        <w:bidi w:val="0"/>
        <w:snapToGrid/>
        <w:spacing w:line="480" w:lineRule="exact"/>
        <w:ind w:firstLine="1120" w:firstLineChars="4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联系人：</w:t>
      </w:r>
      <w:r>
        <w:rPr>
          <w:rFonts w:hint="eastAsia" w:ascii="仿宋_GB2312" w:hAnsi="仿宋_GB2312" w:eastAsia="仿宋_GB2312" w:cs="仿宋_GB2312"/>
          <w:color w:val="auto"/>
          <w:kern w:val="0"/>
          <w:sz w:val="28"/>
          <w:szCs w:val="28"/>
          <w:lang w:val="en-US" w:eastAsia="zh-CN"/>
        </w:rPr>
        <w:t>张吉强</w:t>
      </w:r>
      <w:r>
        <w:rPr>
          <w:rFonts w:hint="eastAsia" w:ascii="仿宋_GB2312" w:hAnsi="宋体" w:eastAsia="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lang w:val="en-US" w:eastAsia="zh-CN"/>
        </w:rPr>
        <w:t>13899380088，</w:t>
      </w:r>
      <w:r>
        <w:rPr>
          <w:rFonts w:hint="eastAsia" w:ascii="黑体" w:hAnsi="黑体" w:eastAsia="黑体" w:cs="黑体"/>
          <w:color w:val="auto"/>
          <w:sz w:val="28"/>
          <w:szCs w:val="28"/>
          <w:highlight w:val="none"/>
          <w:lang w:val="en-US" w:eastAsia="zh-CN"/>
        </w:rPr>
        <w:t>邮箱:</w:t>
      </w:r>
      <w:r>
        <w:rPr>
          <w:rFonts w:hint="eastAsia" w:ascii="仿宋_GB2312" w:hAnsi="仿宋_GB2312" w:eastAsia="仿宋_GB2312" w:cs="仿宋_GB2312"/>
          <w:color w:val="auto"/>
          <w:kern w:val="0"/>
          <w:sz w:val="28"/>
          <w:szCs w:val="28"/>
          <w:lang w:val="en-US" w:eastAsia="zh-CN"/>
        </w:rPr>
        <w:t xml:space="preserve">xjemxsgxj@163.com </w:t>
      </w:r>
    </w:p>
    <w:p>
      <w:pPr>
        <w:keepNext w:val="0"/>
        <w:keepLines w:val="0"/>
        <w:pageBreakBefore w:val="0"/>
        <w:kinsoku/>
        <w:wordWrap/>
        <w:overflowPunct/>
        <w:topLinePunct w:val="0"/>
        <w:bidi w:val="0"/>
        <w:snapToGrid/>
        <w:spacing w:line="480" w:lineRule="exact"/>
        <w:ind w:firstLine="560" w:firstLineChars="200"/>
        <w:rPr>
          <w:rFonts w:hint="eastAsia" w:ascii="仿宋_GB2312" w:hAnsi="宋体" w:eastAsia="仿宋_GB2312"/>
          <w:sz w:val="28"/>
          <w:szCs w:val="28"/>
          <w:highlight w:val="none"/>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r>
        <w:rPr>
          <w:rFonts w:hint="eastAsia" w:ascii="方正小标宋_GBK" w:hAnsi="方正小标宋_GBK" w:eastAsia="方正小标宋_GBK" w:cs="方正小标宋_GBK"/>
          <w:b w:val="0"/>
          <w:bCs/>
          <w:color w:val="auto"/>
          <w:sz w:val="28"/>
          <w:szCs w:val="28"/>
          <w:lang w:val="en-US" w:eastAsia="zh-CN"/>
        </w:rPr>
        <w:t>10、乌苏市特色种植加工出口项目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一</w:t>
      </w:r>
      <w:r>
        <w:rPr>
          <w:rFonts w:hint="eastAsia" w:ascii="黑体" w:hAnsi="黑体" w:eastAsia="黑体" w:cs="黑体"/>
          <w:b w:val="0"/>
          <w:bCs w:val="0"/>
          <w:color w:val="000000"/>
          <w:sz w:val="28"/>
          <w:szCs w:val="28"/>
        </w:rPr>
        <w:t>、项目名称：</w:t>
      </w:r>
      <w:r>
        <w:rPr>
          <w:rFonts w:hint="eastAsia" w:ascii="仿宋_GB2312" w:hAnsi="仿宋_GB2312" w:eastAsia="仿宋_GB2312" w:cs="仿宋_GB2312"/>
          <w:color w:val="000000"/>
          <w:sz w:val="28"/>
          <w:szCs w:val="28"/>
          <w:lang w:eastAsia="zh-CN"/>
        </w:rPr>
        <w:t>乌苏市</w:t>
      </w:r>
      <w:r>
        <w:rPr>
          <w:rFonts w:hint="eastAsia" w:ascii="仿宋_GB2312" w:hAnsi="仿宋_GB2312" w:eastAsia="仿宋_GB2312" w:cs="仿宋_GB2312"/>
          <w:color w:val="000000"/>
          <w:sz w:val="28"/>
          <w:szCs w:val="28"/>
        </w:rPr>
        <w:t>特色种植加工出口项目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黑体" w:hAnsi="黑体" w:eastAsia="黑体" w:cs="黑体"/>
          <w:b w:val="0"/>
          <w:bCs w:val="0"/>
          <w:color w:val="000000"/>
          <w:sz w:val="28"/>
          <w:szCs w:val="28"/>
          <w:lang w:val="en-US" w:eastAsia="zh-CN"/>
        </w:rPr>
        <w:t>二、建设内容及规模：</w:t>
      </w:r>
      <w:r>
        <w:rPr>
          <w:rFonts w:hint="eastAsia" w:ascii="仿宋_GB2312" w:hAnsi="仿宋_GB2312" w:eastAsia="仿宋_GB2312" w:cs="仿宋_GB2312"/>
          <w:color w:val="000000"/>
          <w:sz w:val="28"/>
          <w:szCs w:val="28"/>
        </w:rPr>
        <w:t>特色种植、加工、保鲜和出口为一体的现代企业，建立果蔬菜标准化生产</w:t>
      </w:r>
      <w:r>
        <w:rPr>
          <w:rFonts w:hint="eastAsia" w:ascii="仿宋_GB2312" w:hAnsi="仿宋_GB2312" w:eastAsia="仿宋_GB2312" w:cs="仿宋_GB2312"/>
          <w:color w:val="000000"/>
          <w:sz w:val="28"/>
          <w:szCs w:val="28"/>
          <w:lang w:val="en-US" w:eastAsia="zh-CN"/>
        </w:rPr>
        <w:t>基地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三、建设地点：</w:t>
      </w:r>
      <w:r>
        <w:rPr>
          <w:rFonts w:hint="eastAsia" w:ascii="仿宋_GB2312" w:hAnsi="仿宋_GB2312" w:eastAsia="仿宋_GB2312" w:cs="仿宋_GB2312"/>
          <w:color w:val="000000"/>
          <w:sz w:val="28"/>
          <w:szCs w:val="28"/>
          <w:lang w:val="en-US" w:eastAsia="zh-CN"/>
        </w:rPr>
        <w:t>乌苏马吉克工业园区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四、建设条件：</w:t>
      </w:r>
      <w:r>
        <w:rPr>
          <w:rFonts w:hint="eastAsia" w:ascii="仿宋_GB2312" w:hAnsi="仿宋_GB2312" w:eastAsia="仿宋_GB2312" w:cs="仿宋_GB2312"/>
          <w:color w:val="000000"/>
          <w:sz w:val="28"/>
          <w:szCs w:val="28"/>
          <w:lang w:val="en-US" w:eastAsia="zh-CN"/>
        </w:rPr>
        <w:t>乌苏市</w:t>
      </w:r>
      <w:r>
        <w:rPr>
          <w:rFonts w:hint="eastAsia" w:ascii="仿宋_GB2312" w:hAnsi="仿宋_GB2312" w:eastAsia="仿宋_GB2312" w:cs="仿宋_GB2312"/>
          <w:color w:val="000000"/>
          <w:sz w:val="28"/>
          <w:szCs w:val="28"/>
        </w:rPr>
        <w:t>地处新疆天山北坡经济带，312国道横贯全境，</w:t>
      </w:r>
      <w:r>
        <w:rPr>
          <w:rFonts w:hint="eastAsia" w:ascii="仿宋_GB2312" w:hAnsi="仿宋_GB2312" w:eastAsia="仿宋_GB2312" w:cs="仿宋_GB2312"/>
          <w:color w:val="000000"/>
          <w:sz w:val="28"/>
          <w:szCs w:val="28"/>
          <w:lang w:eastAsia="zh-CN"/>
        </w:rPr>
        <w:t>附近有</w:t>
      </w:r>
      <w:r>
        <w:rPr>
          <w:rFonts w:hint="eastAsia" w:ascii="仿宋_GB2312" w:hAnsi="仿宋_GB2312" w:eastAsia="仿宋_GB2312" w:cs="仿宋_GB2312"/>
          <w:color w:val="000000"/>
          <w:sz w:val="28"/>
          <w:szCs w:val="28"/>
        </w:rPr>
        <w:t>阿拉山口口岸、奎赛高等级公路和精伊霍铁路，是向西开放国际贸易大通道，为产品向中亚出口提供了快捷、便利的条件。哈萨克斯坦等中亚国家每年从我</w:t>
      </w:r>
      <w:r>
        <w:rPr>
          <w:rFonts w:hint="eastAsia" w:ascii="仿宋_GB2312" w:hAnsi="仿宋_GB2312" w:eastAsia="仿宋_GB2312" w:cs="仿宋_GB2312"/>
          <w:color w:val="000000"/>
          <w:sz w:val="28"/>
          <w:szCs w:val="28"/>
          <w:lang w:val="en-US" w:eastAsia="zh-CN"/>
        </w:rPr>
        <w:t>国</w:t>
      </w:r>
      <w:r>
        <w:rPr>
          <w:rFonts w:hint="eastAsia" w:ascii="仿宋_GB2312" w:hAnsi="仿宋_GB2312" w:eastAsia="仿宋_GB2312" w:cs="仿宋_GB2312"/>
          <w:color w:val="000000"/>
          <w:sz w:val="28"/>
          <w:szCs w:val="28"/>
        </w:rPr>
        <w:t>进口蔬菜逐年增加，价格是国内的3-5倍，</w:t>
      </w:r>
      <w:r>
        <w:rPr>
          <w:rFonts w:hint="eastAsia" w:ascii="仿宋_GB2312" w:hAnsi="仿宋_GB2312" w:eastAsia="仿宋_GB2312" w:cs="仿宋_GB2312"/>
          <w:color w:val="000000"/>
          <w:sz w:val="28"/>
          <w:szCs w:val="28"/>
          <w:lang w:eastAsia="zh-CN"/>
        </w:rPr>
        <w:t>市场需求旺盛</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乌苏有</w:t>
      </w:r>
      <w:r>
        <w:rPr>
          <w:rFonts w:hint="eastAsia" w:ascii="仿宋_GB2312" w:hAnsi="仿宋_GB2312" w:eastAsia="仿宋_GB2312" w:cs="仿宋_GB2312"/>
          <w:color w:val="000000"/>
          <w:sz w:val="28"/>
          <w:szCs w:val="28"/>
        </w:rPr>
        <w:t>可耕地面积</w:t>
      </w:r>
      <w:r>
        <w:rPr>
          <w:rFonts w:hint="eastAsia" w:ascii="仿宋_GB2312" w:hAnsi="仿宋_GB2312" w:eastAsia="仿宋_GB2312" w:cs="仿宋_GB2312"/>
          <w:color w:val="000000"/>
          <w:sz w:val="28"/>
          <w:szCs w:val="28"/>
          <w:lang w:val="en-US" w:eastAsia="zh-CN"/>
        </w:rPr>
        <w:t>28</w:t>
      </w:r>
      <w:r>
        <w:rPr>
          <w:rFonts w:hint="eastAsia" w:ascii="仿宋_GB2312" w:hAnsi="仿宋_GB2312" w:eastAsia="仿宋_GB2312" w:cs="仿宋_GB2312"/>
          <w:color w:val="000000"/>
          <w:sz w:val="28"/>
          <w:szCs w:val="28"/>
        </w:rPr>
        <w:t>0多万亩，可充分发挥地缘优势，建立特色种植、加工、保鲜和出口为一体的现代企业，建立果蔬菜标准化生产体系。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五、投资估算：</w:t>
      </w:r>
      <w:r>
        <w:rPr>
          <w:rFonts w:hint="eastAsia" w:ascii="仿宋_GB2312" w:hAnsi="仿宋_GB2312" w:eastAsia="仿宋_GB2312" w:cs="仿宋_GB2312"/>
          <w:color w:val="000000"/>
          <w:sz w:val="28"/>
          <w:szCs w:val="28"/>
        </w:rPr>
        <w:t>3000万元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六、经济效益分析：</w:t>
      </w:r>
      <w:r>
        <w:rPr>
          <w:rFonts w:hint="eastAsia" w:ascii="仿宋_GB2312" w:hAnsi="仿宋_GB2312" w:eastAsia="仿宋_GB2312" w:cs="仿宋_GB2312"/>
          <w:color w:val="000000"/>
          <w:sz w:val="28"/>
          <w:szCs w:val="28"/>
          <w:lang w:val="en-US" w:eastAsia="zh-CN"/>
        </w:rPr>
        <w:t>预计年利润650万，投资回报期限4年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七、合作方式：</w:t>
      </w:r>
      <w:r>
        <w:rPr>
          <w:rFonts w:hint="eastAsia" w:ascii="仿宋_GB2312" w:hAnsi="仿宋_GB2312" w:eastAsia="仿宋_GB2312" w:cs="仿宋_GB2312"/>
          <w:color w:val="000000"/>
          <w:sz w:val="28"/>
          <w:szCs w:val="28"/>
        </w:rPr>
        <w:t>独资、合资、合作、其他方式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八、联系单位：</w:t>
      </w:r>
      <w:r>
        <w:rPr>
          <w:rFonts w:hint="eastAsia" w:ascii="仿宋_GB2312" w:hAnsi="仿宋_GB2312" w:eastAsia="仿宋_GB2312" w:cs="仿宋_GB2312"/>
          <w:color w:val="000000"/>
          <w:sz w:val="28"/>
          <w:szCs w:val="28"/>
        </w:rPr>
        <w:t>乌苏市商工信局</w:t>
      </w:r>
      <w:r>
        <w:rPr>
          <w:rFonts w:hint="eastAsia" w:ascii="黑体" w:hAnsi="黑体" w:eastAsia="黑体" w:cs="黑体"/>
          <w:b w:val="0"/>
          <w:bCs w:val="0"/>
          <w:snapToGrid/>
          <w:color w:val="000000"/>
          <w:kern w:val="2"/>
          <w:sz w:val="28"/>
          <w:szCs w:val="28"/>
          <w:lang w:val="en-US" w:eastAsia="zh-CN" w:bidi="ar-SA"/>
        </w:rPr>
        <w:t>，</w:t>
      </w:r>
      <w:r>
        <w:rPr>
          <w:rFonts w:hint="eastAsia" w:ascii="仿宋_GB2312" w:hAnsi="仿宋_GB2312" w:eastAsia="仿宋_GB2312" w:cs="仿宋_GB2312"/>
          <w:color w:val="000000"/>
          <w:sz w:val="28"/>
          <w:szCs w:val="28"/>
          <w:lang w:eastAsia="zh-CN"/>
        </w:rPr>
        <w:t>许继红</w:t>
      </w:r>
      <w:r>
        <w:rPr>
          <w:rFonts w:hint="eastAsia" w:ascii="仿宋_GB2312" w:hAnsi="仿宋_GB2312" w:eastAsia="仿宋_GB2312" w:cs="仿宋_GB2312"/>
          <w:color w:val="000000"/>
          <w:sz w:val="28"/>
          <w:szCs w:val="28"/>
          <w:lang w:val="en-US" w:eastAsia="zh-CN"/>
        </w:rPr>
        <w:t>15209928899</w:t>
      </w: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r>
        <w:rPr>
          <w:rFonts w:hint="eastAsia" w:ascii="方正小标宋_GBK" w:hAnsi="方正小标宋_GBK" w:eastAsia="方正小标宋_GBK" w:cs="方正小标宋_GBK"/>
          <w:b w:val="0"/>
          <w:bCs/>
          <w:color w:val="auto"/>
          <w:sz w:val="28"/>
          <w:szCs w:val="28"/>
          <w:lang w:val="en-US" w:eastAsia="zh-CN"/>
        </w:rPr>
        <w:t>11、沙湾县绿色富硒农产品基地及加工项目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bCs/>
          <w:sz w:val="28"/>
          <w:szCs w:val="28"/>
        </w:rPr>
      </w:pPr>
      <w:r>
        <w:rPr>
          <w:rFonts w:hint="eastAsia" w:ascii="黑体" w:hAnsi="黑体" w:eastAsia="黑体" w:cs="黑体"/>
          <w:bCs/>
          <w:sz w:val="28"/>
          <w:szCs w:val="28"/>
        </w:rPr>
        <w:t>一、项目名称：</w:t>
      </w:r>
      <w:r>
        <w:rPr>
          <w:rFonts w:hint="eastAsia" w:ascii="仿宋_GB2312" w:hAnsi="仿宋_GB2312" w:eastAsia="仿宋_GB2312" w:cs="仿宋_GB2312"/>
          <w:bCs/>
          <w:sz w:val="28"/>
          <w:szCs w:val="28"/>
        </w:rPr>
        <w:t>沙湾县绿色富硒农产品基地及加工项目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bCs/>
          <w:sz w:val="28"/>
          <w:szCs w:val="28"/>
        </w:rPr>
      </w:pPr>
      <w:r>
        <w:rPr>
          <w:rFonts w:hint="eastAsia" w:ascii="黑体" w:hAnsi="黑体" w:eastAsia="黑体" w:cs="黑体"/>
          <w:bCs/>
          <w:sz w:val="28"/>
          <w:szCs w:val="28"/>
        </w:rPr>
        <w:t>二、建设内容及规模：</w:t>
      </w:r>
      <w:r>
        <w:rPr>
          <w:rFonts w:hint="eastAsia" w:ascii="仿宋_GB2312" w:hAnsi="仿宋_GB2312" w:eastAsia="仿宋_GB2312" w:cs="仿宋_GB2312"/>
          <w:bCs/>
          <w:sz w:val="28"/>
          <w:szCs w:val="28"/>
        </w:rPr>
        <w:t>建设4万亩富硒种植区及富硒农产品加工车间3000平方米、富硒农产品化验室及配套设施。</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三、建设地点：</w:t>
      </w:r>
      <w:r>
        <w:rPr>
          <w:rFonts w:hint="eastAsia" w:ascii="仿宋_GB2312" w:hAnsi="仿宋_GB2312" w:eastAsia="仿宋_GB2312" w:cs="仿宋_GB2312"/>
          <w:sz w:val="28"/>
          <w:szCs w:val="28"/>
          <w:lang w:eastAsia="zh-CN"/>
        </w:rPr>
        <w:t>沙湾县</w:t>
      </w:r>
      <w:r>
        <w:rPr>
          <w:rFonts w:hint="eastAsia" w:ascii="仿宋_GB2312" w:hAnsi="仿宋_GB2312" w:eastAsia="仿宋_GB2312" w:cs="仿宋_GB2312"/>
          <w:sz w:val="28"/>
          <w:szCs w:val="28"/>
        </w:rPr>
        <w:t>乌兰乌苏镇</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bCs/>
          <w:sz w:val="28"/>
          <w:szCs w:val="28"/>
        </w:rPr>
      </w:pPr>
      <w:r>
        <w:rPr>
          <w:rFonts w:hint="eastAsia" w:ascii="黑体" w:hAnsi="黑体" w:eastAsia="黑体" w:cs="黑体"/>
          <w:bCs/>
          <w:sz w:val="28"/>
          <w:szCs w:val="28"/>
        </w:rPr>
        <w:t>四、建设条件：</w:t>
      </w:r>
      <w:r>
        <w:rPr>
          <w:rFonts w:hint="eastAsia" w:ascii="仿宋_GB2312" w:hAnsi="仿宋_GB2312" w:eastAsia="仿宋_GB2312" w:cs="仿宋_GB2312"/>
          <w:sz w:val="28"/>
          <w:szCs w:val="28"/>
        </w:rPr>
        <w:t>沙湾县区位优势突出，地处天山北坡经济带核心地段，东距首府乌鲁木齐市180公里，到乌鲁木齐国际机场约1.5小时车程，城际铁路已经开通，境内乌兰乌苏镇石河子花园机场已通航，550公里范围内可直抵霍尔果斯、阿拉山口、巴克图、吉木乃四个国家一类陆路通商口岸。</w:t>
      </w:r>
      <w:r>
        <w:rPr>
          <w:rFonts w:hint="eastAsia" w:ascii="仿宋_GB2312" w:hAnsi="仿宋_GB2312" w:eastAsia="仿宋_GB2312" w:cs="仿宋_GB2312"/>
          <w:bCs/>
          <w:sz w:val="28"/>
          <w:szCs w:val="28"/>
        </w:rPr>
        <w:t>沙湾县现有耕地243万亩，农作物种植面积230万亩，粮食作物36万亩（玉米27万亩、小麦9万亩）、辣椒4万亩、番茄2万亩，</w:t>
      </w:r>
      <w:r>
        <w:rPr>
          <w:rFonts w:hint="eastAsia" w:ascii="仿宋_GB2312" w:hAnsi="仿宋_GB2312" w:eastAsia="仿宋_GB2312" w:cs="仿宋_GB2312"/>
          <w:sz w:val="28"/>
          <w:szCs w:val="28"/>
        </w:rPr>
        <w:t>距离沙湾县15公里的</w:t>
      </w:r>
      <w:r>
        <w:rPr>
          <w:rFonts w:hint="eastAsia" w:ascii="仿宋_GB2312" w:hAnsi="仿宋_GB2312" w:eastAsia="仿宋_GB2312" w:cs="仿宋_GB2312"/>
          <w:bCs/>
          <w:sz w:val="28"/>
          <w:szCs w:val="28"/>
        </w:rPr>
        <w:t>乌兰乌苏镇作为全国首批127个特色小镇之一</w:t>
      </w:r>
      <w:r>
        <w:rPr>
          <w:rFonts w:hint="eastAsia" w:ascii="仿宋_GB2312" w:hAnsi="仿宋_GB2312" w:eastAsia="仿宋_GB2312" w:cs="仿宋_GB2312"/>
          <w:sz w:val="28"/>
          <w:szCs w:val="28"/>
        </w:rPr>
        <w:t>，农作物</w:t>
      </w:r>
      <w:r>
        <w:rPr>
          <w:rFonts w:hint="eastAsia" w:ascii="仿宋_GB2312" w:hAnsi="仿宋_GB2312" w:eastAsia="仿宋_GB2312" w:cs="仿宋_GB2312"/>
          <w:sz w:val="28"/>
          <w:szCs w:val="28"/>
          <w:lang w:eastAsia="zh-CN"/>
        </w:rPr>
        <w:t>硒元素</w:t>
      </w:r>
      <w:r>
        <w:rPr>
          <w:rFonts w:hint="eastAsia" w:ascii="仿宋_GB2312" w:hAnsi="仿宋_GB2312" w:eastAsia="仿宋_GB2312" w:cs="仿宋_GB2312"/>
          <w:bCs/>
          <w:sz w:val="28"/>
          <w:szCs w:val="28"/>
        </w:rPr>
        <w:t>最高含量达到0.28毫克/公斤，属于高富硒，被定位为“富硒小镇”</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乌兰乌苏镇以富硒红薯、富硒水稻、富硒小米、富硒樱桃等富硒农产品为基础，把现代农业与旅游结合起来，发展体验式休闲农业。</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bCs/>
          <w:sz w:val="28"/>
          <w:szCs w:val="28"/>
        </w:rPr>
      </w:pPr>
      <w:r>
        <w:rPr>
          <w:rFonts w:hint="eastAsia" w:ascii="黑体" w:hAnsi="黑体" w:eastAsia="黑体" w:cs="黑体"/>
          <w:bCs/>
          <w:sz w:val="28"/>
          <w:szCs w:val="28"/>
        </w:rPr>
        <w:t>五、投资估算及项目规模：</w:t>
      </w:r>
      <w:r>
        <w:rPr>
          <w:rFonts w:hint="eastAsia" w:ascii="仿宋_GB2312" w:hAnsi="仿宋_GB2312" w:eastAsia="仿宋_GB2312" w:cs="仿宋_GB2312"/>
          <w:bCs/>
          <w:sz w:val="28"/>
          <w:szCs w:val="28"/>
        </w:rPr>
        <w:t>投资1.5</w:t>
      </w:r>
      <w:r>
        <w:rPr>
          <w:rFonts w:hint="eastAsia" w:ascii="仿宋_GB2312" w:hAnsi="仿宋_GB2312" w:eastAsia="仿宋_GB2312" w:cs="仿宋_GB2312"/>
          <w:bCs/>
          <w:sz w:val="28"/>
          <w:szCs w:val="28"/>
          <w:lang w:eastAsia="zh-CN"/>
        </w:rPr>
        <w:t>亿</w:t>
      </w:r>
      <w:r>
        <w:rPr>
          <w:rFonts w:hint="eastAsia" w:ascii="仿宋_GB2312" w:hAnsi="仿宋_GB2312" w:eastAsia="仿宋_GB2312" w:cs="仿宋_GB2312"/>
          <w:bCs/>
          <w:sz w:val="28"/>
          <w:szCs w:val="28"/>
        </w:rPr>
        <w:t>元。</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bCs/>
          <w:sz w:val="28"/>
          <w:szCs w:val="28"/>
        </w:rPr>
      </w:pPr>
      <w:r>
        <w:rPr>
          <w:rFonts w:hint="eastAsia" w:ascii="黑体" w:hAnsi="黑体" w:eastAsia="黑体" w:cs="黑体"/>
          <w:bCs/>
          <w:sz w:val="28"/>
          <w:szCs w:val="28"/>
        </w:rPr>
        <w:t>六、经济效益分析：</w:t>
      </w:r>
      <w:r>
        <w:rPr>
          <w:rFonts w:hint="eastAsia" w:ascii="仿宋_GB2312" w:hAnsi="仿宋_GB2312" w:eastAsia="仿宋_GB2312" w:cs="仿宋_GB2312"/>
          <w:bCs/>
          <w:sz w:val="28"/>
          <w:szCs w:val="28"/>
        </w:rPr>
        <w:t>项目建成后，可实现年销售收入1.5元，利润 9000万元；投资回收期5年。</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七、合作方式：</w:t>
      </w:r>
      <w:r>
        <w:rPr>
          <w:rFonts w:hint="eastAsia" w:ascii="仿宋_GB2312" w:hAnsi="仿宋_GB2312" w:eastAsia="仿宋_GB2312" w:cs="仿宋_GB2312"/>
          <w:sz w:val="28"/>
          <w:szCs w:val="28"/>
        </w:rPr>
        <w:t>企业独资</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八、联系单位：</w:t>
      </w:r>
      <w:r>
        <w:rPr>
          <w:rFonts w:hint="eastAsia" w:ascii="仿宋_GB2312" w:hAnsi="仿宋_GB2312" w:eastAsia="仿宋_GB2312" w:cs="仿宋_GB2312"/>
          <w:sz w:val="28"/>
          <w:szCs w:val="28"/>
        </w:rPr>
        <w:t>沙湾县商务和工业信息化局</w:t>
      </w:r>
    </w:p>
    <w:p>
      <w:pPr>
        <w:pageBreakBefore w:val="0"/>
        <w:kinsoku/>
        <w:wordWrap/>
        <w:overflowPunct/>
        <w:topLinePunct w:val="0"/>
        <w:bidi w:val="0"/>
        <w:snapToGrid w:val="0"/>
        <w:spacing w:line="480" w:lineRule="exact"/>
        <w:ind w:firstLine="1120" w:firstLineChars="400"/>
        <w:textAlignment w:val="auto"/>
        <w:rPr>
          <w:rFonts w:hint="eastAsia" w:ascii="仿宋_GB2312" w:hAnsi="仿宋_GB2312" w:eastAsia="仿宋_GB2312" w:cs="仿宋_GB2312"/>
          <w:sz w:val="28"/>
          <w:szCs w:val="28"/>
        </w:rPr>
      </w:pPr>
      <w:r>
        <w:rPr>
          <w:rFonts w:hint="eastAsia" w:ascii="黑体" w:hAnsi="黑体" w:eastAsia="黑体" w:cs="黑体"/>
          <w:sz w:val="28"/>
          <w:szCs w:val="28"/>
        </w:rPr>
        <w:t>联系人：</w:t>
      </w:r>
      <w:r>
        <w:rPr>
          <w:rFonts w:hint="eastAsia" w:ascii="仿宋_GB2312" w:hAnsi="仿宋_GB2312" w:eastAsia="仿宋_GB2312" w:cs="仿宋_GB2312"/>
          <w:sz w:val="28"/>
          <w:szCs w:val="28"/>
        </w:rPr>
        <w:t>王洋洋0993-6096359</w:t>
      </w:r>
      <w:r>
        <w:rPr>
          <w:rFonts w:hint="eastAsia" w:ascii="仿宋_GB2312" w:hAnsi="仿宋_GB2312" w:eastAsia="仿宋_GB2312" w:cs="仿宋_GB2312"/>
          <w:sz w:val="28"/>
          <w:szCs w:val="28"/>
          <w:lang w:eastAsia="zh-CN"/>
        </w:rPr>
        <w:t>，</w:t>
      </w:r>
      <w:r>
        <w:rPr>
          <w:rFonts w:hint="eastAsia" w:ascii="黑体" w:hAnsi="黑体" w:eastAsia="黑体" w:cs="黑体"/>
          <w:sz w:val="28"/>
          <w:szCs w:val="28"/>
        </w:rPr>
        <w:t>邮箱:</w:t>
      </w:r>
      <w:r>
        <w:rPr>
          <w:rFonts w:hint="eastAsia" w:ascii="仿宋_GB2312" w:hAnsi="仿宋_GB2312" w:eastAsia="仿宋_GB2312" w:cs="仿宋_GB2312"/>
          <w:sz w:val="28"/>
          <w:szCs w:val="28"/>
        </w:rPr>
        <w:t>934010799@qq.com</w:t>
      </w: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r>
        <w:rPr>
          <w:rFonts w:hint="eastAsia" w:ascii="方正小标宋_GBK" w:hAnsi="方正小标宋_GBK" w:eastAsia="方正小标宋_GBK" w:cs="方正小标宋_GBK"/>
          <w:b w:val="0"/>
          <w:bCs/>
          <w:color w:val="auto"/>
          <w:sz w:val="28"/>
          <w:szCs w:val="28"/>
          <w:lang w:val="en-US" w:eastAsia="zh-CN"/>
        </w:rPr>
        <w:t xml:space="preserve">12、沙湾县年产1万吨玉米深加工项目 </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一、项目名称：</w:t>
      </w:r>
      <w:r>
        <w:rPr>
          <w:rFonts w:hint="eastAsia" w:ascii="仿宋_GB2312" w:hAnsi="仿宋_GB2312" w:eastAsia="仿宋_GB2312" w:cs="仿宋_GB2312"/>
          <w:bCs/>
          <w:sz w:val="28"/>
          <w:szCs w:val="28"/>
        </w:rPr>
        <w:t xml:space="preserve">沙湾县年产1万吨玉米深加工项目 </w:t>
      </w:r>
      <w:r>
        <w:rPr>
          <w:rFonts w:hint="eastAsia" w:ascii="仿宋_GB2312" w:hAnsi="仿宋_GB2312" w:eastAsia="仿宋_GB2312" w:cs="仿宋_GB2312"/>
          <w:sz w:val="28"/>
          <w:szCs w:val="28"/>
        </w:rPr>
        <w:t xml:space="preserve"> </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bCs/>
          <w:sz w:val="28"/>
          <w:szCs w:val="28"/>
        </w:rPr>
      </w:pPr>
      <w:r>
        <w:rPr>
          <w:rFonts w:hint="eastAsia" w:ascii="黑体" w:hAnsi="黑体" w:eastAsia="黑体" w:cs="黑体"/>
          <w:bCs/>
          <w:sz w:val="28"/>
          <w:szCs w:val="28"/>
        </w:rPr>
        <w:t>二、建设内容及规模：</w:t>
      </w:r>
      <w:r>
        <w:rPr>
          <w:rFonts w:hint="eastAsia" w:ascii="仿宋_GB2312" w:hAnsi="仿宋_GB2312" w:eastAsia="仿宋_GB2312" w:cs="仿宋_GB2312"/>
          <w:bCs/>
          <w:sz w:val="28"/>
          <w:szCs w:val="28"/>
        </w:rPr>
        <w:t>建设玉米深加工车间、包装车间、储存仓库、成品库、办公室等。</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bCs/>
          <w:sz w:val="28"/>
          <w:szCs w:val="28"/>
        </w:rPr>
      </w:pPr>
      <w:r>
        <w:rPr>
          <w:rFonts w:hint="eastAsia" w:ascii="黑体" w:hAnsi="黑体" w:eastAsia="黑体" w:cs="黑体"/>
          <w:bCs/>
          <w:sz w:val="28"/>
          <w:szCs w:val="28"/>
        </w:rPr>
        <w:t>三、建设地点：</w:t>
      </w:r>
      <w:r>
        <w:rPr>
          <w:rFonts w:hint="eastAsia" w:ascii="仿宋_GB2312" w:hAnsi="仿宋_GB2312" w:eastAsia="仿宋_GB2312" w:cs="仿宋_GB2312"/>
          <w:bCs/>
          <w:sz w:val="28"/>
          <w:szCs w:val="28"/>
        </w:rPr>
        <w:t>马兰鑫科农业产业园</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bCs/>
          <w:color w:val="FF0000"/>
          <w:sz w:val="28"/>
          <w:szCs w:val="28"/>
        </w:rPr>
      </w:pPr>
      <w:r>
        <w:rPr>
          <w:rFonts w:hint="eastAsia" w:ascii="黑体" w:hAnsi="黑体" w:eastAsia="黑体" w:cs="黑体"/>
          <w:bCs/>
          <w:sz w:val="28"/>
          <w:szCs w:val="28"/>
        </w:rPr>
        <w:t>四、建设条件：</w:t>
      </w:r>
      <w:r>
        <w:rPr>
          <w:rFonts w:hint="eastAsia" w:ascii="仿宋_GB2312" w:hAnsi="仿宋_GB2312" w:eastAsia="仿宋_GB2312" w:cs="仿宋_GB2312"/>
          <w:bCs/>
          <w:sz w:val="28"/>
          <w:szCs w:val="28"/>
        </w:rPr>
        <w:t>沙湾县区位优势突出，550公里范围内可直抵霍尔果斯、阿拉山口、巴克图、吉木乃四个国家一类陆路通商口岸。沙湾县现有耕地243万亩，沙湾县及周边种植玉米约60万亩</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马兰鑫科农业产业园距离县城15公里，占地665公顷，是农副产品及深加工产品物流中心之一，园区“五通一平”基础设施齐备。</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bCs/>
          <w:sz w:val="28"/>
          <w:szCs w:val="28"/>
        </w:rPr>
      </w:pPr>
      <w:r>
        <w:rPr>
          <w:rFonts w:hint="eastAsia" w:ascii="黑体" w:hAnsi="黑体" w:eastAsia="黑体" w:cs="黑体"/>
          <w:bCs/>
          <w:sz w:val="28"/>
          <w:szCs w:val="28"/>
        </w:rPr>
        <w:t>五、投资估算：</w:t>
      </w:r>
      <w:r>
        <w:rPr>
          <w:rFonts w:hint="eastAsia" w:ascii="仿宋_GB2312" w:hAnsi="仿宋_GB2312" w:eastAsia="仿宋_GB2312" w:cs="仿宋_GB2312"/>
          <w:bCs/>
          <w:sz w:val="28"/>
          <w:szCs w:val="28"/>
        </w:rPr>
        <w:t>5000万元。</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bCs/>
          <w:sz w:val="28"/>
          <w:szCs w:val="28"/>
        </w:rPr>
      </w:pPr>
      <w:r>
        <w:rPr>
          <w:rFonts w:hint="eastAsia" w:ascii="黑体" w:hAnsi="黑体" w:eastAsia="黑体" w:cs="黑体"/>
          <w:bCs/>
          <w:sz w:val="28"/>
          <w:szCs w:val="28"/>
        </w:rPr>
        <w:t>六、经济效益分析：</w:t>
      </w:r>
      <w:r>
        <w:rPr>
          <w:rFonts w:hint="eastAsia" w:ascii="仿宋_GB2312" w:hAnsi="仿宋_GB2312" w:eastAsia="仿宋_GB2312" w:cs="仿宋_GB2312"/>
          <w:bCs/>
          <w:sz w:val="28"/>
          <w:szCs w:val="28"/>
        </w:rPr>
        <w:t>年实现销售8000万元，投资回收期3.5年。</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七、合作方式：</w:t>
      </w:r>
      <w:r>
        <w:rPr>
          <w:rFonts w:hint="eastAsia" w:ascii="仿宋_GB2312" w:hAnsi="仿宋_GB2312" w:eastAsia="仿宋_GB2312" w:cs="仿宋_GB2312"/>
          <w:sz w:val="28"/>
          <w:szCs w:val="28"/>
        </w:rPr>
        <w:t>企业独资</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八、联系单位：</w:t>
      </w:r>
      <w:r>
        <w:rPr>
          <w:rFonts w:hint="eastAsia" w:ascii="仿宋_GB2312" w:hAnsi="仿宋_GB2312" w:eastAsia="仿宋_GB2312" w:cs="仿宋_GB2312"/>
          <w:sz w:val="28"/>
          <w:szCs w:val="28"/>
        </w:rPr>
        <w:t>沙湾县商务和工业信息化局</w:t>
      </w:r>
    </w:p>
    <w:p>
      <w:pPr>
        <w:pageBreakBefore w:val="0"/>
        <w:kinsoku/>
        <w:wordWrap/>
        <w:overflowPunct/>
        <w:topLinePunct w:val="0"/>
        <w:bidi w:val="0"/>
        <w:snapToGrid w:val="0"/>
        <w:spacing w:line="480" w:lineRule="exact"/>
        <w:ind w:firstLine="1120" w:firstLineChars="400"/>
        <w:textAlignment w:val="auto"/>
        <w:rPr>
          <w:rFonts w:hint="eastAsia" w:ascii="仿宋_GB2312" w:hAnsi="仿宋_GB2312" w:eastAsia="仿宋_GB2312" w:cs="仿宋_GB2312"/>
          <w:sz w:val="28"/>
          <w:szCs w:val="28"/>
        </w:rPr>
      </w:pPr>
      <w:r>
        <w:rPr>
          <w:rFonts w:hint="eastAsia" w:ascii="黑体" w:hAnsi="黑体" w:eastAsia="黑体" w:cs="黑体"/>
          <w:sz w:val="28"/>
          <w:szCs w:val="28"/>
        </w:rPr>
        <w:t>联系人：</w:t>
      </w:r>
      <w:r>
        <w:rPr>
          <w:rFonts w:hint="eastAsia" w:ascii="仿宋_GB2312" w:hAnsi="仿宋_GB2312" w:eastAsia="仿宋_GB2312" w:cs="仿宋_GB2312"/>
          <w:sz w:val="28"/>
          <w:szCs w:val="28"/>
        </w:rPr>
        <w:t>王洋洋0993-6096359</w:t>
      </w:r>
      <w:r>
        <w:rPr>
          <w:rFonts w:hint="eastAsia" w:ascii="仿宋_GB2312" w:hAnsi="仿宋_GB2312" w:eastAsia="仿宋_GB2312" w:cs="仿宋_GB2312"/>
          <w:sz w:val="28"/>
          <w:szCs w:val="28"/>
          <w:lang w:eastAsia="zh-CN"/>
        </w:rPr>
        <w:t>，</w:t>
      </w:r>
      <w:r>
        <w:rPr>
          <w:rFonts w:hint="eastAsia" w:ascii="黑体" w:hAnsi="黑体" w:eastAsia="黑体" w:cs="黑体"/>
          <w:sz w:val="28"/>
          <w:szCs w:val="28"/>
        </w:rPr>
        <w:t>邮箱:</w:t>
      </w:r>
      <w:r>
        <w:rPr>
          <w:rFonts w:hint="eastAsia" w:ascii="仿宋_GB2312" w:hAnsi="仿宋_GB2312" w:eastAsia="仿宋_GB2312" w:cs="仿宋_GB2312"/>
          <w:sz w:val="28"/>
          <w:szCs w:val="28"/>
        </w:rPr>
        <w:t>934010799@qq.com</w:t>
      </w:r>
    </w:p>
    <w:p>
      <w:pPr>
        <w:pStyle w:val="19"/>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pStyle w:val="19"/>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kern w:val="2"/>
          <w:sz w:val="28"/>
          <w:szCs w:val="28"/>
          <w:lang w:val="en-US" w:eastAsia="zh-CN" w:bidi="ar-SA"/>
        </w:rPr>
      </w:pPr>
    </w:p>
    <w:p>
      <w:pPr>
        <w:pStyle w:val="19"/>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kern w:val="2"/>
          <w:sz w:val="28"/>
          <w:szCs w:val="28"/>
          <w:lang w:val="en-US" w:eastAsia="zh-CN" w:bidi="ar-SA"/>
        </w:rPr>
      </w:pPr>
    </w:p>
    <w:p>
      <w:pPr>
        <w:pStyle w:val="19"/>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kern w:val="2"/>
          <w:sz w:val="28"/>
          <w:szCs w:val="28"/>
          <w:lang w:val="en-US" w:eastAsia="zh-CN" w:bidi="ar-SA"/>
        </w:rPr>
      </w:pPr>
    </w:p>
    <w:p>
      <w:pPr>
        <w:pStyle w:val="19"/>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kern w:val="2"/>
          <w:sz w:val="28"/>
          <w:szCs w:val="28"/>
          <w:lang w:val="en-US" w:eastAsia="zh-CN" w:bidi="ar-SA"/>
        </w:rPr>
      </w:pPr>
    </w:p>
    <w:p>
      <w:pPr>
        <w:pStyle w:val="19"/>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kern w:val="2"/>
          <w:sz w:val="28"/>
          <w:szCs w:val="28"/>
          <w:lang w:val="en-US" w:eastAsia="zh-CN" w:bidi="ar-SA"/>
        </w:rPr>
      </w:pPr>
    </w:p>
    <w:p>
      <w:pPr>
        <w:pStyle w:val="19"/>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kern w:val="2"/>
          <w:sz w:val="28"/>
          <w:szCs w:val="28"/>
          <w:lang w:val="en-US" w:eastAsia="zh-CN" w:bidi="ar-SA"/>
        </w:rPr>
      </w:pPr>
    </w:p>
    <w:p>
      <w:pPr>
        <w:pStyle w:val="19"/>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kern w:val="2"/>
          <w:sz w:val="28"/>
          <w:szCs w:val="28"/>
          <w:lang w:val="en-US" w:eastAsia="zh-CN" w:bidi="ar-SA"/>
        </w:rPr>
      </w:pPr>
    </w:p>
    <w:p>
      <w:pPr>
        <w:pStyle w:val="19"/>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kern w:val="2"/>
          <w:sz w:val="28"/>
          <w:szCs w:val="28"/>
          <w:lang w:val="en-US" w:eastAsia="zh-CN" w:bidi="ar-SA"/>
        </w:rPr>
      </w:pPr>
    </w:p>
    <w:p>
      <w:pPr>
        <w:pStyle w:val="19"/>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kern w:val="2"/>
          <w:sz w:val="28"/>
          <w:szCs w:val="28"/>
          <w:lang w:val="en-US" w:eastAsia="zh-CN" w:bidi="ar-SA"/>
        </w:rPr>
      </w:pPr>
    </w:p>
    <w:p>
      <w:pPr>
        <w:pStyle w:val="19"/>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kern w:val="2"/>
          <w:sz w:val="28"/>
          <w:szCs w:val="28"/>
          <w:lang w:val="en-US" w:eastAsia="zh-CN" w:bidi="ar-SA"/>
        </w:rPr>
      </w:pPr>
    </w:p>
    <w:p>
      <w:pPr>
        <w:pStyle w:val="19"/>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kern w:val="2"/>
          <w:sz w:val="28"/>
          <w:szCs w:val="28"/>
          <w:lang w:val="en-US" w:eastAsia="zh-CN" w:bidi="ar-SA"/>
        </w:rPr>
      </w:pPr>
    </w:p>
    <w:p>
      <w:pPr>
        <w:pStyle w:val="19"/>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kern w:val="2"/>
          <w:sz w:val="28"/>
          <w:szCs w:val="28"/>
          <w:lang w:val="en-US" w:eastAsia="zh-CN" w:bidi="ar-SA"/>
        </w:rPr>
      </w:pPr>
    </w:p>
    <w:p>
      <w:pPr>
        <w:pStyle w:val="19"/>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kern w:val="2"/>
          <w:sz w:val="28"/>
          <w:szCs w:val="28"/>
          <w:lang w:val="en-US" w:eastAsia="zh-CN" w:bidi="ar-SA"/>
        </w:rPr>
      </w:pPr>
      <w:r>
        <w:rPr>
          <w:rFonts w:hint="eastAsia" w:ascii="方正小标宋_GBK" w:hAnsi="方正小标宋_GBK" w:eastAsia="方正小标宋_GBK" w:cs="方正小标宋_GBK"/>
          <w:b w:val="0"/>
          <w:bCs/>
          <w:color w:val="auto"/>
          <w:kern w:val="2"/>
          <w:sz w:val="28"/>
          <w:szCs w:val="28"/>
          <w:lang w:val="en-US" w:eastAsia="zh-CN" w:bidi="ar-SA"/>
        </w:rPr>
        <w:t>13、托里县红花温炸项目</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黑体" w:hAnsi="黑体" w:eastAsia="黑体" w:cs="黑体"/>
          <w:b w:val="0"/>
          <w:bCs w:val="0"/>
          <w:sz w:val="28"/>
          <w:szCs w:val="28"/>
          <w:lang w:eastAsia="zh-CN"/>
        </w:rPr>
        <w:t>一、项目名称：</w:t>
      </w:r>
      <w:r>
        <w:rPr>
          <w:rFonts w:hint="eastAsia" w:ascii="仿宋_GB2312" w:hAnsi="仿宋_GB2312" w:eastAsia="仿宋_GB2312" w:cs="仿宋_GB2312"/>
          <w:bCs/>
          <w:sz w:val="28"/>
          <w:szCs w:val="28"/>
          <w:lang w:val="en-US" w:eastAsia="zh-CN"/>
        </w:rPr>
        <w:t>红花温炸项目</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黑体" w:hAnsi="黑体" w:eastAsia="黑体" w:cs="黑体"/>
          <w:b w:val="0"/>
          <w:bCs w:val="0"/>
          <w:sz w:val="28"/>
          <w:szCs w:val="28"/>
          <w:lang w:eastAsia="zh-CN"/>
        </w:rPr>
        <w:t>二、建设内容及规模：</w:t>
      </w:r>
      <w:r>
        <w:rPr>
          <w:rFonts w:hint="eastAsia" w:ascii="仿宋_GB2312" w:hAnsi="仿宋_GB2312" w:eastAsia="仿宋_GB2312" w:cs="仿宋_GB2312"/>
          <w:bCs/>
          <w:sz w:val="28"/>
          <w:szCs w:val="28"/>
          <w:lang w:val="en-US" w:eastAsia="zh-CN"/>
        </w:rPr>
        <w:t>5000吨/年红花籽温榨温炼生产线建设（a.5000吨/年红花油温榨温炼生产线新建，b.500吨低温储存罐新建）</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黑体" w:hAnsi="黑体" w:eastAsia="黑体" w:cs="黑体"/>
          <w:b w:val="0"/>
          <w:bCs w:val="0"/>
          <w:sz w:val="28"/>
          <w:szCs w:val="28"/>
          <w:lang w:eastAsia="zh-CN"/>
        </w:rPr>
        <w:t>三、建设地点：</w:t>
      </w:r>
      <w:r>
        <w:rPr>
          <w:rFonts w:hint="eastAsia" w:ascii="仿宋_GB2312" w:hAnsi="仿宋_GB2312" w:eastAsia="仿宋_GB2312" w:cs="仿宋_GB2312"/>
          <w:bCs/>
          <w:sz w:val="28"/>
          <w:szCs w:val="28"/>
          <w:lang w:val="en-US" w:eastAsia="zh-CN"/>
        </w:rPr>
        <w:t>托里县</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bCs/>
          <w:sz w:val="28"/>
          <w:szCs w:val="28"/>
          <w:lang w:val="en-US" w:eastAsia="zh-CN"/>
        </w:rPr>
      </w:pPr>
      <w:r>
        <w:rPr>
          <w:rFonts w:hint="eastAsia" w:ascii="黑体" w:hAnsi="黑体" w:eastAsia="黑体" w:cs="黑体"/>
          <w:b w:val="0"/>
          <w:bCs w:val="0"/>
          <w:sz w:val="28"/>
          <w:szCs w:val="28"/>
          <w:lang w:eastAsia="zh-CN"/>
        </w:rPr>
        <w:t>四、建设条件：</w:t>
      </w:r>
      <w:r>
        <w:rPr>
          <w:rFonts w:hint="eastAsia" w:ascii="仿宋_GB2312" w:hAnsi="仿宋_GB2312" w:eastAsia="仿宋_GB2312" w:cs="仿宋_GB2312"/>
          <w:bCs/>
          <w:sz w:val="28"/>
          <w:szCs w:val="28"/>
          <w:lang w:val="en-US" w:eastAsia="zh-CN"/>
        </w:rPr>
        <w:t>托里县东至克拉玛依市，西连</w:t>
      </w:r>
      <w:r>
        <w:rPr>
          <w:rFonts w:hint="eastAsia" w:ascii="仿宋_GB2312" w:hAnsi="仿宋_GB2312" w:eastAsia="仿宋_GB2312" w:cs="仿宋_GB2312"/>
          <w:bCs/>
          <w:sz w:val="28"/>
          <w:szCs w:val="28"/>
          <w:lang w:val="en-US" w:eastAsia="zh-CN"/>
        </w:rPr>
        <w:fldChar w:fldCharType="begin"/>
      </w:r>
      <w:r>
        <w:rPr>
          <w:rFonts w:hint="eastAsia" w:ascii="仿宋_GB2312" w:hAnsi="仿宋_GB2312" w:eastAsia="仿宋_GB2312" w:cs="仿宋_GB2312"/>
          <w:bCs/>
          <w:sz w:val="28"/>
          <w:szCs w:val="28"/>
          <w:lang w:val="en-US" w:eastAsia="zh-CN"/>
        </w:rPr>
        <w:instrText xml:space="preserve"> HYPERLINK "https://baike.so.com/doc/5804162-6016961.html" \t "https://baike.so.com/doc/_blank" </w:instrText>
      </w:r>
      <w:r>
        <w:rPr>
          <w:rFonts w:hint="eastAsia" w:ascii="仿宋_GB2312" w:hAnsi="仿宋_GB2312" w:eastAsia="仿宋_GB2312" w:cs="仿宋_GB2312"/>
          <w:bCs/>
          <w:sz w:val="28"/>
          <w:szCs w:val="28"/>
          <w:lang w:val="en-US" w:eastAsia="zh-CN"/>
        </w:rPr>
        <w:fldChar w:fldCharType="separate"/>
      </w:r>
      <w:r>
        <w:rPr>
          <w:rFonts w:hint="eastAsia" w:ascii="仿宋_GB2312" w:hAnsi="仿宋_GB2312" w:eastAsia="仿宋_GB2312" w:cs="仿宋_GB2312"/>
          <w:bCs/>
          <w:sz w:val="28"/>
          <w:szCs w:val="28"/>
          <w:lang w:val="en-US" w:eastAsia="zh-CN"/>
        </w:rPr>
        <w:t>裕民县</w:t>
      </w:r>
      <w:r>
        <w:rPr>
          <w:rFonts w:hint="eastAsia" w:ascii="仿宋_GB2312" w:hAnsi="仿宋_GB2312" w:eastAsia="仿宋_GB2312" w:cs="仿宋_GB2312"/>
          <w:bCs/>
          <w:sz w:val="28"/>
          <w:szCs w:val="28"/>
          <w:lang w:val="en-US" w:eastAsia="zh-CN"/>
        </w:rPr>
        <w:fldChar w:fldCharType="end"/>
      </w:r>
      <w:r>
        <w:rPr>
          <w:rFonts w:hint="eastAsia" w:ascii="仿宋_GB2312" w:hAnsi="仿宋_GB2312" w:eastAsia="仿宋_GB2312" w:cs="仿宋_GB2312"/>
          <w:bCs/>
          <w:sz w:val="28"/>
          <w:szCs w:val="28"/>
          <w:lang w:val="en-US" w:eastAsia="zh-CN"/>
        </w:rPr>
        <w:t>，南与乌苏县相望，西南与</w:t>
      </w:r>
      <w:r>
        <w:rPr>
          <w:rFonts w:hint="eastAsia" w:ascii="仿宋_GB2312" w:hAnsi="仿宋_GB2312" w:eastAsia="仿宋_GB2312" w:cs="仿宋_GB2312"/>
          <w:bCs/>
          <w:sz w:val="28"/>
          <w:szCs w:val="28"/>
          <w:lang w:val="en-US" w:eastAsia="zh-CN"/>
        </w:rPr>
        <w:fldChar w:fldCharType="begin"/>
      </w:r>
      <w:r>
        <w:rPr>
          <w:rFonts w:hint="eastAsia" w:ascii="仿宋_GB2312" w:hAnsi="仿宋_GB2312" w:eastAsia="仿宋_GB2312" w:cs="仿宋_GB2312"/>
          <w:bCs/>
          <w:sz w:val="28"/>
          <w:szCs w:val="28"/>
          <w:lang w:val="en-US" w:eastAsia="zh-CN"/>
        </w:rPr>
        <w:instrText xml:space="preserve"> HYPERLINK "https://baike.so.com/doc/2606941-2752681.html" \t "https://baike.so.com/doc/_blank" </w:instrText>
      </w:r>
      <w:r>
        <w:rPr>
          <w:rFonts w:hint="eastAsia" w:ascii="仿宋_GB2312" w:hAnsi="仿宋_GB2312" w:eastAsia="仿宋_GB2312" w:cs="仿宋_GB2312"/>
          <w:bCs/>
          <w:sz w:val="28"/>
          <w:szCs w:val="28"/>
          <w:lang w:val="en-US" w:eastAsia="zh-CN"/>
        </w:rPr>
        <w:fldChar w:fldCharType="separate"/>
      </w:r>
      <w:r>
        <w:rPr>
          <w:rFonts w:hint="eastAsia" w:ascii="仿宋_GB2312" w:hAnsi="仿宋_GB2312" w:eastAsia="仿宋_GB2312" w:cs="仿宋_GB2312"/>
          <w:bCs/>
          <w:sz w:val="28"/>
          <w:szCs w:val="28"/>
          <w:lang w:val="en-US" w:eastAsia="zh-CN"/>
        </w:rPr>
        <w:t>哈萨克斯坦</w:t>
      </w:r>
      <w:r>
        <w:rPr>
          <w:rFonts w:hint="eastAsia" w:ascii="仿宋_GB2312" w:hAnsi="仿宋_GB2312" w:eastAsia="仿宋_GB2312" w:cs="仿宋_GB2312"/>
          <w:bCs/>
          <w:sz w:val="28"/>
          <w:szCs w:val="28"/>
          <w:lang w:val="en-US" w:eastAsia="zh-CN"/>
        </w:rPr>
        <w:fldChar w:fldCharType="end"/>
      </w:r>
      <w:r>
        <w:rPr>
          <w:rFonts w:hint="eastAsia" w:ascii="仿宋_GB2312" w:hAnsi="仿宋_GB2312" w:eastAsia="仿宋_GB2312" w:cs="仿宋_GB2312"/>
          <w:bCs/>
          <w:sz w:val="28"/>
          <w:szCs w:val="28"/>
          <w:lang w:val="en-US" w:eastAsia="zh-CN"/>
        </w:rPr>
        <w:t>共和国接壤，北与</w:t>
      </w:r>
      <w:r>
        <w:rPr>
          <w:rFonts w:hint="eastAsia" w:ascii="仿宋_GB2312" w:hAnsi="仿宋_GB2312" w:eastAsia="仿宋_GB2312" w:cs="仿宋_GB2312"/>
          <w:bCs/>
          <w:sz w:val="28"/>
          <w:szCs w:val="28"/>
          <w:lang w:val="en-US" w:eastAsia="zh-CN"/>
        </w:rPr>
        <w:fldChar w:fldCharType="begin"/>
      </w:r>
      <w:r>
        <w:rPr>
          <w:rFonts w:hint="eastAsia" w:ascii="仿宋_GB2312" w:hAnsi="仿宋_GB2312" w:eastAsia="仿宋_GB2312" w:cs="仿宋_GB2312"/>
          <w:bCs/>
          <w:sz w:val="28"/>
          <w:szCs w:val="28"/>
          <w:lang w:val="en-US" w:eastAsia="zh-CN"/>
        </w:rPr>
        <w:instrText xml:space="preserve"> HYPERLINK "https://baike.so.com/doc/5658739-5871390.html" \t "https://baike.so.com/doc/_blank" </w:instrText>
      </w:r>
      <w:r>
        <w:rPr>
          <w:rFonts w:hint="eastAsia" w:ascii="仿宋_GB2312" w:hAnsi="仿宋_GB2312" w:eastAsia="仿宋_GB2312" w:cs="仿宋_GB2312"/>
          <w:bCs/>
          <w:sz w:val="28"/>
          <w:szCs w:val="28"/>
          <w:lang w:val="en-US" w:eastAsia="zh-CN"/>
        </w:rPr>
        <w:fldChar w:fldCharType="separate"/>
      </w:r>
      <w:r>
        <w:rPr>
          <w:rFonts w:hint="eastAsia" w:ascii="仿宋_GB2312" w:hAnsi="仿宋_GB2312" w:eastAsia="仿宋_GB2312" w:cs="仿宋_GB2312"/>
          <w:bCs/>
          <w:sz w:val="28"/>
          <w:szCs w:val="28"/>
          <w:lang w:val="en-US" w:eastAsia="zh-CN"/>
        </w:rPr>
        <w:t>额敏县</w:t>
      </w:r>
      <w:r>
        <w:rPr>
          <w:rFonts w:hint="eastAsia" w:ascii="仿宋_GB2312" w:hAnsi="仿宋_GB2312" w:eastAsia="仿宋_GB2312" w:cs="仿宋_GB2312"/>
          <w:bCs/>
          <w:sz w:val="28"/>
          <w:szCs w:val="28"/>
          <w:lang w:val="en-US" w:eastAsia="zh-CN"/>
        </w:rPr>
        <w:fldChar w:fldCharType="end"/>
      </w:r>
      <w:r>
        <w:rPr>
          <w:rFonts w:hint="eastAsia" w:ascii="仿宋_GB2312" w:hAnsi="仿宋_GB2312" w:eastAsia="仿宋_GB2312" w:cs="仿宋_GB2312"/>
          <w:bCs/>
          <w:sz w:val="28"/>
          <w:szCs w:val="28"/>
          <w:lang w:val="en-US" w:eastAsia="zh-CN"/>
        </w:rPr>
        <w:t>交界。边境线约长58公里。总面积21300平方公里。农作物播种面积近50万亩。适合种植红花的耕种面积在30万亩左右，目前托里县还没有红花加工企业，拟通过招商引资手段引进一家红花产品加工企业生产加工红花籽油，红花籽中的亚油酸含量高达83%左右,VE含量760mg/1000g,黄铜含量628mg/1000g，居世界首位，堪称“亚油酸之王”“ 黄酮之霸”、“ 维生素E之冠”的美誉，越来越多的人开始认可红花籽油，因此该项目具有广阔的市场前景。企业入驻后，工人可以就近寻找，省去差旅费、食宿费等劳务开支，水电暖可以直接并入县城大网，减少企业建设成本。</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黑体" w:hAnsi="黑体" w:eastAsia="黑体" w:cs="黑体"/>
          <w:b w:val="0"/>
          <w:bCs w:val="0"/>
          <w:sz w:val="28"/>
          <w:szCs w:val="28"/>
          <w:lang w:eastAsia="zh-CN"/>
        </w:rPr>
        <w:t>五</w:t>
      </w:r>
      <w:r>
        <w:rPr>
          <w:rFonts w:hint="eastAsia" w:ascii="黑体" w:hAnsi="黑体" w:eastAsia="黑体" w:cs="黑体"/>
          <w:b w:val="0"/>
          <w:bCs w:val="0"/>
          <w:sz w:val="28"/>
          <w:szCs w:val="28"/>
        </w:rPr>
        <w:t>、投资估算：</w:t>
      </w:r>
      <w:r>
        <w:rPr>
          <w:rFonts w:hint="eastAsia" w:ascii="仿宋_GB2312" w:hAnsi="仿宋_GB2312" w:eastAsia="仿宋_GB2312" w:cs="仿宋_GB2312"/>
          <w:bCs/>
          <w:sz w:val="28"/>
          <w:szCs w:val="28"/>
          <w:lang w:val="en-US" w:eastAsia="zh-CN"/>
        </w:rPr>
        <w:t>3000万元</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黑体" w:hAnsi="黑体" w:eastAsia="黑体" w:cs="黑体"/>
          <w:b w:val="0"/>
          <w:bCs w:val="0"/>
          <w:color w:val="auto"/>
          <w:kern w:val="2"/>
          <w:sz w:val="28"/>
          <w:szCs w:val="28"/>
          <w:lang w:val="en-US" w:eastAsia="zh-CN" w:bidi="ar-SA"/>
        </w:rPr>
        <w:t>六、经济效益分析：</w:t>
      </w:r>
      <w:r>
        <w:rPr>
          <w:rFonts w:hint="eastAsia" w:ascii="仿宋_GB2312" w:hAnsi="仿宋_GB2312" w:eastAsia="仿宋_GB2312" w:cs="仿宋_GB2312"/>
          <w:bCs/>
          <w:sz w:val="28"/>
          <w:szCs w:val="28"/>
          <w:lang w:val="en-US" w:eastAsia="zh-CN"/>
        </w:rPr>
        <w:t>该项目建成后可大规模生产红花油产品，一部分投入本地市场，另一部分则可依靠便利的交通条件运输到外省，还可以借助口岸，将产品推销出去，经济效益明显，投资利润率30%，回收期2-3年。</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黑体" w:hAnsi="黑体" w:eastAsia="黑体" w:cs="黑体"/>
          <w:b w:val="0"/>
          <w:bCs w:val="0"/>
          <w:kern w:val="2"/>
          <w:sz w:val="28"/>
          <w:szCs w:val="28"/>
          <w:lang w:val="en-US" w:eastAsia="zh-CN" w:bidi="ar-SA"/>
        </w:rPr>
        <w:t>七、合作方式：</w:t>
      </w:r>
      <w:r>
        <w:rPr>
          <w:rFonts w:hint="eastAsia" w:ascii="仿宋_GB2312" w:hAnsi="仿宋_GB2312" w:eastAsia="仿宋_GB2312" w:cs="仿宋_GB2312"/>
          <w:bCs/>
          <w:sz w:val="28"/>
          <w:szCs w:val="28"/>
          <w:lang w:val="en-US" w:eastAsia="zh-CN"/>
        </w:rPr>
        <w:t>独资、合资、合作</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黑体" w:hAnsi="黑体" w:eastAsia="黑体" w:cs="黑体"/>
          <w:b w:val="0"/>
          <w:bCs w:val="0"/>
          <w:sz w:val="28"/>
          <w:szCs w:val="28"/>
          <w:lang w:eastAsia="zh-CN"/>
        </w:rPr>
        <w:t>八、联系单位：</w:t>
      </w:r>
      <w:r>
        <w:rPr>
          <w:rFonts w:hint="eastAsia" w:ascii="仿宋_GB2312" w:hAnsi="仿宋_GB2312" w:eastAsia="仿宋_GB2312" w:cs="仿宋_GB2312"/>
          <w:bCs/>
          <w:sz w:val="28"/>
          <w:szCs w:val="28"/>
          <w:lang w:val="en-US" w:eastAsia="zh-CN"/>
        </w:rPr>
        <w:t>托里县商工信局，联系电话: 0901-3684363</w:t>
      </w:r>
    </w:p>
    <w:p>
      <w:pPr>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14、</w:t>
      </w:r>
      <w:r>
        <w:rPr>
          <w:rFonts w:hint="eastAsia" w:ascii="方正小标宋_GBK" w:hAnsi="方正小标宋_GBK" w:eastAsia="方正小标宋_GBK" w:cs="方正小标宋_GBK"/>
          <w:sz w:val="28"/>
          <w:szCs w:val="28"/>
        </w:rPr>
        <w:t>裕民县红花产业园建设项目</w:t>
      </w:r>
    </w:p>
    <w:p>
      <w:pPr>
        <w:keepNext w:val="0"/>
        <w:keepLines w:val="0"/>
        <w:pageBreakBefore w:val="0"/>
        <w:numPr>
          <w:ilvl w:val="0"/>
          <w:numId w:val="0"/>
        </w:numPr>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eastAsia="zh-CN"/>
        </w:rPr>
        <w:t>一、项目名称：</w:t>
      </w:r>
      <w:r>
        <w:rPr>
          <w:rFonts w:hint="eastAsia" w:ascii="仿宋_GB2312" w:hAnsi="仿宋_GB2312" w:eastAsia="仿宋_GB2312" w:cs="仿宋_GB2312"/>
          <w:sz w:val="28"/>
          <w:szCs w:val="28"/>
        </w:rPr>
        <w:t>裕民县红花产业园建设项目</w:t>
      </w:r>
    </w:p>
    <w:p>
      <w:pPr>
        <w:keepNext w:val="0"/>
        <w:keepLines w:val="0"/>
        <w:pageBreakBefore w:val="0"/>
        <w:numPr>
          <w:ilvl w:val="0"/>
          <w:numId w:val="0"/>
        </w:numPr>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b/>
          <w:sz w:val="28"/>
          <w:szCs w:val="28"/>
        </w:rPr>
      </w:pPr>
      <w:r>
        <w:rPr>
          <w:rFonts w:hint="eastAsia" w:ascii="黑体" w:hAnsi="黑体" w:eastAsia="黑体" w:cs="黑体"/>
          <w:b w:val="0"/>
          <w:bCs w:val="0"/>
          <w:sz w:val="28"/>
          <w:szCs w:val="28"/>
          <w:lang w:eastAsia="zh-CN"/>
        </w:rPr>
        <w:t>二、建设内容及规模</w:t>
      </w:r>
      <w:r>
        <w:rPr>
          <w:rFonts w:hint="eastAsia" w:ascii="黑体" w:hAnsi="黑体" w:eastAsia="黑体" w:cs="黑体"/>
          <w:b w:val="0"/>
          <w:bCs w:val="0"/>
          <w:sz w:val="28"/>
          <w:szCs w:val="28"/>
          <w:lang w:val="en-US" w:eastAsia="zh-CN"/>
        </w:rPr>
        <w:t>:</w:t>
      </w:r>
      <w:r>
        <w:rPr>
          <w:rStyle w:val="20"/>
          <w:rFonts w:hint="eastAsia" w:ascii="仿宋_GB2312" w:hAnsi="仿宋_GB2312" w:eastAsia="仿宋_GB2312" w:cs="仿宋_GB2312"/>
          <w:sz w:val="28"/>
          <w:szCs w:val="28"/>
        </w:rPr>
        <w:t>上下游产品精深加工生产企业，建筑面积20000平方米；建设红花交易中心，内设红花交易大厅15000平方米、仓储中心5000平方米、检验检疫中心2000平方米，购置生产线设备及检验检疫设备。</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b/>
          <w:sz w:val="28"/>
          <w:szCs w:val="28"/>
        </w:rPr>
      </w:pPr>
      <w:r>
        <w:rPr>
          <w:rFonts w:hint="eastAsia" w:ascii="黑体" w:hAnsi="黑体" w:eastAsia="黑体" w:cs="黑体"/>
          <w:b w:val="0"/>
          <w:bCs w:val="0"/>
          <w:sz w:val="28"/>
          <w:szCs w:val="28"/>
          <w:lang w:eastAsia="zh-CN"/>
        </w:rPr>
        <w:t>三、建设地点：</w:t>
      </w:r>
      <w:r>
        <w:rPr>
          <w:rFonts w:hint="eastAsia" w:ascii="仿宋_GB2312" w:hAnsi="仿宋_GB2312" w:eastAsia="仿宋_GB2312" w:cs="仿宋_GB2312"/>
          <w:sz w:val="28"/>
          <w:szCs w:val="28"/>
        </w:rPr>
        <w:t>裕民县脱贫就业示范园区</w:t>
      </w:r>
    </w:p>
    <w:p>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eastAsia="zh-CN"/>
        </w:rPr>
        <w:t>四、建设条件</w:t>
      </w:r>
      <w:r>
        <w:rPr>
          <w:rFonts w:hint="eastAsia" w:ascii="黑体" w:hAnsi="黑体" w:eastAsia="黑体" w:cs="黑体"/>
          <w:b w:val="0"/>
          <w:bCs w:val="0"/>
          <w:sz w:val="28"/>
          <w:szCs w:val="28"/>
          <w:lang w:val="en-US" w:eastAsia="zh-CN"/>
        </w:rPr>
        <w:t>:</w:t>
      </w:r>
      <w:r>
        <w:rPr>
          <w:rFonts w:hint="eastAsia" w:ascii="仿宋_GB2312" w:hAnsi="仿宋_GB2312" w:eastAsia="仿宋_GB2312" w:cs="仿宋_GB2312"/>
          <w:sz w:val="28"/>
          <w:szCs w:val="28"/>
        </w:rPr>
        <w:t>裕民县年均种植面积保持在13-18万亩左右，红花籽总产量1万吨左右，红花丝总产量1千吨以上</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裕民县政府有5万多亩井、林、渠、路配套的国有土地，为农作物、中草药种植基地建设提供土地保障，目前国有土地发包价格在600-700元每亩</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红花原料地距脱贫就业示范园区20-40公里不等。</w:t>
      </w:r>
      <w:r>
        <w:rPr>
          <w:rFonts w:hint="eastAsia" w:ascii="仿宋_GB2312" w:hAnsi="仿宋_GB2312" w:eastAsia="仿宋_GB2312" w:cs="仿宋_GB2312"/>
          <w:sz w:val="28"/>
          <w:szCs w:val="28"/>
          <w:lang w:eastAsia="zh-CN"/>
        </w:rPr>
        <w:t>项目所在地</w:t>
      </w:r>
      <w:r>
        <w:rPr>
          <w:rFonts w:hint="eastAsia" w:ascii="仿宋_GB2312" w:hAnsi="仿宋_GB2312" w:eastAsia="仿宋_GB2312" w:cs="仿宋_GB2312"/>
          <w:sz w:val="28"/>
          <w:szCs w:val="28"/>
        </w:rPr>
        <w:t>交通便利，排供系统畅通，电力充足，通讯覆盖全县，工业用地价标准</w:t>
      </w:r>
      <w:r>
        <w:rPr>
          <w:rFonts w:hint="eastAsia" w:ascii="仿宋_GB2312" w:hAnsi="仿宋_GB2312" w:eastAsia="仿宋_GB2312" w:cs="仿宋_GB2312"/>
          <w:sz w:val="28"/>
          <w:szCs w:val="28"/>
          <w:lang w:val="en-US" w:eastAsia="zh-CN"/>
        </w:rPr>
        <w:t>66-</w:t>
      </w:r>
      <w:r>
        <w:rPr>
          <w:rFonts w:hint="eastAsia" w:ascii="仿宋_GB2312" w:hAnsi="仿宋_GB2312" w:eastAsia="仿宋_GB2312" w:cs="仿宋_GB2312"/>
          <w:sz w:val="28"/>
          <w:szCs w:val="28"/>
        </w:rPr>
        <w:t>146元/平方米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用工价格为1000-8000元不等。</w:t>
      </w:r>
    </w:p>
    <w:p>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b/>
          <w:sz w:val="28"/>
          <w:szCs w:val="28"/>
        </w:rPr>
      </w:pPr>
      <w:r>
        <w:rPr>
          <w:rFonts w:hint="eastAsia" w:ascii="黑体" w:hAnsi="黑体" w:eastAsia="黑体" w:cs="黑体"/>
          <w:b w:val="0"/>
          <w:bCs w:val="0"/>
          <w:sz w:val="28"/>
          <w:szCs w:val="28"/>
          <w:lang w:eastAsia="zh-CN"/>
        </w:rPr>
        <w:t>五、投资估算</w:t>
      </w:r>
      <w:r>
        <w:rPr>
          <w:rFonts w:hint="eastAsia" w:ascii="黑体" w:hAnsi="黑体" w:eastAsia="黑体" w:cs="黑体"/>
          <w:b w:val="0"/>
          <w:bCs w:val="0"/>
          <w:sz w:val="28"/>
          <w:szCs w:val="28"/>
          <w:lang w:val="en-US" w:eastAsia="zh-CN"/>
        </w:rPr>
        <w:t>:</w:t>
      </w:r>
      <w:r>
        <w:rPr>
          <w:rFonts w:hint="eastAsia" w:ascii="仿宋_GB2312" w:hAnsi="仿宋_GB2312" w:eastAsia="仿宋_GB2312" w:cs="仿宋_GB2312"/>
          <w:sz w:val="28"/>
          <w:szCs w:val="28"/>
        </w:rPr>
        <w:t>该项目建设投资需3亿元。其中：固定资产投入需2.5亿元左右，含设备，厂房等基础设施投入。流动资金需要0.5亿元左右。</w:t>
      </w:r>
    </w:p>
    <w:p>
      <w:pPr>
        <w:keepNext w:val="0"/>
        <w:keepLines w:val="0"/>
        <w:pageBreakBefore w:val="0"/>
        <w:numPr>
          <w:ilvl w:val="0"/>
          <w:numId w:val="0"/>
        </w:numPr>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b/>
          <w:sz w:val="28"/>
          <w:szCs w:val="28"/>
        </w:rPr>
      </w:pPr>
      <w:r>
        <w:rPr>
          <w:rFonts w:hint="eastAsia" w:ascii="黑体" w:hAnsi="黑体" w:eastAsia="黑体" w:cs="黑体"/>
          <w:b w:val="0"/>
          <w:bCs w:val="0"/>
          <w:sz w:val="28"/>
          <w:szCs w:val="28"/>
          <w:lang w:eastAsia="zh-CN"/>
        </w:rPr>
        <w:t>六、经济效益分析</w:t>
      </w:r>
      <w:r>
        <w:rPr>
          <w:rFonts w:hint="eastAsia" w:ascii="黑体" w:hAnsi="黑体" w:eastAsia="黑体" w:cs="黑体"/>
          <w:b w:val="0"/>
          <w:bCs w:val="0"/>
          <w:sz w:val="28"/>
          <w:szCs w:val="28"/>
          <w:lang w:val="en-US" w:eastAsia="zh-CN"/>
        </w:rPr>
        <w:t>:</w:t>
      </w:r>
      <w:r>
        <w:rPr>
          <w:rFonts w:hint="eastAsia" w:ascii="仿宋_GB2312" w:hAnsi="仿宋_GB2312" w:eastAsia="仿宋_GB2312" w:cs="仿宋_GB2312"/>
          <w:sz w:val="28"/>
          <w:szCs w:val="28"/>
        </w:rPr>
        <w:t>项目投产后，年均实现营业收入1亿元；利润总额0.45亿元，回收期6.6年。</w:t>
      </w:r>
    </w:p>
    <w:p>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华文仿宋" w:hAnsi="华文仿宋" w:eastAsia="华文仿宋"/>
          <w:sz w:val="28"/>
          <w:szCs w:val="28"/>
        </w:rPr>
      </w:pPr>
      <w:r>
        <w:rPr>
          <w:rFonts w:hint="eastAsia" w:ascii="黑体" w:hAnsi="黑体" w:eastAsia="黑体" w:cs="黑体"/>
          <w:b w:val="0"/>
          <w:bCs w:val="0"/>
          <w:sz w:val="28"/>
          <w:szCs w:val="28"/>
          <w:lang w:eastAsia="zh-CN"/>
        </w:rPr>
        <w:t>七、合作方式：</w:t>
      </w:r>
      <w:r>
        <w:rPr>
          <w:rFonts w:hint="eastAsia" w:ascii="仿宋_GB2312" w:hAnsi="仿宋_GB2312" w:eastAsia="仿宋_GB2312" w:cs="仿宋_GB2312"/>
          <w:sz w:val="28"/>
          <w:szCs w:val="28"/>
        </w:rPr>
        <w:t>企业独资或与当地企业合作</w:t>
      </w:r>
    </w:p>
    <w:p>
      <w:pPr>
        <w:keepNext w:val="0"/>
        <w:keepLines w:val="0"/>
        <w:pageBreakBefore w:val="0"/>
        <w:kinsoku/>
        <w:wordWrap/>
        <w:overflowPunct/>
        <w:topLinePunct w:val="0"/>
        <w:autoSpaceDE/>
        <w:autoSpaceDN/>
        <w:bidi w:val="0"/>
        <w:spacing w:line="480" w:lineRule="exact"/>
        <w:ind w:firstLine="560" w:firstLineChars="200"/>
        <w:textAlignment w:val="auto"/>
        <w:rPr>
          <w:rFonts w:ascii="华文仿宋" w:hAnsi="华文仿宋" w:eastAsia="华文仿宋" w:cs="仿宋"/>
          <w:sz w:val="28"/>
          <w:szCs w:val="28"/>
        </w:rPr>
      </w:pPr>
      <w:r>
        <w:rPr>
          <w:rFonts w:hint="eastAsia" w:ascii="黑体" w:hAnsi="黑体" w:eastAsia="黑体" w:cs="黑体"/>
          <w:b w:val="0"/>
          <w:bCs w:val="0"/>
          <w:sz w:val="28"/>
          <w:szCs w:val="28"/>
          <w:lang w:eastAsia="zh-CN"/>
        </w:rPr>
        <w:t>八、联系单位：</w:t>
      </w:r>
      <w:r>
        <w:rPr>
          <w:rFonts w:hint="eastAsia" w:ascii="仿宋_GB2312" w:hAnsi="仿宋_GB2312" w:eastAsia="仿宋_GB2312" w:cs="仿宋_GB2312"/>
          <w:sz w:val="28"/>
          <w:szCs w:val="28"/>
        </w:rPr>
        <w:t>裕民县商务和工业信息化局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冯新敏</w:t>
      </w:r>
      <w:r>
        <w:rPr>
          <w:rFonts w:hint="eastAsia" w:ascii="仿宋_GB2312" w:hAnsi="仿宋_GB2312" w:eastAsia="仿宋_GB2312" w:cs="仿宋_GB2312"/>
          <w:sz w:val="28"/>
          <w:szCs w:val="28"/>
          <w:lang w:val="en-US" w:eastAsia="zh-CN"/>
        </w:rPr>
        <w:t xml:space="preserve"> 1</w:t>
      </w:r>
      <w:r>
        <w:rPr>
          <w:rFonts w:hint="eastAsia" w:ascii="仿宋_GB2312" w:hAnsi="仿宋_GB2312" w:eastAsia="仿宋_GB2312" w:cs="仿宋_GB2312"/>
          <w:sz w:val="28"/>
          <w:szCs w:val="28"/>
        </w:rPr>
        <w:t>3679997523</w:t>
      </w:r>
    </w:p>
    <w:p>
      <w:pPr>
        <w:keepNext w:val="0"/>
        <w:keepLines w:val="0"/>
        <w:pageBreakBefore w:val="0"/>
        <w:kinsoku/>
        <w:wordWrap/>
        <w:overflowPunct/>
        <w:topLinePunct w:val="0"/>
        <w:autoSpaceDE/>
        <w:autoSpaceDN/>
        <w:bidi w:val="0"/>
        <w:spacing w:line="480" w:lineRule="exact"/>
        <w:ind w:firstLine="562" w:firstLineChars="200"/>
        <w:jc w:val="center"/>
        <w:textAlignment w:val="auto"/>
        <w:rPr>
          <w:rFonts w:hint="eastAsia" w:ascii="方正小标宋_GBK" w:hAnsi="方正小标宋_GBK" w:eastAsia="方正小标宋_GBK" w:cs="方正小标宋_GBK"/>
          <w:b/>
          <w:sz w:val="28"/>
          <w:szCs w:val="28"/>
          <w:lang w:val="en-US" w:eastAsia="zh-CN"/>
        </w:rPr>
      </w:pPr>
    </w:p>
    <w:p>
      <w:pPr>
        <w:keepNext w:val="0"/>
        <w:keepLines w:val="0"/>
        <w:pageBreakBefore w:val="0"/>
        <w:kinsoku/>
        <w:wordWrap/>
        <w:overflowPunct/>
        <w:topLinePunct w:val="0"/>
        <w:autoSpaceDE/>
        <w:autoSpaceDN/>
        <w:bidi w:val="0"/>
        <w:spacing w:line="480" w:lineRule="exact"/>
        <w:ind w:firstLine="562" w:firstLineChars="200"/>
        <w:jc w:val="center"/>
        <w:textAlignment w:val="auto"/>
        <w:rPr>
          <w:rFonts w:hint="eastAsia" w:ascii="方正小标宋_GBK" w:hAnsi="方正小标宋_GBK" w:eastAsia="方正小标宋_GBK" w:cs="方正小标宋_GBK"/>
          <w:b/>
          <w:sz w:val="28"/>
          <w:szCs w:val="28"/>
          <w:lang w:val="en-US" w:eastAsia="zh-CN"/>
        </w:rPr>
      </w:pPr>
    </w:p>
    <w:p>
      <w:pPr>
        <w:keepNext w:val="0"/>
        <w:keepLines w:val="0"/>
        <w:pageBreakBefore w:val="0"/>
        <w:kinsoku/>
        <w:wordWrap/>
        <w:overflowPunct/>
        <w:topLinePunct w:val="0"/>
        <w:autoSpaceDE/>
        <w:autoSpaceDN/>
        <w:bidi w:val="0"/>
        <w:spacing w:line="480" w:lineRule="exact"/>
        <w:ind w:firstLine="562" w:firstLineChars="200"/>
        <w:jc w:val="center"/>
        <w:textAlignment w:val="auto"/>
        <w:rPr>
          <w:rFonts w:hint="eastAsia" w:ascii="方正小标宋_GBK" w:hAnsi="方正小标宋_GBK" w:eastAsia="方正小标宋_GBK" w:cs="方正小标宋_GBK"/>
          <w:b/>
          <w:sz w:val="28"/>
          <w:szCs w:val="28"/>
          <w:lang w:val="en-US" w:eastAsia="zh-CN"/>
        </w:rPr>
      </w:pPr>
    </w:p>
    <w:p>
      <w:pPr>
        <w:keepNext w:val="0"/>
        <w:keepLines w:val="0"/>
        <w:pageBreakBefore w:val="0"/>
        <w:kinsoku/>
        <w:wordWrap/>
        <w:overflowPunct/>
        <w:topLinePunct w:val="0"/>
        <w:autoSpaceDE/>
        <w:autoSpaceDN/>
        <w:bidi w:val="0"/>
        <w:spacing w:line="480" w:lineRule="exact"/>
        <w:ind w:firstLine="562" w:firstLineChars="200"/>
        <w:jc w:val="center"/>
        <w:textAlignment w:val="auto"/>
        <w:rPr>
          <w:rFonts w:hint="eastAsia" w:ascii="方正小标宋_GBK" w:hAnsi="方正小标宋_GBK" w:eastAsia="方正小标宋_GBK" w:cs="方正小标宋_GBK"/>
          <w:b/>
          <w:sz w:val="28"/>
          <w:szCs w:val="28"/>
          <w:lang w:val="en-US" w:eastAsia="zh-CN"/>
        </w:rPr>
      </w:pPr>
    </w:p>
    <w:p>
      <w:pPr>
        <w:keepNext w:val="0"/>
        <w:keepLines w:val="0"/>
        <w:pageBreakBefore w:val="0"/>
        <w:kinsoku/>
        <w:wordWrap/>
        <w:overflowPunct/>
        <w:topLinePunct w:val="0"/>
        <w:autoSpaceDE/>
        <w:autoSpaceDN/>
        <w:bidi w:val="0"/>
        <w:spacing w:line="480" w:lineRule="exact"/>
        <w:ind w:firstLine="562" w:firstLineChars="200"/>
        <w:jc w:val="center"/>
        <w:textAlignment w:val="auto"/>
        <w:rPr>
          <w:rFonts w:hint="eastAsia" w:ascii="方正小标宋_GBK" w:hAnsi="方正小标宋_GBK" w:eastAsia="方正小标宋_GBK" w:cs="方正小标宋_GBK"/>
          <w:b/>
          <w:sz w:val="28"/>
          <w:szCs w:val="28"/>
          <w:lang w:val="en-US" w:eastAsia="zh-CN"/>
        </w:rPr>
      </w:pPr>
    </w:p>
    <w:p>
      <w:pPr>
        <w:keepNext w:val="0"/>
        <w:keepLines w:val="0"/>
        <w:pageBreakBefore w:val="0"/>
        <w:kinsoku/>
        <w:wordWrap/>
        <w:overflowPunct/>
        <w:topLinePunct w:val="0"/>
        <w:autoSpaceDE/>
        <w:autoSpaceDN/>
        <w:bidi w:val="0"/>
        <w:spacing w:line="480" w:lineRule="exact"/>
        <w:ind w:firstLine="562" w:firstLineChars="200"/>
        <w:jc w:val="center"/>
        <w:textAlignment w:val="auto"/>
        <w:rPr>
          <w:rFonts w:hint="eastAsia" w:ascii="方正小标宋_GBK" w:hAnsi="方正小标宋_GBK" w:eastAsia="方正小标宋_GBK" w:cs="方正小标宋_GBK"/>
          <w:b/>
          <w:sz w:val="28"/>
          <w:szCs w:val="28"/>
          <w:lang w:val="en-US" w:eastAsia="zh-CN"/>
        </w:rPr>
      </w:pPr>
    </w:p>
    <w:p>
      <w:pPr>
        <w:keepNext w:val="0"/>
        <w:keepLines w:val="0"/>
        <w:pageBreakBefore w:val="0"/>
        <w:kinsoku/>
        <w:wordWrap/>
        <w:overflowPunct/>
        <w:topLinePunct w:val="0"/>
        <w:autoSpaceDE/>
        <w:autoSpaceDN/>
        <w:bidi w:val="0"/>
        <w:spacing w:line="480" w:lineRule="exact"/>
        <w:ind w:firstLine="562" w:firstLineChars="200"/>
        <w:jc w:val="center"/>
        <w:textAlignment w:val="auto"/>
        <w:rPr>
          <w:rFonts w:hint="eastAsia" w:ascii="方正小标宋_GBK" w:hAnsi="方正小标宋_GBK" w:eastAsia="方正小标宋_GBK" w:cs="方正小标宋_GBK"/>
          <w:b/>
          <w:sz w:val="28"/>
          <w:szCs w:val="28"/>
          <w:lang w:val="en-US" w:eastAsia="zh-CN"/>
        </w:rPr>
      </w:pPr>
    </w:p>
    <w:p>
      <w:pPr>
        <w:keepNext w:val="0"/>
        <w:keepLines w:val="0"/>
        <w:pageBreakBefore w:val="0"/>
        <w:kinsoku/>
        <w:wordWrap/>
        <w:overflowPunct/>
        <w:topLinePunct w:val="0"/>
        <w:autoSpaceDE/>
        <w:autoSpaceDN/>
        <w:bidi w:val="0"/>
        <w:spacing w:line="480" w:lineRule="exact"/>
        <w:ind w:firstLine="562" w:firstLineChars="200"/>
        <w:jc w:val="center"/>
        <w:textAlignment w:val="auto"/>
        <w:rPr>
          <w:sz w:val="28"/>
          <w:szCs w:val="28"/>
        </w:rPr>
      </w:pPr>
      <w:r>
        <w:rPr>
          <w:rFonts w:hint="eastAsia" w:ascii="方正小标宋_GBK" w:hAnsi="方正小标宋_GBK" w:eastAsia="方正小标宋_GBK" w:cs="方正小标宋_GBK"/>
          <w:b/>
          <w:sz w:val="28"/>
          <w:szCs w:val="28"/>
          <w:lang w:val="en-US" w:eastAsia="zh-CN"/>
        </w:rPr>
        <w:t>15、</w:t>
      </w:r>
      <w:r>
        <w:rPr>
          <w:rFonts w:hint="eastAsia" w:ascii="方正小标宋_GBK" w:hAnsi="方正小标宋_GBK" w:eastAsia="方正小标宋_GBK" w:cs="方正小标宋_GBK"/>
          <w:sz w:val="28"/>
          <w:szCs w:val="28"/>
        </w:rPr>
        <w:t>裕民县红花共轭亚油酸生产项目</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eastAsia="zh-CN"/>
        </w:rPr>
        <w:t>一、项目名称：</w:t>
      </w:r>
      <w:r>
        <w:rPr>
          <w:rFonts w:hint="eastAsia" w:ascii="仿宋_GB2312" w:hAnsi="仿宋_GB2312" w:eastAsia="仿宋_GB2312" w:cs="仿宋_GB2312"/>
          <w:sz w:val="28"/>
          <w:szCs w:val="28"/>
        </w:rPr>
        <w:t>裕民县红花共轭亚油酸生产项目</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eastAsia="zh-CN"/>
        </w:rPr>
        <w:t>二、建设内容及规模</w:t>
      </w:r>
      <w:r>
        <w:rPr>
          <w:rFonts w:hint="eastAsia" w:ascii="黑体" w:hAnsi="黑体" w:eastAsia="黑体" w:cs="黑体"/>
          <w:b w:val="0"/>
          <w:bCs w:val="0"/>
          <w:sz w:val="28"/>
          <w:szCs w:val="28"/>
          <w:lang w:val="en-US" w:eastAsia="zh-CN"/>
        </w:rPr>
        <w:t>:</w:t>
      </w:r>
      <w:r>
        <w:rPr>
          <w:rFonts w:hint="eastAsia" w:ascii="仿宋_GB2312" w:hAnsi="仿宋_GB2312" w:eastAsia="仿宋_GB2312" w:cs="仿宋_GB2312"/>
          <w:sz w:val="28"/>
          <w:szCs w:val="28"/>
        </w:rPr>
        <w:t>建设生产车间10000平方米；仓库15000平方米,办公楼500平方米，购置生产设备等。</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eastAsia="zh-CN"/>
        </w:rPr>
        <w:t>三、建设地点：</w:t>
      </w:r>
      <w:r>
        <w:rPr>
          <w:rFonts w:hint="eastAsia" w:ascii="仿宋_GB2312" w:hAnsi="仿宋_GB2312" w:eastAsia="仿宋_GB2312" w:cs="仿宋_GB2312"/>
          <w:sz w:val="28"/>
          <w:szCs w:val="28"/>
        </w:rPr>
        <w:t>裕民县脱贫就业示范园区</w:t>
      </w:r>
    </w:p>
    <w:p>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eastAsia="zh-CN"/>
        </w:rPr>
        <w:t>四、建设条件：</w:t>
      </w:r>
      <w:r>
        <w:rPr>
          <w:rFonts w:hint="eastAsia" w:ascii="仿宋_GB2312" w:hAnsi="仿宋_GB2312" w:eastAsia="仿宋_GB2312" w:cs="仿宋_GB2312"/>
          <w:sz w:val="28"/>
          <w:szCs w:val="28"/>
        </w:rPr>
        <w:t>裕民县年均种植红花面积稳定在15-18万亩左右，年红花丝总产达到1</w:t>
      </w:r>
      <w:r>
        <w:rPr>
          <w:rFonts w:hint="eastAsia" w:ascii="仿宋_GB2312" w:hAnsi="仿宋_GB2312" w:eastAsia="仿宋_GB2312" w:cs="仿宋_GB2312"/>
          <w:sz w:val="28"/>
          <w:szCs w:val="28"/>
          <w:lang w:val="en-US" w:eastAsia="zh-CN"/>
        </w:rPr>
        <w:t>千</w:t>
      </w:r>
      <w:r>
        <w:rPr>
          <w:rFonts w:hint="eastAsia" w:ascii="仿宋_GB2312" w:hAnsi="仿宋_GB2312" w:eastAsia="仿宋_GB2312" w:cs="仿宋_GB2312"/>
          <w:sz w:val="28"/>
          <w:szCs w:val="28"/>
        </w:rPr>
        <w:t>吨</w:t>
      </w:r>
      <w:r>
        <w:rPr>
          <w:rFonts w:hint="eastAsia" w:ascii="仿宋_GB2312" w:hAnsi="仿宋_GB2312" w:eastAsia="仿宋_GB2312" w:cs="仿宋_GB2312"/>
          <w:sz w:val="28"/>
          <w:szCs w:val="28"/>
          <w:lang w:val="en-US" w:eastAsia="zh-CN"/>
        </w:rPr>
        <w:t>以上</w:t>
      </w:r>
      <w:r>
        <w:rPr>
          <w:rFonts w:hint="eastAsia" w:ascii="仿宋_GB2312" w:hAnsi="仿宋_GB2312" w:eastAsia="仿宋_GB2312" w:cs="仿宋_GB2312"/>
          <w:sz w:val="28"/>
          <w:szCs w:val="28"/>
        </w:rPr>
        <w:t>，年产红花籽1</w:t>
      </w:r>
      <w:r>
        <w:rPr>
          <w:rFonts w:hint="eastAsia" w:ascii="仿宋_GB2312" w:hAnsi="仿宋_GB2312" w:eastAsia="仿宋_GB2312" w:cs="仿宋_GB2312"/>
          <w:sz w:val="28"/>
          <w:szCs w:val="28"/>
          <w:lang w:val="en-US" w:eastAsia="zh-CN"/>
        </w:rPr>
        <w:t>万</w:t>
      </w:r>
      <w:r>
        <w:rPr>
          <w:rFonts w:hint="eastAsia" w:ascii="仿宋_GB2312" w:hAnsi="仿宋_GB2312" w:eastAsia="仿宋_GB2312" w:cs="仿宋_GB2312"/>
          <w:sz w:val="28"/>
          <w:szCs w:val="28"/>
        </w:rPr>
        <w:t>吨</w:t>
      </w:r>
      <w:r>
        <w:rPr>
          <w:rFonts w:hint="eastAsia" w:ascii="仿宋_GB2312" w:hAnsi="仿宋_GB2312" w:eastAsia="仿宋_GB2312" w:cs="仿宋_GB2312"/>
          <w:sz w:val="28"/>
          <w:szCs w:val="28"/>
          <w:lang w:val="en-US" w:eastAsia="zh-CN"/>
        </w:rPr>
        <w:t>以上</w:t>
      </w:r>
      <w:r>
        <w:rPr>
          <w:rFonts w:hint="eastAsia" w:ascii="仿宋_GB2312" w:hAnsi="仿宋_GB2312" w:eastAsia="仿宋_GB2312" w:cs="仿宋_GB2312"/>
          <w:sz w:val="28"/>
          <w:szCs w:val="28"/>
        </w:rPr>
        <w:t>。塔城地区年平均种植面积达30万亩以上，远期规划红花种植面积达100万亩，可保障红花共轭亚油酸生产项目的原料供给。</w:t>
      </w:r>
      <w:r>
        <w:rPr>
          <w:rFonts w:hint="eastAsia" w:ascii="仿宋_GB2312" w:hAnsi="仿宋_GB2312" w:eastAsia="仿宋_GB2312" w:cs="仿宋_GB2312"/>
          <w:sz w:val="28"/>
          <w:szCs w:val="28"/>
          <w:lang w:eastAsia="zh-CN"/>
        </w:rPr>
        <w:t>项目所在地</w:t>
      </w:r>
      <w:r>
        <w:rPr>
          <w:rFonts w:hint="eastAsia" w:ascii="仿宋_GB2312" w:hAnsi="仿宋_GB2312" w:eastAsia="仿宋_GB2312" w:cs="仿宋_GB2312"/>
          <w:sz w:val="28"/>
          <w:szCs w:val="28"/>
        </w:rPr>
        <w:t>交通便利，排供系统畅通，电力充足，通讯覆盖全县，工业用地价标准</w:t>
      </w:r>
      <w:r>
        <w:rPr>
          <w:rFonts w:hint="eastAsia" w:ascii="仿宋_GB2312" w:hAnsi="仿宋_GB2312" w:eastAsia="仿宋_GB2312" w:cs="仿宋_GB2312"/>
          <w:sz w:val="28"/>
          <w:szCs w:val="28"/>
          <w:lang w:val="en-US" w:eastAsia="zh-CN"/>
        </w:rPr>
        <w:t>66-</w:t>
      </w:r>
      <w:r>
        <w:rPr>
          <w:rFonts w:hint="eastAsia" w:ascii="仿宋_GB2312" w:hAnsi="仿宋_GB2312" w:eastAsia="仿宋_GB2312" w:cs="仿宋_GB2312"/>
          <w:sz w:val="28"/>
          <w:szCs w:val="28"/>
        </w:rPr>
        <w:t>146元/平方米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用工价格为1000-8000元不等。</w:t>
      </w:r>
    </w:p>
    <w:p>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eastAsia="zh-CN"/>
        </w:rPr>
        <w:t>五、投资估算：</w:t>
      </w:r>
      <w:r>
        <w:rPr>
          <w:rFonts w:hint="eastAsia" w:ascii="仿宋_GB2312" w:hAnsi="仿宋_GB2312" w:eastAsia="仿宋_GB2312" w:cs="仿宋_GB2312"/>
          <w:sz w:val="28"/>
          <w:szCs w:val="28"/>
        </w:rPr>
        <w:t>该项目建设投资需1.5亿元。其中：固定资产投入需8000万元左右，含设备，厂房等基础设施投入。流动资金需要7000万元左右。</w:t>
      </w:r>
    </w:p>
    <w:p>
      <w:pPr>
        <w:keepNext w:val="0"/>
        <w:keepLines w:val="0"/>
        <w:pageBreakBefore w:val="0"/>
        <w:kinsoku/>
        <w:wordWrap/>
        <w:overflowPunct/>
        <w:topLinePunct w:val="0"/>
        <w:autoSpaceDE/>
        <w:autoSpaceDN/>
        <w:bidi w:val="0"/>
        <w:spacing w:line="480" w:lineRule="exact"/>
        <w:ind w:firstLine="645"/>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eastAsia="zh-CN"/>
        </w:rPr>
        <w:t>六、经济效益分析：</w:t>
      </w:r>
      <w:r>
        <w:rPr>
          <w:rFonts w:hint="eastAsia" w:ascii="仿宋_GB2312" w:hAnsi="仿宋_GB2312" w:eastAsia="仿宋_GB2312" w:cs="仿宋_GB2312"/>
          <w:sz w:val="28"/>
          <w:szCs w:val="28"/>
        </w:rPr>
        <w:t>项目计算期内年均利税总额4213万元，年均税后利润为3160万元，税后投资利润率为37.37%，税后投资回收期为4.7年，项目经济效益良好。</w:t>
      </w:r>
    </w:p>
    <w:p>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eastAsia="zh-CN"/>
        </w:rPr>
        <w:t>七、合作方式：</w:t>
      </w:r>
      <w:r>
        <w:rPr>
          <w:rFonts w:hint="eastAsia" w:ascii="仿宋_GB2312" w:hAnsi="仿宋_GB2312" w:eastAsia="仿宋_GB2312" w:cs="仿宋_GB2312"/>
          <w:sz w:val="28"/>
          <w:szCs w:val="28"/>
        </w:rPr>
        <w:t>企业独资</w:t>
      </w:r>
    </w:p>
    <w:p>
      <w:pPr>
        <w:keepNext w:val="0"/>
        <w:keepLines w:val="0"/>
        <w:pageBreakBefore w:val="0"/>
        <w:kinsoku/>
        <w:wordWrap/>
        <w:overflowPunct/>
        <w:topLinePunct w:val="0"/>
        <w:autoSpaceDE/>
        <w:autoSpaceDN/>
        <w:bidi w:val="0"/>
        <w:spacing w:line="480" w:lineRule="exact"/>
        <w:ind w:firstLine="560" w:firstLineChars="200"/>
        <w:textAlignment w:val="auto"/>
        <w:rPr>
          <w:rFonts w:ascii="华文仿宋" w:hAnsi="华文仿宋" w:eastAsia="华文仿宋" w:cs="仿宋"/>
          <w:sz w:val="28"/>
          <w:szCs w:val="28"/>
        </w:rPr>
      </w:pPr>
      <w:r>
        <w:rPr>
          <w:rFonts w:hint="eastAsia" w:ascii="黑体" w:hAnsi="黑体" w:eastAsia="黑体" w:cs="黑体"/>
          <w:b w:val="0"/>
          <w:bCs w:val="0"/>
          <w:sz w:val="28"/>
          <w:szCs w:val="28"/>
          <w:lang w:eastAsia="zh-CN"/>
        </w:rPr>
        <w:t>八、联系单位：</w:t>
      </w:r>
      <w:r>
        <w:rPr>
          <w:rFonts w:hint="eastAsia" w:ascii="仿宋_GB2312" w:hAnsi="仿宋_GB2312" w:eastAsia="仿宋_GB2312" w:cs="仿宋_GB2312"/>
          <w:sz w:val="28"/>
          <w:szCs w:val="28"/>
        </w:rPr>
        <w:t>裕民县商务和工业信息化局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冯新敏</w:t>
      </w:r>
      <w:r>
        <w:rPr>
          <w:rFonts w:hint="eastAsia" w:ascii="仿宋_GB2312" w:hAnsi="仿宋_GB2312" w:eastAsia="仿宋_GB2312" w:cs="仿宋_GB2312"/>
          <w:sz w:val="28"/>
          <w:szCs w:val="28"/>
          <w:lang w:val="en-US" w:eastAsia="zh-CN"/>
        </w:rPr>
        <w:t xml:space="preserve"> 1</w:t>
      </w:r>
      <w:r>
        <w:rPr>
          <w:rFonts w:hint="eastAsia" w:ascii="仿宋_GB2312" w:hAnsi="仿宋_GB2312" w:eastAsia="仿宋_GB2312" w:cs="仿宋_GB2312"/>
          <w:sz w:val="28"/>
          <w:szCs w:val="28"/>
        </w:rPr>
        <w:t>3679997523</w:t>
      </w: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b/>
          <w:sz w:val="28"/>
          <w:szCs w:val="28"/>
          <w:lang w:val="en-US" w:eastAsia="zh-CN"/>
        </w:rPr>
      </w:pPr>
      <w:r>
        <w:rPr>
          <w:rFonts w:hint="eastAsia" w:ascii="方正小标宋_GBK" w:hAnsi="方正小标宋_GBK" w:eastAsia="方正小标宋_GBK" w:cs="方正小标宋_GBK"/>
          <w:sz w:val="28"/>
          <w:szCs w:val="28"/>
          <w:lang w:val="en-US" w:eastAsia="zh-CN"/>
        </w:rPr>
        <w:t>16、</w:t>
      </w:r>
      <w:r>
        <w:rPr>
          <w:rFonts w:hint="eastAsia" w:ascii="方正小标宋_GBK" w:hAnsi="方正小标宋_GBK" w:eastAsia="方正小标宋_GBK" w:cs="方正小标宋_GBK"/>
          <w:sz w:val="28"/>
          <w:szCs w:val="28"/>
        </w:rPr>
        <w:t>裕民县红花黄色素提取项目</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eastAsia="zh-CN"/>
        </w:rPr>
        <w:t>一、项目名称：</w:t>
      </w:r>
      <w:r>
        <w:rPr>
          <w:rFonts w:hint="eastAsia" w:ascii="仿宋_GB2312" w:hAnsi="仿宋_GB2312" w:eastAsia="仿宋_GB2312" w:cs="仿宋_GB2312"/>
          <w:sz w:val="28"/>
          <w:szCs w:val="28"/>
        </w:rPr>
        <w:t>裕民县红花黄色素提取项目</w:t>
      </w:r>
    </w:p>
    <w:p>
      <w:pPr>
        <w:keepNext w:val="0"/>
        <w:keepLines w:val="0"/>
        <w:pageBreakBefore w:val="0"/>
        <w:kinsoku/>
        <w:wordWrap/>
        <w:overflowPunct/>
        <w:topLinePunct w:val="0"/>
        <w:autoSpaceDE/>
        <w:autoSpaceDN/>
        <w:bidi w:val="0"/>
        <w:spacing w:line="480" w:lineRule="exact"/>
        <w:ind w:firstLine="630"/>
        <w:textAlignment w:val="auto"/>
        <w:rPr>
          <w:rFonts w:ascii="华文仿宋" w:hAnsi="华文仿宋" w:eastAsia="华文仿宋"/>
          <w:sz w:val="28"/>
          <w:szCs w:val="28"/>
        </w:rPr>
      </w:pPr>
      <w:r>
        <w:rPr>
          <w:rFonts w:hint="eastAsia" w:ascii="黑体" w:hAnsi="黑体" w:eastAsia="黑体" w:cs="黑体"/>
          <w:b w:val="0"/>
          <w:bCs w:val="0"/>
          <w:sz w:val="28"/>
          <w:szCs w:val="28"/>
          <w:lang w:eastAsia="zh-CN"/>
        </w:rPr>
        <w:t>二、建设内容及规模：</w:t>
      </w:r>
      <w:r>
        <w:rPr>
          <w:rFonts w:hint="eastAsia" w:ascii="仿宋_GB2312" w:hAnsi="仿宋_GB2312" w:eastAsia="仿宋_GB2312" w:cs="仿宋_GB2312"/>
          <w:sz w:val="28"/>
          <w:szCs w:val="28"/>
        </w:rPr>
        <w:t>厂房建设3000平方米；办公楼建设1000平方米；购置生产设备等。</w:t>
      </w:r>
    </w:p>
    <w:p>
      <w:pPr>
        <w:keepNext w:val="0"/>
        <w:keepLines w:val="0"/>
        <w:pageBreakBefore w:val="0"/>
        <w:kinsoku/>
        <w:wordWrap/>
        <w:overflowPunct/>
        <w:topLinePunct w:val="0"/>
        <w:autoSpaceDE/>
        <w:autoSpaceDN/>
        <w:bidi w:val="0"/>
        <w:spacing w:line="480" w:lineRule="exact"/>
        <w:ind w:firstLine="63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eastAsia="zh-CN"/>
        </w:rPr>
        <w:t>三、建设地点：</w:t>
      </w:r>
      <w:r>
        <w:rPr>
          <w:rFonts w:hint="eastAsia" w:ascii="仿宋_GB2312" w:hAnsi="仿宋_GB2312" w:eastAsia="仿宋_GB2312" w:cs="仿宋_GB2312"/>
          <w:sz w:val="28"/>
          <w:szCs w:val="28"/>
        </w:rPr>
        <w:t>裕民县脱贫就业示范园区</w:t>
      </w:r>
    </w:p>
    <w:p>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eastAsia="zh-CN"/>
        </w:rPr>
        <w:t>四、建设条件：</w:t>
      </w:r>
      <w:r>
        <w:rPr>
          <w:rFonts w:hint="eastAsia" w:ascii="仿宋_GB2312" w:hAnsi="仿宋_GB2312" w:eastAsia="仿宋_GB2312" w:cs="仿宋_GB2312"/>
          <w:sz w:val="28"/>
          <w:szCs w:val="28"/>
        </w:rPr>
        <w:t>裕民县年均种植红花面积稳定在15-18万亩左右，年红花丝总产达到1</w:t>
      </w:r>
      <w:r>
        <w:rPr>
          <w:rFonts w:hint="eastAsia" w:ascii="仿宋_GB2312" w:hAnsi="仿宋_GB2312" w:eastAsia="仿宋_GB2312" w:cs="仿宋_GB2312"/>
          <w:sz w:val="28"/>
          <w:szCs w:val="28"/>
          <w:lang w:val="en-US" w:eastAsia="zh-CN"/>
        </w:rPr>
        <w:t>千</w:t>
      </w:r>
      <w:r>
        <w:rPr>
          <w:rFonts w:hint="eastAsia" w:ascii="仿宋_GB2312" w:hAnsi="仿宋_GB2312" w:eastAsia="仿宋_GB2312" w:cs="仿宋_GB2312"/>
          <w:sz w:val="28"/>
          <w:szCs w:val="28"/>
        </w:rPr>
        <w:t>吨</w:t>
      </w:r>
      <w:r>
        <w:rPr>
          <w:rFonts w:hint="eastAsia" w:ascii="仿宋_GB2312" w:hAnsi="仿宋_GB2312" w:eastAsia="仿宋_GB2312" w:cs="仿宋_GB2312"/>
          <w:sz w:val="28"/>
          <w:szCs w:val="28"/>
          <w:lang w:val="en-US" w:eastAsia="zh-CN"/>
        </w:rPr>
        <w:t>以上</w:t>
      </w:r>
      <w:r>
        <w:rPr>
          <w:rFonts w:hint="eastAsia" w:ascii="仿宋_GB2312" w:hAnsi="仿宋_GB2312" w:eastAsia="仿宋_GB2312" w:cs="仿宋_GB2312"/>
          <w:sz w:val="28"/>
          <w:szCs w:val="28"/>
        </w:rPr>
        <w:t>，年产红花籽1</w:t>
      </w:r>
      <w:r>
        <w:rPr>
          <w:rFonts w:hint="eastAsia" w:ascii="仿宋_GB2312" w:hAnsi="仿宋_GB2312" w:eastAsia="仿宋_GB2312" w:cs="仿宋_GB2312"/>
          <w:sz w:val="28"/>
          <w:szCs w:val="28"/>
          <w:lang w:val="en-US" w:eastAsia="zh-CN"/>
        </w:rPr>
        <w:t>万</w:t>
      </w:r>
      <w:r>
        <w:rPr>
          <w:rFonts w:hint="eastAsia" w:ascii="仿宋_GB2312" w:hAnsi="仿宋_GB2312" w:eastAsia="仿宋_GB2312" w:cs="仿宋_GB2312"/>
          <w:sz w:val="28"/>
          <w:szCs w:val="28"/>
        </w:rPr>
        <w:t>吨</w:t>
      </w:r>
      <w:r>
        <w:rPr>
          <w:rFonts w:hint="eastAsia" w:ascii="仿宋_GB2312" w:hAnsi="仿宋_GB2312" w:eastAsia="仿宋_GB2312" w:cs="仿宋_GB2312"/>
          <w:sz w:val="28"/>
          <w:szCs w:val="28"/>
          <w:lang w:val="en-US" w:eastAsia="zh-CN"/>
        </w:rPr>
        <w:t>以上</w:t>
      </w:r>
      <w:r>
        <w:rPr>
          <w:rFonts w:hint="eastAsia" w:ascii="仿宋_GB2312" w:hAnsi="仿宋_GB2312" w:eastAsia="仿宋_GB2312" w:cs="仿宋_GB2312"/>
          <w:sz w:val="28"/>
          <w:szCs w:val="28"/>
        </w:rPr>
        <w:t>，塔城地区年平均种植面积达30万亩以上，远期规划红花种植面积达100万亩，可保障红花黄色素生产项目的原料供给。</w:t>
      </w:r>
      <w:r>
        <w:rPr>
          <w:rFonts w:hint="eastAsia" w:ascii="仿宋_GB2312" w:hAnsi="仿宋_GB2312" w:eastAsia="仿宋_GB2312" w:cs="仿宋_GB2312"/>
          <w:sz w:val="28"/>
          <w:szCs w:val="28"/>
          <w:lang w:eastAsia="zh-CN"/>
        </w:rPr>
        <w:t>项目所在地</w:t>
      </w:r>
      <w:r>
        <w:rPr>
          <w:rFonts w:hint="eastAsia" w:ascii="仿宋_GB2312" w:hAnsi="仿宋_GB2312" w:eastAsia="仿宋_GB2312" w:cs="仿宋_GB2312"/>
          <w:sz w:val="28"/>
          <w:szCs w:val="28"/>
        </w:rPr>
        <w:t>交通便利，排供系统畅通，电力充足，通讯覆盖全县，工业用地价标准</w:t>
      </w:r>
      <w:r>
        <w:rPr>
          <w:rFonts w:hint="eastAsia" w:ascii="仿宋_GB2312" w:hAnsi="仿宋_GB2312" w:eastAsia="仿宋_GB2312" w:cs="仿宋_GB2312"/>
          <w:sz w:val="28"/>
          <w:szCs w:val="28"/>
          <w:lang w:val="en-US" w:eastAsia="zh-CN"/>
        </w:rPr>
        <w:t>66-</w:t>
      </w:r>
      <w:r>
        <w:rPr>
          <w:rFonts w:hint="eastAsia" w:ascii="仿宋_GB2312" w:hAnsi="仿宋_GB2312" w:eastAsia="仿宋_GB2312" w:cs="仿宋_GB2312"/>
          <w:sz w:val="28"/>
          <w:szCs w:val="28"/>
        </w:rPr>
        <w:t>146元/平方米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用工价格为1000-8000元不等。</w:t>
      </w:r>
    </w:p>
    <w:p>
      <w:pPr>
        <w:keepNext w:val="0"/>
        <w:keepLines w:val="0"/>
        <w:pageBreakBefore w:val="0"/>
        <w:widowControl/>
        <w:kinsoku/>
        <w:wordWrap/>
        <w:overflowPunct/>
        <w:topLinePunct w:val="0"/>
        <w:autoSpaceDE/>
        <w:autoSpaceDN/>
        <w:bidi w:val="0"/>
        <w:spacing w:line="480" w:lineRule="exact"/>
        <w:ind w:left="182" w:leftChars="76" w:firstLine="420" w:firstLineChars="150"/>
        <w:jc w:val="left"/>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五、投资估算：</w:t>
      </w:r>
      <w:r>
        <w:rPr>
          <w:rFonts w:hint="eastAsia" w:ascii="仿宋_GB2312" w:hAnsi="仿宋_GB2312" w:eastAsia="仿宋_GB2312" w:cs="仿宋_GB2312"/>
          <w:sz w:val="28"/>
          <w:szCs w:val="28"/>
        </w:rPr>
        <w:t>项目预计投资5800万元，分2年完成，其中：生产设备投资800万元；厂房厂区建设投资300万元；办公楼建设投资200万，流动资产投资4500万元。</w:t>
      </w:r>
    </w:p>
    <w:p>
      <w:pPr>
        <w:keepNext w:val="0"/>
        <w:keepLines w:val="0"/>
        <w:pageBreakBefore w:val="0"/>
        <w:widowControl/>
        <w:kinsoku/>
        <w:wordWrap/>
        <w:overflowPunct/>
        <w:topLinePunct w:val="0"/>
        <w:autoSpaceDE/>
        <w:autoSpaceDN/>
        <w:bidi w:val="0"/>
        <w:spacing w:line="480" w:lineRule="exact"/>
        <w:ind w:left="182" w:leftChars="76" w:firstLine="420" w:firstLineChars="150"/>
        <w:jc w:val="left"/>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六、经济效益分析：</w:t>
      </w:r>
      <w:r>
        <w:rPr>
          <w:rFonts w:hint="eastAsia" w:ascii="仿宋_GB2312" w:hAnsi="仿宋_GB2312" w:eastAsia="仿宋_GB2312" w:cs="仿宋_GB2312"/>
          <w:sz w:val="28"/>
          <w:szCs w:val="28"/>
        </w:rPr>
        <w:t>预计年销售额2000万元，上缴利税340万元。</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七、合作方式：</w:t>
      </w:r>
      <w:r>
        <w:rPr>
          <w:rFonts w:hint="eastAsia" w:ascii="仿宋_GB2312" w:hAnsi="仿宋_GB2312" w:eastAsia="仿宋_GB2312" w:cs="仿宋_GB2312"/>
          <w:sz w:val="28"/>
          <w:szCs w:val="28"/>
        </w:rPr>
        <w:t>控股、参股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独资</w:t>
      </w:r>
    </w:p>
    <w:p>
      <w:pPr>
        <w:keepNext w:val="0"/>
        <w:keepLines w:val="0"/>
        <w:pageBreakBefore w:val="0"/>
        <w:kinsoku/>
        <w:wordWrap/>
        <w:overflowPunct/>
        <w:topLinePunct w:val="0"/>
        <w:autoSpaceDE/>
        <w:autoSpaceDN/>
        <w:bidi w:val="0"/>
        <w:spacing w:line="480" w:lineRule="exact"/>
        <w:ind w:firstLine="560" w:firstLineChars="200"/>
        <w:textAlignment w:val="auto"/>
        <w:rPr>
          <w:rFonts w:ascii="华文仿宋" w:hAnsi="华文仿宋" w:eastAsia="华文仿宋" w:cs="仿宋"/>
          <w:sz w:val="28"/>
          <w:szCs w:val="28"/>
        </w:rPr>
      </w:pPr>
      <w:r>
        <w:rPr>
          <w:rFonts w:hint="eastAsia" w:ascii="黑体" w:hAnsi="黑体" w:eastAsia="黑体" w:cs="黑体"/>
          <w:b w:val="0"/>
          <w:bCs w:val="0"/>
          <w:sz w:val="28"/>
          <w:szCs w:val="28"/>
          <w:lang w:eastAsia="zh-CN"/>
        </w:rPr>
        <w:t>八、联系单位：</w:t>
      </w:r>
      <w:r>
        <w:rPr>
          <w:rFonts w:hint="eastAsia" w:ascii="仿宋_GB2312" w:hAnsi="仿宋_GB2312" w:eastAsia="仿宋_GB2312" w:cs="仿宋_GB2312"/>
          <w:sz w:val="28"/>
          <w:szCs w:val="28"/>
        </w:rPr>
        <w:t>裕民县商务和工业信息化局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冯新敏</w:t>
      </w:r>
      <w:r>
        <w:rPr>
          <w:rFonts w:hint="eastAsia" w:ascii="仿宋_GB2312" w:hAnsi="仿宋_GB2312" w:eastAsia="仿宋_GB2312" w:cs="仿宋_GB2312"/>
          <w:sz w:val="28"/>
          <w:szCs w:val="28"/>
          <w:lang w:val="en-US" w:eastAsia="zh-CN"/>
        </w:rPr>
        <w:t xml:space="preserve"> 1</w:t>
      </w:r>
      <w:r>
        <w:rPr>
          <w:rFonts w:hint="eastAsia" w:ascii="仿宋_GB2312" w:hAnsi="仿宋_GB2312" w:eastAsia="仿宋_GB2312" w:cs="仿宋_GB2312"/>
          <w:sz w:val="28"/>
          <w:szCs w:val="28"/>
        </w:rPr>
        <w:t>3679997523</w:t>
      </w:r>
    </w:p>
    <w:p>
      <w:pPr>
        <w:keepNext w:val="0"/>
        <w:keepLines w:val="0"/>
        <w:pageBreakBefore w:val="0"/>
        <w:kinsoku/>
        <w:wordWrap/>
        <w:overflowPunct/>
        <w:topLinePunct w:val="0"/>
        <w:autoSpaceDE/>
        <w:autoSpaceDN/>
        <w:bidi w:val="0"/>
        <w:spacing w:line="480" w:lineRule="exact"/>
        <w:ind w:firstLine="1122" w:firstLineChars="401"/>
        <w:textAlignment w:val="auto"/>
        <w:rPr>
          <w:rFonts w:ascii="华文仿宋" w:hAnsi="华文仿宋" w:eastAsia="华文仿宋"/>
          <w:sz w:val="28"/>
          <w:szCs w:val="28"/>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宋体" w:hAnsi="宋体" w:eastAsia="宋体"/>
          <w:b/>
          <w:sz w:val="28"/>
          <w:szCs w:val="28"/>
          <w:lang w:eastAsia="zh-CN"/>
        </w:rPr>
      </w:pPr>
      <w:r>
        <w:rPr>
          <w:rFonts w:hint="eastAsia" w:ascii="方正小标宋_GBK" w:hAnsi="方正小标宋_GBK" w:eastAsia="方正小标宋_GBK" w:cs="方正小标宋_GBK"/>
          <w:sz w:val="28"/>
          <w:szCs w:val="28"/>
          <w:lang w:val="en-US" w:eastAsia="zh-CN"/>
        </w:rPr>
        <w:t>17、</w:t>
      </w:r>
      <w:r>
        <w:rPr>
          <w:rFonts w:hint="eastAsia" w:ascii="方正小标宋_GBK" w:hAnsi="方正小标宋_GBK" w:eastAsia="方正小标宋_GBK" w:cs="方正小标宋_GBK"/>
          <w:sz w:val="28"/>
          <w:szCs w:val="28"/>
        </w:rPr>
        <w:t>裕民县黑果花楸精深加工项目</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一、项目名称：</w:t>
      </w:r>
      <w:r>
        <w:rPr>
          <w:rFonts w:hint="eastAsia" w:ascii="仿宋_GB2312" w:hAnsi="仿宋_GB2312" w:eastAsia="仿宋_GB2312" w:cs="仿宋_GB2312"/>
          <w:sz w:val="28"/>
          <w:szCs w:val="28"/>
        </w:rPr>
        <w:t>裕民县黑果花楸精深加工项目</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二、建设内容及规模:</w:t>
      </w:r>
      <w:r>
        <w:rPr>
          <w:rFonts w:hint="eastAsia" w:ascii="仿宋_GB2312" w:hAnsi="仿宋_GB2312" w:eastAsia="仿宋_GB2312" w:cs="仿宋_GB2312"/>
          <w:sz w:val="28"/>
          <w:szCs w:val="28"/>
        </w:rPr>
        <w:t>项目占地15亩，建设建筑面积为900平方米的厂房、1500平方米的仓储库；500平方米的办公楼及其他配套设施，引进黑果花楸酒类，饮品类，花青素含片，干果，鲜果等生产线。</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三、建设地点：</w:t>
      </w:r>
      <w:r>
        <w:rPr>
          <w:rFonts w:hint="eastAsia" w:ascii="仿宋_GB2312" w:hAnsi="仿宋_GB2312" w:eastAsia="仿宋_GB2312" w:cs="仿宋_GB2312"/>
          <w:sz w:val="28"/>
          <w:szCs w:val="28"/>
        </w:rPr>
        <w:t>裕民县脱贫就业示范园区</w:t>
      </w:r>
    </w:p>
    <w:p>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四、建设条件:</w:t>
      </w:r>
      <w:r>
        <w:rPr>
          <w:rFonts w:hint="eastAsia" w:ascii="仿宋_GB2312" w:hAnsi="仿宋_GB2312" w:eastAsia="仿宋_GB2312" w:cs="仿宋_GB2312"/>
          <w:sz w:val="28"/>
          <w:szCs w:val="28"/>
        </w:rPr>
        <w:t>裕民县累计种植黑果花楸5800亩，共计栽植各种规格苗木193万株，储备黑果花楸果实近20吨。黑果花楸基地距脱贫就业示范园区20公里左右。</w:t>
      </w:r>
      <w:r>
        <w:rPr>
          <w:rFonts w:hint="eastAsia" w:ascii="仿宋_GB2312" w:hAnsi="仿宋_GB2312" w:eastAsia="仿宋_GB2312" w:cs="仿宋_GB2312"/>
          <w:sz w:val="28"/>
          <w:szCs w:val="28"/>
          <w:lang w:eastAsia="zh-CN"/>
        </w:rPr>
        <w:t>项目所在地</w:t>
      </w:r>
      <w:r>
        <w:rPr>
          <w:rFonts w:hint="eastAsia" w:ascii="仿宋_GB2312" w:hAnsi="仿宋_GB2312" w:eastAsia="仿宋_GB2312" w:cs="仿宋_GB2312"/>
          <w:sz w:val="28"/>
          <w:szCs w:val="28"/>
        </w:rPr>
        <w:t>交通便利，排供系统畅通，电力充足，通讯覆盖全县，工业用地价标准</w:t>
      </w:r>
      <w:r>
        <w:rPr>
          <w:rFonts w:hint="eastAsia" w:ascii="仿宋_GB2312" w:hAnsi="仿宋_GB2312" w:eastAsia="仿宋_GB2312" w:cs="仿宋_GB2312"/>
          <w:sz w:val="28"/>
          <w:szCs w:val="28"/>
          <w:lang w:val="en-US" w:eastAsia="zh-CN"/>
        </w:rPr>
        <w:t>66-</w:t>
      </w:r>
      <w:r>
        <w:rPr>
          <w:rFonts w:hint="eastAsia" w:ascii="仿宋_GB2312" w:hAnsi="仿宋_GB2312" w:eastAsia="仿宋_GB2312" w:cs="仿宋_GB2312"/>
          <w:sz w:val="28"/>
          <w:szCs w:val="28"/>
        </w:rPr>
        <w:t>146元/平方米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用工价格为1000-8000元不等。</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五、投资估算：</w:t>
      </w:r>
      <w:r>
        <w:rPr>
          <w:rFonts w:hint="eastAsia" w:ascii="仿宋_GB2312" w:hAnsi="仿宋_GB2312" w:eastAsia="仿宋_GB2312" w:cs="仿宋_GB2312"/>
          <w:sz w:val="28"/>
          <w:szCs w:val="28"/>
        </w:rPr>
        <w:t>5000万元</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六、经济效益分析：</w:t>
      </w:r>
      <w:r>
        <w:rPr>
          <w:rFonts w:hint="eastAsia" w:ascii="仿宋_GB2312" w:hAnsi="仿宋_GB2312" w:eastAsia="仿宋_GB2312" w:cs="仿宋_GB2312"/>
          <w:sz w:val="28"/>
          <w:szCs w:val="28"/>
        </w:rPr>
        <w:t>生产企业第一年产值即可突破2000万元并逐年稳步增长；丰产后年产值可达1.5亿元，预计每年实现税收1500万元。</w:t>
      </w:r>
    </w:p>
    <w:p>
      <w:pPr>
        <w:keepNext w:val="0"/>
        <w:keepLines w:val="0"/>
        <w:pageBreakBefore w:val="0"/>
        <w:kinsoku/>
        <w:wordWrap/>
        <w:overflowPunct/>
        <w:topLinePunct w:val="0"/>
        <w:autoSpaceDE/>
        <w:autoSpaceDN/>
        <w:bidi w:val="0"/>
        <w:spacing w:line="480" w:lineRule="exact"/>
        <w:ind w:firstLine="645"/>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七、合作方式：</w:t>
      </w:r>
      <w:r>
        <w:rPr>
          <w:rFonts w:hint="eastAsia" w:ascii="仿宋_GB2312" w:hAnsi="仿宋_GB2312" w:eastAsia="仿宋_GB2312" w:cs="仿宋_GB2312"/>
          <w:sz w:val="28"/>
          <w:szCs w:val="28"/>
        </w:rPr>
        <w:t>独资或与当地企业合作均可</w:t>
      </w:r>
    </w:p>
    <w:p>
      <w:pPr>
        <w:keepNext w:val="0"/>
        <w:keepLines w:val="0"/>
        <w:pageBreakBefore w:val="0"/>
        <w:kinsoku/>
        <w:wordWrap/>
        <w:overflowPunct/>
        <w:topLinePunct w:val="0"/>
        <w:autoSpaceDE/>
        <w:autoSpaceDN/>
        <w:bidi w:val="0"/>
        <w:spacing w:line="480" w:lineRule="exact"/>
        <w:ind w:firstLine="560" w:firstLineChars="200"/>
        <w:textAlignment w:val="auto"/>
        <w:rPr>
          <w:rFonts w:ascii="华文仿宋" w:hAnsi="华文仿宋" w:eastAsia="华文仿宋" w:cs="仿宋"/>
          <w:sz w:val="28"/>
          <w:szCs w:val="28"/>
        </w:rPr>
      </w:pPr>
      <w:r>
        <w:rPr>
          <w:rFonts w:hint="eastAsia" w:ascii="黑体" w:hAnsi="黑体" w:eastAsia="黑体" w:cs="黑体"/>
          <w:b w:val="0"/>
          <w:bCs w:val="0"/>
          <w:sz w:val="28"/>
          <w:szCs w:val="28"/>
          <w:lang w:eastAsia="zh-CN"/>
        </w:rPr>
        <w:t>八、联系单位：</w:t>
      </w:r>
      <w:r>
        <w:rPr>
          <w:rFonts w:hint="eastAsia" w:ascii="仿宋_GB2312" w:hAnsi="仿宋_GB2312" w:eastAsia="仿宋_GB2312" w:cs="仿宋_GB2312"/>
          <w:sz w:val="28"/>
          <w:szCs w:val="28"/>
        </w:rPr>
        <w:t>裕民县商务和工业信息化局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冯新敏</w:t>
      </w:r>
      <w:r>
        <w:rPr>
          <w:rFonts w:hint="eastAsia" w:ascii="仿宋_GB2312" w:hAnsi="仿宋_GB2312" w:eastAsia="仿宋_GB2312" w:cs="仿宋_GB2312"/>
          <w:sz w:val="28"/>
          <w:szCs w:val="28"/>
          <w:lang w:val="en-US" w:eastAsia="zh-CN"/>
        </w:rPr>
        <w:t xml:space="preserve"> 1</w:t>
      </w:r>
      <w:r>
        <w:rPr>
          <w:rFonts w:hint="eastAsia" w:ascii="仿宋_GB2312" w:hAnsi="仿宋_GB2312" w:eastAsia="仿宋_GB2312" w:cs="仿宋_GB2312"/>
          <w:sz w:val="28"/>
          <w:szCs w:val="28"/>
        </w:rPr>
        <w:t>3679997523</w:t>
      </w:r>
    </w:p>
    <w:p>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方正小标宋_GBK" w:hAnsi="方正小标宋_GBK" w:eastAsia="方正小标宋_GBK" w:cs="方正小标宋_GBK"/>
          <w:b w:val="0"/>
          <w:bCs/>
          <w:sz w:val="28"/>
          <w:szCs w:val="28"/>
        </w:rPr>
      </w:pPr>
      <w:r>
        <w:rPr>
          <w:rFonts w:hint="eastAsia" w:ascii="方正小标宋_GBK" w:hAnsi="方正小标宋_GBK" w:eastAsia="方正小标宋_GBK" w:cs="方正小标宋_GBK"/>
          <w:b w:val="0"/>
          <w:bCs/>
          <w:sz w:val="28"/>
          <w:szCs w:val="28"/>
        </w:rPr>
        <w:t xml:space="preserve"> </w:t>
      </w: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b/>
          <w:sz w:val="28"/>
          <w:szCs w:val="28"/>
          <w:lang w:eastAsia="zh-CN"/>
        </w:rPr>
      </w:pPr>
      <w:r>
        <w:rPr>
          <w:rFonts w:hint="eastAsia" w:ascii="方正小标宋_GBK" w:hAnsi="方正小标宋_GBK" w:eastAsia="方正小标宋_GBK" w:cs="方正小标宋_GBK"/>
          <w:b w:val="0"/>
          <w:bCs/>
          <w:sz w:val="28"/>
          <w:szCs w:val="28"/>
          <w:lang w:val="en-US" w:eastAsia="zh-CN"/>
        </w:rPr>
        <w:t>18、</w:t>
      </w:r>
      <w:r>
        <w:rPr>
          <w:rFonts w:hint="eastAsia" w:ascii="方正小标宋_GBK" w:hAnsi="方正小标宋_GBK" w:eastAsia="方正小标宋_GBK" w:cs="方正小标宋_GBK"/>
          <w:b w:val="0"/>
          <w:bCs/>
          <w:sz w:val="28"/>
          <w:szCs w:val="28"/>
        </w:rPr>
        <w:t>裕民县黑果枸杞种植基地及产业化项目</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一、项目名称：</w:t>
      </w:r>
      <w:r>
        <w:rPr>
          <w:rFonts w:hint="eastAsia" w:ascii="仿宋_GB2312" w:hAnsi="仿宋_GB2312" w:eastAsia="仿宋_GB2312" w:cs="仿宋_GB2312"/>
          <w:sz w:val="28"/>
          <w:szCs w:val="28"/>
        </w:rPr>
        <w:t>裕民县黑果枸杞种植基地及产业化项目</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二、建设内容及规模：</w:t>
      </w:r>
      <w:r>
        <w:rPr>
          <w:rFonts w:hint="eastAsia" w:ascii="仿宋_GB2312" w:hAnsi="仿宋_GB2312" w:eastAsia="仿宋_GB2312" w:cs="仿宋_GB2312"/>
          <w:kern w:val="0"/>
          <w:sz w:val="28"/>
          <w:szCs w:val="28"/>
        </w:rPr>
        <w:t>建设2万亩黑枸杞种植基地，建设黑</w:t>
      </w:r>
      <w:r>
        <w:rPr>
          <w:rStyle w:val="21"/>
          <w:rFonts w:hint="eastAsia" w:ascii="仿宋_GB2312" w:hAnsi="仿宋_GB2312" w:eastAsia="仿宋_GB2312" w:cs="仿宋_GB2312"/>
          <w:sz w:val="28"/>
          <w:szCs w:val="28"/>
        </w:rPr>
        <w:t>枸杞深加工厂（包括：烘干车间1000平方米、筛选车间800平方米、花青素苷提取车间、饮料生产车间2000平方米、口服液生产车间2000平方米、包装车间500平方米、冷库900平方米等）。</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b/>
          <w:sz w:val="28"/>
          <w:szCs w:val="28"/>
        </w:rPr>
      </w:pPr>
      <w:r>
        <w:rPr>
          <w:rFonts w:hint="eastAsia" w:ascii="黑体" w:hAnsi="黑体" w:eastAsia="黑体" w:cs="黑体"/>
          <w:b w:val="0"/>
          <w:bCs w:val="0"/>
          <w:sz w:val="28"/>
          <w:szCs w:val="28"/>
          <w:lang w:val="en-US" w:eastAsia="zh-CN"/>
        </w:rPr>
        <w:t>三、建设地点：</w:t>
      </w:r>
      <w:r>
        <w:rPr>
          <w:rFonts w:hint="eastAsia" w:ascii="仿宋_GB2312" w:hAnsi="仿宋_GB2312" w:eastAsia="仿宋_GB2312" w:cs="仿宋_GB2312"/>
          <w:sz w:val="28"/>
          <w:szCs w:val="28"/>
        </w:rPr>
        <w:t>裕民县脱贫就业示范园区</w:t>
      </w:r>
    </w:p>
    <w:p>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四、建设条件：</w:t>
      </w:r>
      <w:r>
        <w:rPr>
          <w:rFonts w:hint="eastAsia" w:ascii="仿宋_GB2312" w:hAnsi="仿宋_GB2312" w:eastAsia="仿宋_GB2312" w:cs="仿宋_GB2312"/>
          <w:kern w:val="0"/>
          <w:sz w:val="28"/>
          <w:szCs w:val="28"/>
        </w:rPr>
        <w:t>裕民县</w:t>
      </w:r>
      <w:r>
        <w:rPr>
          <w:rFonts w:hint="eastAsia" w:ascii="仿宋_GB2312" w:hAnsi="仿宋_GB2312" w:eastAsia="仿宋_GB2312" w:cs="仿宋_GB2312"/>
          <w:sz w:val="28"/>
          <w:szCs w:val="28"/>
        </w:rPr>
        <w:t>有5万多亩井、林、渠、路配套的国有土地，为黑果枸杞种植基地建设提供了土地保障，目前国有土地发包价格在600-700元每亩。</w:t>
      </w:r>
      <w:r>
        <w:rPr>
          <w:rFonts w:hint="eastAsia" w:ascii="仿宋_GB2312" w:hAnsi="仿宋_GB2312" w:eastAsia="仿宋_GB2312" w:cs="仿宋_GB2312"/>
          <w:kern w:val="0"/>
          <w:sz w:val="28"/>
          <w:szCs w:val="28"/>
        </w:rPr>
        <w:t>黑果枸杞</w:t>
      </w:r>
      <w:r>
        <w:rPr>
          <w:rFonts w:hint="eastAsia" w:ascii="仿宋_GB2312" w:hAnsi="仿宋_GB2312" w:eastAsia="仿宋_GB2312" w:cs="仿宋_GB2312"/>
          <w:sz w:val="28"/>
          <w:szCs w:val="28"/>
        </w:rPr>
        <w:t>基地距脱贫就业示范园区30公里左右。</w:t>
      </w:r>
      <w:r>
        <w:rPr>
          <w:rFonts w:hint="eastAsia" w:ascii="仿宋_GB2312" w:hAnsi="仿宋_GB2312" w:eastAsia="仿宋_GB2312" w:cs="仿宋_GB2312"/>
          <w:sz w:val="28"/>
          <w:szCs w:val="28"/>
          <w:lang w:eastAsia="zh-CN"/>
        </w:rPr>
        <w:t>项目所在地</w:t>
      </w:r>
      <w:r>
        <w:rPr>
          <w:rFonts w:hint="eastAsia" w:ascii="仿宋_GB2312" w:hAnsi="仿宋_GB2312" w:eastAsia="仿宋_GB2312" w:cs="仿宋_GB2312"/>
          <w:sz w:val="28"/>
          <w:szCs w:val="28"/>
        </w:rPr>
        <w:t>交通便利，排供系统畅通，电力充足，通讯覆盖全县，工业用地价标准</w:t>
      </w:r>
      <w:r>
        <w:rPr>
          <w:rFonts w:hint="eastAsia" w:ascii="仿宋_GB2312" w:hAnsi="仿宋_GB2312" w:eastAsia="仿宋_GB2312" w:cs="仿宋_GB2312"/>
          <w:sz w:val="28"/>
          <w:szCs w:val="28"/>
          <w:lang w:val="en-US" w:eastAsia="zh-CN"/>
        </w:rPr>
        <w:t>66-</w:t>
      </w:r>
      <w:r>
        <w:rPr>
          <w:rFonts w:hint="eastAsia" w:ascii="仿宋_GB2312" w:hAnsi="仿宋_GB2312" w:eastAsia="仿宋_GB2312" w:cs="仿宋_GB2312"/>
          <w:sz w:val="28"/>
          <w:szCs w:val="28"/>
        </w:rPr>
        <w:t>146元/平方米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用工价格为1000-8000元不等。</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五、投资估算：</w:t>
      </w:r>
      <w:r>
        <w:rPr>
          <w:rFonts w:hint="eastAsia" w:ascii="仿宋_GB2312" w:hAnsi="仿宋_GB2312" w:eastAsia="仿宋_GB2312" w:cs="仿宋_GB2312"/>
          <w:sz w:val="28"/>
          <w:szCs w:val="28"/>
        </w:rPr>
        <w:t>2.1亿元</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六、经济效益分析：</w:t>
      </w:r>
      <w:r>
        <w:rPr>
          <w:rFonts w:hint="eastAsia" w:ascii="仿宋_GB2312" w:hAnsi="仿宋_GB2312" w:eastAsia="仿宋_GB2312" w:cs="仿宋_GB2312"/>
          <w:sz w:val="28"/>
          <w:szCs w:val="28"/>
        </w:rPr>
        <w:t>项目投产后，可实现销售收入6500万元左右，预计年平均利润可达3000万元，投资回收期8年。</w:t>
      </w:r>
    </w:p>
    <w:p>
      <w:pPr>
        <w:keepNext w:val="0"/>
        <w:keepLines w:val="0"/>
        <w:pageBreakBefore w:val="0"/>
        <w:kinsoku/>
        <w:wordWrap/>
        <w:overflowPunct/>
        <w:topLinePunct w:val="0"/>
        <w:autoSpaceDE/>
        <w:autoSpaceDN/>
        <w:bidi w:val="0"/>
        <w:spacing w:line="480" w:lineRule="exact"/>
        <w:ind w:firstLine="645"/>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七、合作方式：</w:t>
      </w:r>
      <w:r>
        <w:rPr>
          <w:rFonts w:hint="eastAsia" w:ascii="仿宋_GB2312" w:hAnsi="仿宋_GB2312" w:eastAsia="仿宋_GB2312" w:cs="仿宋_GB2312"/>
          <w:sz w:val="28"/>
          <w:szCs w:val="28"/>
        </w:rPr>
        <w:t>独资</w:t>
      </w:r>
    </w:p>
    <w:p>
      <w:pPr>
        <w:keepNext w:val="0"/>
        <w:keepLines w:val="0"/>
        <w:pageBreakBefore w:val="0"/>
        <w:kinsoku/>
        <w:wordWrap/>
        <w:overflowPunct/>
        <w:topLinePunct w:val="0"/>
        <w:autoSpaceDE/>
        <w:autoSpaceDN/>
        <w:bidi w:val="0"/>
        <w:spacing w:line="480" w:lineRule="exact"/>
        <w:ind w:firstLine="560" w:firstLineChars="200"/>
        <w:textAlignment w:val="auto"/>
        <w:rPr>
          <w:rFonts w:ascii="华文仿宋" w:hAnsi="华文仿宋" w:eastAsia="华文仿宋" w:cs="仿宋"/>
          <w:sz w:val="28"/>
          <w:szCs w:val="28"/>
        </w:rPr>
      </w:pPr>
      <w:r>
        <w:rPr>
          <w:rFonts w:hint="eastAsia" w:ascii="黑体" w:hAnsi="黑体" w:eastAsia="黑体" w:cs="黑体"/>
          <w:b w:val="0"/>
          <w:bCs w:val="0"/>
          <w:sz w:val="28"/>
          <w:szCs w:val="28"/>
          <w:lang w:eastAsia="zh-CN"/>
        </w:rPr>
        <w:t>八、联系单位：</w:t>
      </w:r>
      <w:r>
        <w:rPr>
          <w:rFonts w:hint="eastAsia" w:ascii="仿宋_GB2312" w:hAnsi="仿宋_GB2312" w:eastAsia="仿宋_GB2312" w:cs="仿宋_GB2312"/>
          <w:sz w:val="28"/>
          <w:szCs w:val="28"/>
        </w:rPr>
        <w:t>裕民县商务和工业信息化局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冯新敏</w:t>
      </w:r>
      <w:r>
        <w:rPr>
          <w:rFonts w:hint="eastAsia" w:ascii="仿宋_GB2312" w:hAnsi="仿宋_GB2312" w:eastAsia="仿宋_GB2312" w:cs="仿宋_GB2312"/>
          <w:sz w:val="28"/>
          <w:szCs w:val="28"/>
          <w:lang w:val="en-US" w:eastAsia="zh-CN"/>
        </w:rPr>
        <w:t xml:space="preserve"> 1</w:t>
      </w:r>
      <w:r>
        <w:rPr>
          <w:rFonts w:hint="eastAsia" w:ascii="仿宋_GB2312" w:hAnsi="仿宋_GB2312" w:eastAsia="仿宋_GB2312" w:cs="仿宋_GB2312"/>
          <w:sz w:val="28"/>
          <w:szCs w:val="28"/>
        </w:rPr>
        <w:t>3679997523</w:t>
      </w:r>
    </w:p>
    <w:p>
      <w:pPr>
        <w:keepNext w:val="0"/>
        <w:keepLines w:val="0"/>
        <w:pageBreakBefore w:val="0"/>
        <w:kinsoku/>
        <w:wordWrap/>
        <w:overflowPunct/>
        <w:topLinePunct w:val="0"/>
        <w:autoSpaceDE/>
        <w:autoSpaceDN/>
        <w:bidi w:val="0"/>
        <w:spacing w:line="480" w:lineRule="exact"/>
        <w:ind w:firstLine="560" w:firstLineChars="200"/>
        <w:textAlignment w:val="auto"/>
        <w:rPr>
          <w:rFonts w:ascii="黑体" w:hAnsi="黑体" w:eastAsia="黑体" w:cs="宋体"/>
          <w:bCs/>
          <w:color w:val="000000"/>
          <w:sz w:val="28"/>
          <w:szCs w:val="28"/>
        </w:rPr>
      </w:pPr>
      <w:r>
        <w:rPr>
          <w:rFonts w:hint="eastAsia" w:ascii="仿宋_GB2312" w:eastAsia="仿宋_GB2312"/>
          <w:sz w:val="28"/>
          <w:szCs w:val="28"/>
        </w:rPr>
        <w:t xml:space="preserve"> </w:t>
      </w: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rPr>
      </w:pPr>
      <w:r>
        <w:rPr>
          <w:rFonts w:hint="eastAsia" w:ascii="方正小标宋_GBK" w:hAnsi="方正小标宋_GBK" w:eastAsia="方正小标宋_GBK" w:cs="方正小标宋_GBK"/>
          <w:b w:val="0"/>
          <w:bCs/>
          <w:sz w:val="28"/>
          <w:szCs w:val="28"/>
          <w:lang w:val="en-US" w:eastAsia="zh-CN"/>
        </w:rPr>
        <w:t>19、</w:t>
      </w:r>
      <w:r>
        <w:rPr>
          <w:rFonts w:hint="eastAsia" w:ascii="方正小标宋_GBK" w:hAnsi="方正小标宋_GBK" w:eastAsia="方正小标宋_GBK" w:cs="方正小标宋_GBK"/>
          <w:b w:val="0"/>
          <w:bCs/>
          <w:sz w:val="28"/>
          <w:szCs w:val="28"/>
        </w:rPr>
        <w:t>裕民县小麦精深加工项目</w:t>
      </w:r>
    </w:p>
    <w:p>
      <w:pPr>
        <w:keepNext w:val="0"/>
        <w:keepLines w:val="0"/>
        <w:pageBreakBefore w:val="0"/>
        <w:kinsoku/>
        <w:wordWrap/>
        <w:overflowPunct/>
        <w:topLinePunct w:val="0"/>
        <w:autoSpaceDE/>
        <w:autoSpaceDN/>
        <w:bidi w:val="0"/>
        <w:spacing w:line="480" w:lineRule="exact"/>
        <w:ind w:firstLine="700" w:firstLineChars="25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一、项目名称：</w:t>
      </w:r>
      <w:r>
        <w:rPr>
          <w:rFonts w:hint="eastAsia" w:ascii="仿宋_GB2312" w:hAnsi="仿宋_GB2312" w:eastAsia="仿宋_GB2312" w:cs="仿宋_GB2312"/>
          <w:sz w:val="28"/>
          <w:szCs w:val="28"/>
        </w:rPr>
        <w:t>裕民县小麦精深加工项目</w:t>
      </w:r>
    </w:p>
    <w:p>
      <w:pPr>
        <w:keepNext w:val="0"/>
        <w:keepLines w:val="0"/>
        <w:pageBreakBefore w:val="0"/>
        <w:kinsoku/>
        <w:wordWrap/>
        <w:overflowPunct/>
        <w:topLinePunct w:val="0"/>
        <w:autoSpaceDE/>
        <w:autoSpaceDN/>
        <w:bidi w:val="0"/>
        <w:spacing w:line="480" w:lineRule="exact"/>
        <w:ind w:firstLine="700" w:firstLineChars="25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sz w:val="28"/>
          <w:szCs w:val="28"/>
          <w:lang w:val="en-US" w:eastAsia="zh-CN"/>
        </w:rPr>
        <w:t>二、建设内容及规模：</w:t>
      </w:r>
      <w:r>
        <w:rPr>
          <w:rFonts w:hint="eastAsia" w:ascii="仿宋_GB2312" w:hAnsi="仿宋_GB2312" w:eastAsia="仿宋_GB2312" w:cs="仿宋_GB2312"/>
          <w:color w:val="000000" w:themeColor="text1"/>
          <w:sz w:val="28"/>
          <w:szCs w:val="28"/>
          <w14:textFill>
            <w14:solidFill>
              <w14:schemeClr w14:val="tx1"/>
            </w14:solidFill>
          </w14:textFill>
        </w:rPr>
        <w:t>项目占地面积100亩，面粉生产线2条，年生产面粉能力15万吨。主要包括建筑面积为4700平方米的生产车间2座、2000平方米的综合楼、5000平方米的仓库及辅助用房、厂区环境等基础设施建设及生产设备购置。</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b/>
          <w:sz w:val="28"/>
          <w:szCs w:val="28"/>
        </w:rPr>
      </w:pPr>
      <w:r>
        <w:rPr>
          <w:rFonts w:hint="eastAsia" w:ascii="黑体" w:hAnsi="黑体" w:eastAsia="黑体" w:cs="黑体"/>
          <w:b w:val="0"/>
          <w:bCs w:val="0"/>
          <w:sz w:val="28"/>
          <w:szCs w:val="28"/>
          <w:lang w:val="en-US" w:eastAsia="zh-CN"/>
        </w:rPr>
        <w:t>三、建设地点：</w:t>
      </w:r>
      <w:r>
        <w:rPr>
          <w:rFonts w:hint="eastAsia" w:ascii="仿宋_GB2312" w:hAnsi="仿宋_GB2312" w:eastAsia="仿宋_GB2312" w:cs="仿宋_GB2312"/>
          <w:sz w:val="28"/>
          <w:szCs w:val="28"/>
        </w:rPr>
        <w:t>裕民县脱贫就业示范园区</w:t>
      </w:r>
    </w:p>
    <w:p>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四、建设条件：</w:t>
      </w:r>
      <w:r>
        <w:rPr>
          <w:rFonts w:hint="eastAsia" w:ascii="仿宋_GB2312" w:hAnsi="仿宋_GB2312" w:eastAsia="仿宋_GB2312" w:cs="仿宋_GB2312"/>
          <w:color w:val="000000"/>
          <w:sz w:val="28"/>
          <w:szCs w:val="28"/>
        </w:rPr>
        <w:t>裕民县气候资源、土地资源特别适宜于小麦的生长，生产的小麦具有色泽白，面筋高，口感好的特点，适合制作各类面食、面点</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曾作为北京亚运会制定专用面粉，非常符合目前市场的需求。</w:t>
      </w:r>
      <w:r>
        <w:rPr>
          <w:rFonts w:hint="eastAsia" w:ascii="仿宋_GB2312" w:hAnsi="仿宋_GB2312" w:eastAsia="仿宋_GB2312" w:cs="仿宋_GB2312"/>
          <w:color w:val="000000"/>
          <w:sz w:val="28"/>
          <w:szCs w:val="28"/>
          <w:lang w:val="en-US" w:eastAsia="zh-CN"/>
        </w:rPr>
        <w:t>目前，</w:t>
      </w:r>
      <w:r>
        <w:rPr>
          <w:rFonts w:hint="eastAsia" w:ascii="仿宋_GB2312" w:hAnsi="仿宋_GB2312" w:eastAsia="仿宋_GB2312" w:cs="仿宋_GB2312"/>
          <w:sz w:val="28"/>
          <w:szCs w:val="28"/>
        </w:rPr>
        <w:t>裕民县有耕地面积58万亩,小麦</w:t>
      </w:r>
      <w:r>
        <w:rPr>
          <w:rFonts w:hint="eastAsia" w:ascii="仿宋_GB2312" w:hAnsi="仿宋_GB2312" w:eastAsia="仿宋_GB2312" w:cs="仿宋_GB2312"/>
          <w:color w:val="000000"/>
          <w:sz w:val="28"/>
          <w:szCs w:val="28"/>
        </w:rPr>
        <w:t>年均种植面积</w:t>
      </w:r>
      <w:r>
        <w:rPr>
          <w:rFonts w:hint="eastAsia" w:ascii="仿宋_GB2312" w:hAnsi="仿宋_GB2312" w:eastAsia="仿宋_GB2312" w:cs="仿宋_GB2312"/>
          <w:sz w:val="28"/>
          <w:szCs w:val="28"/>
        </w:rPr>
        <w:t>稳定在10-15万亩</w:t>
      </w:r>
      <w:r>
        <w:rPr>
          <w:rFonts w:hint="eastAsia" w:ascii="仿宋_GB2312" w:hAnsi="仿宋_GB2312" w:eastAsia="仿宋_GB2312" w:cs="仿宋_GB2312"/>
          <w:color w:val="000000"/>
          <w:sz w:val="28"/>
          <w:szCs w:val="28"/>
        </w:rPr>
        <w:t>以上，总产量达5万吨左右。裕民县交通便利，便于整合</w:t>
      </w:r>
      <w:r>
        <w:rPr>
          <w:rFonts w:hint="eastAsia" w:ascii="仿宋_GB2312" w:hAnsi="仿宋_GB2312" w:eastAsia="仿宋_GB2312" w:cs="仿宋_GB2312"/>
          <w:color w:val="000000"/>
          <w:sz w:val="28"/>
          <w:szCs w:val="28"/>
          <w:lang w:val="en-US" w:eastAsia="zh-CN"/>
        </w:rPr>
        <w:t>周边</w:t>
      </w:r>
      <w:r>
        <w:rPr>
          <w:rFonts w:hint="eastAsia" w:ascii="仿宋_GB2312" w:hAnsi="仿宋_GB2312" w:eastAsia="仿宋_GB2312" w:cs="仿宋_GB2312"/>
          <w:color w:val="000000"/>
          <w:sz w:val="28"/>
          <w:szCs w:val="28"/>
        </w:rPr>
        <w:t>各县（市）小麦资源，能够</w:t>
      </w:r>
      <w:r>
        <w:rPr>
          <w:rFonts w:hint="eastAsia" w:ascii="仿宋_GB2312" w:hAnsi="仿宋_GB2312" w:eastAsia="仿宋_GB2312" w:cs="仿宋_GB2312"/>
          <w:sz w:val="28"/>
          <w:szCs w:val="28"/>
        </w:rPr>
        <w:t>为面粉深加工提供充足的原料保证。投资该项目享受中央关于新疆困难地区新办企业两免三减半”所得税优惠政策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项目所在地</w:t>
      </w:r>
      <w:r>
        <w:rPr>
          <w:rFonts w:hint="eastAsia" w:ascii="仿宋_GB2312" w:hAnsi="仿宋_GB2312" w:eastAsia="仿宋_GB2312" w:cs="仿宋_GB2312"/>
          <w:sz w:val="28"/>
          <w:szCs w:val="28"/>
        </w:rPr>
        <w:t>排供系统畅通，电力充足，通讯覆盖全县，工业用地价标准</w:t>
      </w:r>
      <w:r>
        <w:rPr>
          <w:rFonts w:hint="eastAsia" w:ascii="仿宋_GB2312" w:hAnsi="仿宋_GB2312" w:eastAsia="仿宋_GB2312" w:cs="仿宋_GB2312"/>
          <w:sz w:val="28"/>
          <w:szCs w:val="28"/>
          <w:lang w:val="en-US" w:eastAsia="zh-CN"/>
        </w:rPr>
        <w:t>66-</w:t>
      </w:r>
      <w:r>
        <w:rPr>
          <w:rFonts w:hint="eastAsia" w:ascii="仿宋_GB2312" w:hAnsi="仿宋_GB2312" w:eastAsia="仿宋_GB2312" w:cs="仿宋_GB2312"/>
          <w:sz w:val="28"/>
          <w:szCs w:val="28"/>
        </w:rPr>
        <w:t>146元/平方米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用工价格为1000-8000元不等。</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五、投资估算：</w:t>
      </w:r>
      <w:r>
        <w:rPr>
          <w:rFonts w:hint="eastAsia" w:ascii="仿宋_GB2312" w:hAnsi="仿宋_GB2312" w:eastAsia="仿宋_GB2312" w:cs="仿宋_GB2312"/>
          <w:sz w:val="28"/>
          <w:szCs w:val="28"/>
        </w:rPr>
        <w:t>6000万元</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六、经济效益分析：</w:t>
      </w:r>
      <w:r>
        <w:rPr>
          <w:rFonts w:hint="eastAsia" w:ascii="仿宋_GB2312" w:hAnsi="仿宋" w:eastAsia="仿宋_GB2312" w:cs="Times New Roman"/>
          <w:snapToGrid w:val="0"/>
          <w:sz w:val="28"/>
          <w:szCs w:val="28"/>
        </w:rPr>
        <w:t>产品市场需求量大，项目具有较好的经济效益，抗风险能力强，科技贡献率高，社会效益、生态效益和经济效益高。</w:t>
      </w:r>
      <w:r>
        <w:rPr>
          <w:rFonts w:hint="eastAsia" w:ascii="仿宋_GB2312" w:hAnsi="仿宋_GB2312" w:eastAsia="仿宋_GB2312" w:cs="仿宋_GB2312"/>
          <w:sz w:val="28"/>
          <w:szCs w:val="28"/>
        </w:rPr>
        <w:t>投资回收期3至5年，投资利润率20%至30%。</w:t>
      </w:r>
    </w:p>
    <w:p>
      <w:pPr>
        <w:keepNext w:val="0"/>
        <w:keepLines w:val="0"/>
        <w:pageBreakBefore w:val="0"/>
        <w:kinsoku/>
        <w:wordWrap/>
        <w:overflowPunct/>
        <w:topLinePunct w:val="0"/>
        <w:autoSpaceDE/>
        <w:autoSpaceDN/>
        <w:bidi w:val="0"/>
        <w:spacing w:line="480" w:lineRule="exact"/>
        <w:ind w:firstLine="645"/>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七、合作方式：</w:t>
      </w:r>
      <w:r>
        <w:rPr>
          <w:rFonts w:hint="eastAsia" w:ascii="仿宋_GB2312" w:hAnsi="仿宋_GB2312" w:eastAsia="仿宋_GB2312" w:cs="仿宋_GB2312"/>
          <w:sz w:val="28"/>
          <w:szCs w:val="28"/>
        </w:rPr>
        <w:t>独资或与当地企业合作均可</w:t>
      </w:r>
    </w:p>
    <w:p>
      <w:pPr>
        <w:keepNext w:val="0"/>
        <w:keepLines w:val="0"/>
        <w:pageBreakBefore w:val="0"/>
        <w:kinsoku/>
        <w:wordWrap/>
        <w:overflowPunct/>
        <w:topLinePunct w:val="0"/>
        <w:autoSpaceDE/>
        <w:autoSpaceDN/>
        <w:bidi w:val="0"/>
        <w:spacing w:line="480" w:lineRule="exact"/>
        <w:ind w:firstLine="560" w:firstLineChars="200"/>
        <w:textAlignment w:val="auto"/>
        <w:rPr>
          <w:rFonts w:ascii="华文仿宋" w:hAnsi="华文仿宋" w:eastAsia="华文仿宋" w:cs="仿宋"/>
          <w:sz w:val="28"/>
          <w:szCs w:val="28"/>
        </w:rPr>
      </w:pPr>
      <w:r>
        <w:rPr>
          <w:rFonts w:hint="eastAsia" w:ascii="黑体" w:hAnsi="黑体" w:eastAsia="黑体" w:cs="黑体"/>
          <w:b w:val="0"/>
          <w:bCs w:val="0"/>
          <w:sz w:val="28"/>
          <w:szCs w:val="28"/>
          <w:lang w:eastAsia="zh-CN"/>
        </w:rPr>
        <w:t>八、联系单位：</w:t>
      </w:r>
      <w:r>
        <w:rPr>
          <w:rFonts w:hint="eastAsia" w:ascii="仿宋_GB2312" w:hAnsi="仿宋_GB2312" w:eastAsia="仿宋_GB2312" w:cs="仿宋_GB2312"/>
          <w:sz w:val="28"/>
          <w:szCs w:val="28"/>
        </w:rPr>
        <w:t>裕民县商务和工业信息化局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冯新敏</w:t>
      </w:r>
      <w:r>
        <w:rPr>
          <w:rFonts w:hint="eastAsia" w:ascii="仿宋_GB2312" w:hAnsi="仿宋_GB2312" w:eastAsia="仿宋_GB2312" w:cs="仿宋_GB2312"/>
          <w:sz w:val="28"/>
          <w:szCs w:val="28"/>
          <w:lang w:val="en-US" w:eastAsia="zh-CN"/>
        </w:rPr>
        <w:t xml:space="preserve"> 1</w:t>
      </w:r>
      <w:r>
        <w:rPr>
          <w:rFonts w:hint="eastAsia" w:ascii="仿宋_GB2312" w:hAnsi="仿宋_GB2312" w:eastAsia="仿宋_GB2312" w:cs="仿宋_GB2312"/>
          <w:sz w:val="28"/>
          <w:szCs w:val="28"/>
        </w:rPr>
        <w:t>3679997523</w:t>
      </w: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b/>
          <w:sz w:val="28"/>
          <w:szCs w:val="28"/>
          <w:lang w:val="en-US" w:eastAsia="zh-CN"/>
        </w:rPr>
      </w:pPr>
      <w:r>
        <w:rPr>
          <w:rFonts w:hint="eastAsia" w:ascii="方正小标宋_GBK" w:hAnsi="方正小标宋_GBK" w:eastAsia="方正小标宋_GBK" w:cs="方正小标宋_GBK"/>
          <w:b/>
          <w:sz w:val="28"/>
          <w:szCs w:val="28"/>
          <w:lang w:val="en-US" w:eastAsia="zh-CN"/>
        </w:rPr>
        <w:t>20、</w:t>
      </w:r>
      <w:r>
        <w:rPr>
          <w:rFonts w:hint="eastAsia" w:ascii="方正小标宋_GBK" w:hAnsi="方正小标宋_GBK" w:eastAsia="方正小标宋_GBK" w:cs="方正小标宋_GBK"/>
          <w:sz w:val="28"/>
          <w:szCs w:val="28"/>
        </w:rPr>
        <w:t>番茄酱生产加工项目</w:t>
      </w:r>
    </w:p>
    <w:p>
      <w:pPr>
        <w:keepNext w:val="0"/>
        <w:keepLines w:val="0"/>
        <w:pageBreakBefore w:val="0"/>
        <w:kinsoku/>
        <w:wordWrap/>
        <w:overflowPunct/>
        <w:topLinePunct w:val="0"/>
        <w:autoSpaceDE/>
        <w:autoSpaceDN/>
        <w:bidi w:val="0"/>
        <w:spacing w:line="480" w:lineRule="exact"/>
        <w:ind w:firstLine="548" w:firstLineChars="196"/>
        <w:textAlignment w:val="auto"/>
        <w:rPr>
          <w:rFonts w:hint="eastAsia" w:ascii="仿宋_GB2312" w:hAnsi="仿宋_GB2312" w:eastAsia="仿宋_GB2312" w:cs="仿宋_GB2312"/>
          <w:b/>
          <w:sz w:val="28"/>
          <w:szCs w:val="28"/>
        </w:rPr>
      </w:pPr>
      <w:r>
        <w:rPr>
          <w:rFonts w:hint="eastAsia" w:ascii="黑体" w:hAnsi="黑体" w:eastAsia="黑体" w:cs="黑体"/>
          <w:b w:val="0"/>
          <w:bCs w:val="0"/>
          <w:sz w:val="28"/>
          <w:szCs w:val="28"/>
          <w:lang w:val="en-US" w:eastAsia="zh-CN"/>
        </w:rPr>
        <w:t>一、项目名称：</w:t>
      </w:r>
      <w:r>
        <w:rPr>
          <w:rFonts w:hint="eastAsia" w:ascii="仿宋_GB2312" w:hAnsi="仿宋_GB2312" w:eastAsia="仿宋_GB2312" w:cs="仿宋_GB2312"/>
          <w:sz w:val="28"/>
          <w:szCs w:val="28"/>
        </w:rPr>
        <w:t>番茄酱生产加工项目</w:t>
      </w:r>
    </w:p>
    <w:p>
      <w:pPr>
        <w:keepNext w:val="0"/>
        <w:keepLines w:val="0"/>
        <w:pageBreakBefore w:val="0"/>
        <w:kinsoku/>
        <w:wordWrap/>
        <w:overflowPunct/>
        <w:topLinePunct w:val="0"/>
        <w:autoSpaceDE/>
        <w:autoSpaceDN/>
        <w:bidi w:val="0"/>
        <w:spacing w:line="480" w:lineRule="exact"/>
        <w:ind w:firstLine="548" w:firstLineChars="196"/>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二、建设内容及规模：</w:t>
      </w:r>
      <w:r>
        <w:rPr>
          <w:rFonts w:hint="eastAsia" w:ascii="仿宋_GB2312" w:hAnsi="仿宋_GB2312" w:eastAsia="仿宋_GB2312" w:cs="仿宋_GB2312"/>
          <w:sz w:val="28"/>
          <w:szCs w:val="28"/>
        </w:rPr>
        <w:t>建设日处理番茄1000吨的番茄酱生产线，建筑面积为8000平方米的厂房，800平方米的办公楼，购置生产线及其他配套设施。</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三、建设地点：</w:t>
      </w:r>
      <w:r>
        <w:rPr>
          <w:rFonts w:hint="eastAsia" w:ascii="仿宋_GB2312" w:hAnsi="仿宋_GB2312" w:eastAsia="仿宋_GB2312" w:cs="仿宋_GB2312"/>
          <w:sz w:val="28"/>
          <w:szCs w:val="28"/>
        </w:rPr>
        <w:t>裕民县脱贫就业示范园区</w:t>
      </w:r>
    </w:p>
    <w:p>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四、建设条件：</w:t>
      </w:r>
      <w:r>
        <w:rPr>
          <w:rFonts w:hint="eastAsia" w:ascii="仿宋_GB2312" w:hAnsi="仿宋_GB2312" w:eastAsia="仿宋_GB2312" w:cs="仿宋_GB2312"/>
          <w:sz w:val="28"/>
          <w:szCs w:val="28"/>
        </w:rPr>
        <w:t>裕民县试种的番茄平均亩产达到8吨多，是番茄酱和番茄红素加工的优质原料。裕民县政府有5万多亩井、林、渠、路配套的国有土地，为番茄种植基地建设提供了土地保障，目前国有土地发包价格在600-700元每亩。裕民县番茄种植基地距脱贫就业示范园区20公里左右。</w:t>
      </w:r>
      <w:r>
        <w:rPr>
          <w:rFonts w:hint="eastAsia" w:ascii="仿宋_GB2312" w:hAnsi="仿宋_GB2312" w:eastAsia="仿宋_GB2312" w:cs="仿宋_GB2312"/>
          <w:sz w:val="28"/>
          <w:szCs w:val="28"/>
          <w:lang w:eastAsia="zh-CN"/>
        </w:rPr>
        <w:t>项目所在地</w:t>
      </w:r>
      <w:r>
        <w:rPr>
          <w:rFonts w:hint="eastAsia" w:ascii="仿宋_GB2312" w:hAnsi="仿宋_GB2312" w:eastAsia="仿宋_GB2312" w:cs="仿宋_GB2312"/>
          <w:sz w:val="28"/>
          <w:szCs w:val="28"/>
        </w:rPr>
        <w:t>交通便利，排供系统畅通，电力充足，通讯覆盖全县，工业用地价标准</w:t>
      </w:r>
      <w:r>
        <w:rPr>
          <w:rFonts w:hint="eastAsia" w:ascii="仿宋_GB2312" w:hAnsi="仿宋_GB2312" w:eastAsia="仿宋_GB2312" w:cs="仿宋_GB2312"/>
          <w:sz w:val="28"/>
          <w:szCs w:val="28"/>
          <w:lang w:val="en-US" w:eastAsia="zh-CN"/>
        </w:rPr>
        <w:t>66-</w:t>
      </w:r>
      <w:r>
        <w:rPr>
          <w:rFonts w:hint="eastAsia" w:ascii="仿宋_GB2312" w:hAnsi="仿宋_GB2312" w:eastAsia="仿宋_GB2312" w:cs="仿宋_GB2312"/>
          <w:sz w:val="28"/>
          <w:szCs w:val="28"/>
        </w:rPr>
        <w:t>146元/平方米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用工价格为1000-8000元不等。</w:t>
      </w:r>
    </w:p>
    <w:p>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b/>
          <w:sz w:val="28"/>
          <w:szCs w:val="28"/>
        </w:rPr>
      </w:pPr>
      <w:r>
        <w:rPr>
          <w:rFonts w:hint="eastAsia" w:ascii="黑体" w:hAnsi="黑体" w:eastAsia="黑体" w:cs="黑体"/>
          <w:b w:val="0"/>
          <w:bCs w:val="0"/>
          <w:sz w:val="28"/>
          <w:szCs w:val="28"/>
          <w:lang w:val="en-US" w:eastAsia="zh-CN"/>
        </w:rPr>
        <w:t>五、投资估算：</w:t>
      </w:r>
      <w:r>
        <w:rPr>
          <w:rFonts w:hint="eastAsia" w:ascii="仿宋_GB2312" w:hAnsi="仿宋_GB2312" w:eastAsia="仿宋_GB2312" w:cs="仿宋_GB2312"/>
          <w:sz w:val="28"/>
          <w:szCs w:val="28"/>
        </w:rPr>
        <w:t>该项目建设投资需5000万元。其中：固定资产投入需4500万元左右，含设备，厂房等基础设施投入。流动资金需要500万元左右。</w:t>
      </w:r>
    </w:p>
    <w:p>
      <w:pPr>
        <w:keepNext w:val="0"/>
        <w:keepLines w:val="0"/>
        <w:pageBreakBefore w:val="0"/>
        <w:numPr>
          <w:ilvl w:val="0"/>
          <w:numId w:val="0"/>
        </w:numPr>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六、经济效益分析：</w:t>
      </w:r>
      <w:r>
        <w:rPr>
          <w:rFonts w:hint="eastAsia" w:ascii="仿宋_GB2312" w:hAnsi="仿宋_GB2312" w:eastAsia="仿宋_GB2312" w:cs="仿宋_GB2312"/>
          <w:sz w:val="28"/>
          <w:szCs w:val="28"/>
        </w:rPr>
        <w:t>项目投产后，固定资产投资回收年限4年。财务净现值4033万元，财务内部收益率28.95%，企业年实现利润1304万元。</w:t>
      </w:r>
    </w:p>
    <w:p>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七、合作方式：</w:t>
      </w:r>
      <w:r>
        <w:rPr>
          <w:rFonts w:hint="eastAsia" w:ascii="仿宋_GB2312" w:hAnsi="仿宋_GB2312" w:eastAsia="仿宋_GB2312" w:cs="仿宋_GB2312"/>
          <w:sz w:val="28"/>
          <w:szCs w:val="28"/>
        </w:rPr>
        <w:t>独资</w:t>
      </w:r>
    </w:p>
    <w:p>
      <w:pPr>
        <w:keepNext w:val="0"/>
        <w:keepLines w:val="0"/>
        <w:pageBreakBefore w:val="0"/>
        <w:kinsoku/>
        <w:wordWrap/>
        <w:overflowPunct/>
        <w:topLinePunct w:val="0"/>
        <w:autoSpaceDE/>
        <w:autoSpaceDN/>
        <w:bidi w:val="0"/>
        <w:spacing w:line="480" w:lineRule="exact"/>
        <w:ind w:firstLine="560" w:firstLineChars="200"/>
        <w:textAlignment w:val="auto"/>
        <w:rPr>
          <w:rFonts w:ascii="华文仿宋" w:hAnsi="华文仿宋" w:eastAsia="华文仿宋" w:cs="仿宋"/>
          <w:sz w:val="28"/>
          <w:szCs w:val="28"/>
        </w:rPr>
      </w:pPr>
      <w:r>
        <w:rPr>
          <w:rFonts w:hint="eastAsia" w:ascii="黑体" w:hAnsi="黑体" w:eastAsia="黑体" w:cs="黑体"/>
          <w:b w:val="0"/>
          <w:bCs w:val="0"/>
          <w:sz w:val="28"/>
          <w:szCs w:val="28"/>
          <w:lang w:eastAsia="zh-CN"/>
        </w:rPr>
        <w:t>八、联系单位：</w:t>
      </w:r>
      <w:r>
        <w:rPr>
          <w:rFonts w:hint="eastAsia" w:ascii="仿宋_GB2312" w:hAnsi="仿宋_GB2312" w:eastAsia="仿宋_GB2312" w:cs="仿宋_GB2312"/>
          <w:sz w:val="28"/>
          <w:szCs w:val="28"/>
        </w:rPr>
        <w:t>裕民县商务和工业信息化局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冯新敏</w:t>
      </w:r>
      <w:r>
        <w:rPr>
          <w:rFonts w:hint="eastAsia" w:ascii="仿宋_GB2312" w:hAnsi="仿宋_GB2312" w:eastAsia="仿宋_GB2312" w:cs="仿宋_GB2312"/>
          <w:sz w:val="28"/>
          <w:szCs w:val="28"/>
          <w:lang w:val="en-US" w:eastAsia="zh-CN"/>
        </w:rPr>
        <w:t xml:space="preserve"> 1</w:t>
      </w:r>
      <w:r>
        <w:rPr>
          <w:rFonts w:hint="eastAsia" w:ascii="仿宋_GB2312" w:hAnsi="仿宋_GB2312" w:eastAsia="仿宋_GB2312" w:cs="仿宋_GB2312"/>
          <w:sz w:val="28"/>
          <w:szCs w:val="28"/>
        </w:rPr>
        <w:t>3679997523</w:t>
      </w:r>
    </w:p>
    <w:p>
      <w:pPr>
        <w:keepNext w:val="0"/>
        <w:keepLines w:val="0"/>
        <w:pageBreakBefore w:val="0"/>
        <w:kinsoku/>
        <w:wordWrap/>
        <w:overflowPunct/>
        <w:topLinePunct w:val="0"/>
        <w:autoSpaceDE/>
        <w:autoSpaceDN/>
        <w:bidi w:val="0"/>
        <w:spacing w:line="480" w:lineRule="exact"/>
        <w:ind w:firstLine="562" w:firstLineChars="200"/>
        <w:jc w:val="center"/>
        <w:textAlignment w:val="auto"/>
        <w:rPr>
          <w:rFonts w:hint="eastAsia" w:ascii="方正小标宋_GBK" w:hAnsi="方正小标宋_GBK" w:eastAsia="方正小标宋_GBK" w:cs="方正小标宋_GBK"/>
          <w:b/>
          <w:sz w:val="28"/>
          <w:szCs w:val="28"/>
          <w:lang w:val="en-US" w:eastAsia="zh-CN"/>
        </w:rPr>
      </w:pPr>
    </w:p>
    <w:p>
      <w:pPr>
        <w:keepNext w:val="0"/>
        <w:keepLines w:val="0"/>
        <w:pageBreakBefore w:val="0"/>
        <w:kinsoku/>
        <w:wordWrap/>
        <w:overflowPunct/>
        <w:topLinePunct w:val="0"/>
        <w:autoSpaceDE/>
        <w:autoSpaceDN/>
        <w:bidi w:val="0"/>
        <w:spacing w:line="480" w:lineRule="exact"/>
        <w:ind w:firstLine="562" w:firstLineChars="200"/>
        <w:jc w:val="center"/>
        <w:textAlignment w:val="auto"/>
        <w:rPr>
          <w:rFonts w:hint="eastAsia" w:ascii="方正小标宋_GBK" w:hAnsi="方正小标宋_GBK" w:eastAsia="方正小标宋_GBK" w:cs="方正小标宋_GBK"/>
          <w:b/>
          <w:sz w:val="28"/>
          <w:szCs w:val="28"/>
          <w:lang w:val="en-US" w:eastAsia="zh-CN"/>
        </w:rPr>
      </w:pPr>
    </w:p>
    <w:p>
      <w:pPr>
        <w:keepNext w:val="0"/>
        <w:keepLines w:val="0"/>
        <w:pageBreakBefore w:val="0"/>
        <w:kinsoku/>
        <w:wordWrap/>
        <w:overflowPunct/>
        <w:topLinePunct w:val="0"/>
        <w:autoSpaceDE/>
        <w:autoSpaceDN/>
        <w:bidi w:val="0"/>
        <w:spacing w:line="480" w:lineRule="exact"/>
        <w:ind w:firstLine="562" w:firstLineChars="200"/>
        <w:jc w:val="center"/>
        <w:textAlignment w:val="auto"/>
        <w:rPr>
          <w:rFonts w:hint="eastAsia" w:ascii="方正小标宋_GBK" w:hAnsi="方正小标宋_GBK" w:eastAsia="方正小标宋_GBK" w:cs="方正小标宋_GBK"/>
          <w:b/>
          <w:sz w:val="28"/>
          <w:szCs w:val="28"/>
          <w:lang w:val="en-US" w:eastAsia="zh-CN"/>
        </w:rPr>
      </w:pPr>
    </w:p>
    <w:p>
      <w:pPr>
        <w:keepNext w:val="0"/>
        <w:keepLines w:val="0"/>
        <w:pageBreakBefore w:val="0"/>
        <w:kinsoku/>
        <w:wordWrap/>
        <w:overflowPunct/>
        <w:topLinePunct w:val="0"/>
        <w:autoSpaceDE/>
        <w:autoSpaceDN/>
        <w:bidi w:val="0"/>
        <w:spacing w:line="480" w:lineRule="exact"/>
        <w:ind w:firstLine="562" w:firstLineChars="200"/>
        <w:jc w:val="center"/>
        <w:textAlignment w:val="auto"/>
        <w:rPr>
          <w:rFonts w:hint="eastAsia" w:ascii="方正小标宋_GBK" w:hAnsi="方正小标宋_GBK" w:eastAsia="方正小标宋_GBK" w:cs="方正小标宋_GBK"/>
          <w:b/>
          <w:sz w:val="28"/>
          <w:szCs w:val="28"/>
          <w:lang w:val="en-US" w:eastAsia="zh-CN"/>
        </w:rPr>
      </w:pPr>
    </w:p>
    <w:p>
      <w:pPr>
        <w:keepNext w:val="0"/>
        <w:keepLines w:val="0"/>
        <w:pageBreakBefore w:val="0"/>
        <w:kinsoku/>
        <w:wordWrap/>
        <w:overflowPunct/>
        <w:topLinePunct w:val="0"/>
        <w:autoSpaceDE/>
        <w:autoSpaceDN/>
        <w:bidi w:val="0"/>
        <w:spacing w:line="480" w:lineRule="exact"/>
        <w:ind w:firstLine="562" w:firstLineChars="200"/>
        <w:jc w:val="center"/>
        <w:textAlignment w:val="auto"/>
        <w:rPr>
          <w:rFonts w:hint="eastAsia" w:ascii="方正小标宋_GBK" w:hAnsi="方正小标宋_GBK" w:eastAsia="方正小标宋_GBK" w:cs="方正小标宋_GBK"/>
          <w:b/>
          <w:sz w:val="28"/>
          <w:szCs w:val="28"/>
          <w:lang w:val="en-US" w:eastAsia="zh-CN"/>
        </w:rPr>
      </w:pPr>
    </w:p>
    <w:p>
      <w:pPr>
        <w:keepNext w:val="0"/>
        <w:keepLines w:val="0"/>
        <w:pageBreakBefore w:val="0"/>
        <w:kinsoku/>
        <w:wordWrap/>
        <w:overflowPunct/>
        <w:topLinePunct w:val="0"/>
        <w:autoSpaceDE/>
        <w:autoSpaceDN/>
        <w:bidi w:val="0"/>
        <w:spacing w:line="480" w:lineRule="exact"/>
        <w:ind w:firstLine="562" w:firstLineChars="200"/>
        <w:jc w:val="center"/>
        <w:textAlignment w:val="auto"/>
        <w:rPr>
          <w:rFonts w:hint="eastAsia" w:ascii="方正小标宋_GBK" w:hAnsi="方正小标宋_GBK" w:eastAsia="方正小标宋_GBK" w:cs="方正小标宋_GBK"/>
          <w:b/>
          <w:sz w:val="28"/>
          <w:szCs w:val="28"/>
          <w:lang w:val="en-US" w:eastAsia="zh-CN"/>
        </w:rPr>
      </w:pPr>
    </w:p>
    <w:p>
      <w:pPr>
        <w:keepNext w:val="0"/>
        <w:keepLines w:val="0"/>
        <w:pageBreakBefore w:val="0"/>
        <w:kinsoku/>
        <w:wordWrap/>
        <w:overflowPunct/>
        <w:topLinePunct w:val="0"/>
        <w:autoSpaceDE/>
        <w:autoSpaceDN/>
        <w:bidi w:val="0"/>
        <w:spacing w:line="480" w:lineRule="exact"/>
        <w:ind w:firstLine="562" w:firstLineChars="200"/>
        <w:jc w:val="center"/>
        <w:textAlignment w:val="auto"/>
        <w:rPr>
          <w:rFonts w:hint="eastAsia" w:ascii="方正小标宋_GBK" w:hAnsi="方正小标宋_GBK" w:eastAsia="方正小标宋_GBK" w:cs="方正小标宋_GBK"/>
          <w:b/>
          <w:sz w:val="28"/>
          <w:szCs w:val="28"/>
          <w:lang w:val="en-US" w:eastAsia="zh-CN"/>
        </w:rPr>
      </w:pPr>
    </w:p>
    <w:p>
      <w:pPr>
        <w:keepNext w:val="0"/>
        <w:keepLines w:val="0"/>
        <w:pageBreakBefore w:val="0"/>
        <w:kinsoku/>
        <w:wordWrap/>
        <w:overflowPunct/>
        <w:topLinePunct w:val="0"/>
        <w:autoSpaceDE/>
        <w:autoSpaceDN/>
        <w:bidi w:val="0"/>
        <w:spacing w:line="480" w:lineRule="exact"/>
        <w:ind w:firstLine="562" w:firstLineChars="200"/>
        <w:jc w:val="center"/>
        <w:textAlignment w:val="auto"/>
        <w:rPr>
          <w:rFonts w:hint="eastAsia" w:ascii="宋体" w:hAnsi="宋体" w:eastAsia="宋体"/>
          <w:b/>
          <w:sz w:val="28"/>
          <w:szCs w:val="28"/>
          <w:lang w:val="en-US" w:eastAsia="zh-CN"/>
        </w:rPr>
      </w:pPr>
      <w:r>
        <w:rPr>
          <w:rFonts w:hint="eastAsia" w:ascii="方正小标宋_GBK" w:hAnsi="方正小标宋_GBK" w:eastAsia="方正小标宋_GBK" w:cs="方正小标宋_GBK"/>
          <w:b/>
          <w:sz w:val="28"/>
          <w:szCs w:val="28"/>
          <w:lang w:val="en-US" w:eastAsia="zh-CN"/>
        </w:rPr>
        <w:t>21、</w:t>
      </w:r>
      <w:r>
        <w:rPr>
          <w:rFonts w:hint="eastAsia" w:ascii="方正小标宋_GBK" w:hAnsi="方正小标宋_GBK" w:eastAsia="方正小标宋_GBK" w:cs="方正小标宋_GBK"/>
          <w:sz w:val="28"/>
          <w:szCs w:val="28"/>
        </w:rPr>
        <w:t>裕民县中草药材种植及产业化项目</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一、项目名称：</w:t>
      </w:r>
      <w:r>
        <w:rPr>
          <w:rFonts w:hint="eastAsia" w:ascii="仿宋_GB2312" w:hAnsi="仿宋_GB2312" w:eastAsia="仿宋_GB2312" w:cs="仿宋_GB2312"/>
          <w:sz w:val="28"/>
          <w:szCs w:val="28"/>
        </w:rPr>
        <w:t>裕民县中草药材种植及产业化项目</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二、建设内容及规模：</w:t>
      </w:r>
      <w:r>
        <w:rPr>
          <w:rFonts w:hint="eastAsia" w:ascii="仿宋_GB2312" w:hAnsi="仿宋_GB2312" w:eastAsia="仿宋_GB2312" w:cs="仿宋_GB2312"/>
          <w:sz w:val="28"/>
          <w:szCs w:val="28"/>
        </w:rPr>
        <w:t>建设万亩</w:t>
      </w:r>
      <w:r>
        <w:rPr>
          <w:rFonts w:hint="eastAsia" w:ascii="仿宋_GB2312" w:hAnsi="仿宋_GB2312" w:eastAsia="仿宋_GB2312" w:cs="仿宋_GB2312"/>
          <w:sz w:val="28"/>
          <w:szCs w:val="28"/>
          <w:lang w:eastAsia="zh-CN"/>
        </w:rPr>
        <w:t>种植</w:t>
      </w:r>
      <w:r>
        <w:rPr>
          <w:rFonts w:hint="eastAsia" w:ascii="仿宋_GB2312" w:hAnsi="仿宋_GB2312" w:eastAsia="仿宋_GB2312" w:cs="仿宋_GB2312"/>
          <w:sz w:val="28"/>
          <w:szCs w:val="28"/>
        </w:rPr>
        <w:t>基地</w:t>
      </w:r>
      <w:r>
        <w:rPr>
          <w:rFonts w:hint="eastAsia" w:ascii="仿宋_GB2312" w:hAnsi="仿宋_GB2312" w:eastAsia="仿宋_GB2312" w:cs="仿宋_GB2312"/>
          <w:sz w:val="28"/>
          <w:szCs w:val="28"/>
          <w:lang w:eastAsia="zh-CN"/>
        </w:rPr>
        <w:t>及</w:t>
      </w:r>
      <w:r>
        <w:rPr>
          <w:rFonts w:hint="eastAsia" w:ascii="仿宋_GB2312" w:hAnsi="仿宋_GB2312" w:eastAsia="仿宋_GB2312" w:cs="仿宋_GB2312"/>
          <w:sz w:val="28"/>
          <w:szCs w:val="28"/>
        </w:rPr>
        <w:t>系列产品生产企业。包括：建筑面积为2000平方米的厂房5座，3000平方米的仓库3座，配套办公楼、食堂、宿舍等建设。</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三、建设地点：</w:t>
      </w:r>
      <w:r>
        <w:rPr>
          <w:rFonts w:hint="eastAsia" w:ascii="仿宋_GB2312" w:hAnsi="仿宋_GB2312" w:eastAsia="仿宋_GB2312" w:cs="仿宋_GB2312"/>
          <w:sz w:val="28"/>
          <w:szCs w:val="28"/>
        </w:rPr>
        <w:t>裕民县脱贫就业示范园区</w:t>
      </w:r>
    </w:p>
    <w:p>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四、建设条件:</w:t>
      </w:r>
      <w:r>
        <w:rPr>
          <w:rFonts w:hint="eastAsia" w:ascii="仿宋_GB2312" w:hAnsi="仿宋_GB2312" w:eastAsia="仿宋_GB2312" w:cs="仿宋_GB2312"/>
          <w:sz w:val="28"/>
          <w:szCs w:val="28"/>
        </w:rPr>
        <w:t>裕民县政府有5万多亩井、林、渠、路配套的国有土地，为中草药种植基地建设提供了土地保障，目前国有土地发包价格在600-700元每亩。裕民县现有番茄种植基地距脱贫就业示范园区20公里左右。裕民临近中亚国家，距阿拉山口口岸180余公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巴克图口岸90公里，</w:t>
      </w:r>
      <w:r>
        <w:rPr>
          <w:rFonts w:hint="eastAsia" w:ascii="仿宋_GB2312" w:hAnsi="仿宋_GB2312" w:eastAsia="仿宋_GB2312" w:cs="仿宋_GB2312"/>
          <w:sz w:val="28"/>
          <w:szCs w:val="28"/>
          <w:lang w:eastAsia="zh-CN"/>
        </w:rPr>
        <w:t>交通便利。项目所在地</w:t>
      </w:r>
      <w:r>
        <w:rPr>
          <w:rFonts w:hint="eastAsia" w:ascii="仿宋_GB2312" w:hAnsi="仿宋_GB2312" w:eastAsia="仿宋_GB2312" w:cs="仿宋_GB2312"/>
          <w:sz w:val="28"/>
          <w:szCs w:val="28"/>
        </w:rPr>
        <w:t>排供系统畅通，电力充足，通讯覆盖全县，工业用地价标准</w:t>
      </w:r>
      <w:r>
        <w:rPr>
          <w:rFonts w:hint="eastAsia" w:ascii="仿宋_GB2312" w:hAnsi="仿宋_GB2312" w:eastAsia="仿宋_GB2312" w:cs="仿宋_GB2312"/>
          <w:sz w:val="28"/>
          <w:szCs w:val="28"/>
          <w:lang w:val="en-US" w:eastAsia="zh-CN"/>
        </w:rPr>
        <w:t>66-</w:t>
      </w:r>
      <w:r>
        <w:rPr>
          <w:rFonts w:hint="eastAsia" w:ascii="仿宋_GB2312" w:hAnsi="仿宋_GB2312" w:eastAsia="仿宋_GB2312" w:cs="仿宋_GB2312"/>
          <w:sz w:val="28"/>
          <w:szCs w:val="28"/>
        </w:rPr>
        <w:t>146元/平方米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用工价格为1000-8000元不等。</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五、投资估算：</w:t>
      </w:r>
      <w:r>
        <w:rPr>
          <w:rFonts w:hint="eastAsia" w:ascii="仿宋_GB2312" w:hAnsi="仿宋_GB2312" w:eastAsia="仿宋_GB2312" w:cs="仿宋_GB2312"/>
          <w:sz w:val="28"/>
          <w:szCs w:val="28"/>
        </w:rPr>
        <w:t>2亿元</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六、经济效益分析:</w:t>
      </w:r>
      <w:r>
        <w:rPr>
          <w:rFonts w:hint="eastAsia" w:ascii="仿宋_GB2312" w:hAnsi="仿宋_GB2312" w:eastAsia="仿宋_GB2312" w:cs="仿宋_GB2312"/>
          <w:sz w:val="28"/>
          <w:szCs w:val="28"/>
        </w:rPr>
        <w:t>裕民是国家有机产品认证示范区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项目建成后年产值1亿元，年利润5000万元，投资回收期4年。</w:t>
      </w:r>
    </w:p>
    <w:p>
      <w:pPr>
        <w:keepNext w:val="0"/>
        <w:keepLines w:val="0"/>
        <w:pageBreakBefore w:val="0"/>
        <w:kinsoku/>
        <w:wordWrap/>
        <w:overflowPunct/>
        <w:topLinePunct w:val="0"/>
        <w:autoSpaceDE/>
        <w:autoSpaceDN/>
        <w:bidi w:val="0"/>
        <w:spacing w:line="480" w:lineRule="exact"/>
        <w:ind w:firstLine="645"/>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七、合作方式：</w:t>
      </w:r>
      <w:r>
        <w:rPr>
          <w:rFonts w:hint="eastAsia" w:ascii="仿宋_GB2312" w:hAnsi="仿宋_GB2312" w:eastAsia="仿宋_GB2312" w:cs="仿宋_GB2312"/>
          <w:sz w:val="28"/>
          <w:szCs w:val="28"/>
        </w:rPr>
        <w:t>独资或与当地企业合作均可</w:t>
      </w:r>
    </w:p>
    <w:p>
      <w:pPr>
        <w:keepNext w:val="0"/>
        <w:keepLines w:val="0"/>
        <w:pageBreakBefore w:val="0"/>
        <w:kinsoku/>
        <w:wordWrap/>
        <w:overflowPunct/>
        <w:topLinePunct w:val="0"/>
        <w:autoSpaceDE/>
        <w:autoSpaceDN/>
        <w:bidi w:val="0"/>
        <w:spacing w:line="480" w:lineRule="exact"/>
        <w:ind w:firstLine="560" w:firstLineChars="200"/>
        <w:textAlignment w:val="auto"/>
        <w:rPr>
          <w:rFonts w:ascii="华文仿宋" w:hAnsi="华文仿宋" w:eastAsia="华文仿宋" w:cs="仿宋"/>
          <w:sz w:val="28"/>
          <w:szCs w:val="28"/>
        </w:rPr>
      </w:pPr>
      <w:r>
        <w:rPr>
          <w:rFonts w:hint="eastAsia" w:ascii="黑体" w:hAnsi="黑体" w:eastAsia="黑体" w:cs="黑体"/>
          <w:b w:val="0"/>
          <w:bCs w:val="0"/>
          <w:sz w:val="28"/>
          <w:szCs w:val="28"/>
          <w:lang w:eastAsia="zh-CN"/>
        </w:rPr>
        <w:t>八、联系单位：</w:t>
      </w:r>
      <w:r>
        <w:rPr>
          <w:rFonts w:hint="eastAsia" w:ascii="仿宋_GB2312" w:hAnsi="仿宋_GB2312" w:eastAsia="仿宋_GB2312" w:cs="仿宋_GB2312"/>
          <w:sz w:val="28"/>
          <w:szCs w:val="28"/>
        </w:rPr>
        <w:t>裕民县商务和工业信息化局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冯新敏</w:t>
      </w:r>
      <w:r>
        <w:rPr>
          <w:rFonts w:hint="eastAsia" w:ascii="仿宋_GB2312" w:hAnsi="仿宋_GB2312" w:eastAsia="仿宋_GB2312" w:cs="仿宋_GB2312"/>
          <w:sz w:val="28"/>
          <w:szCs w:val="28"/>
          <w:lang w:val="en-US" w:eastAsia="zh-CN"/>
        </w:rPr>
        <w:t xml:space="preserve"> 1</w:t>
      </w:r>
      <w:r>
        <w:rPr>
          <w:rFonts w:hint="eastAsia" w:ascii="仿宋_GB2312" w:hAnsi="仿宋_GB2312" w:eastAsia="仿宋_GB2312" w:cs="仿宋_GB2312"/>
          <w:sz w:val="28"/>
          <w:szCs w:val="28"/>
        </w:rPr>
        <w:t>3679997523</w:t>
      </w:r>
    </w:p>
    <w:p>
      <w:pPr>
        <w:keepNext w:val="0"/>
        <w:keepLines w:val="0"/>
        <w:pageBreakBefore w:val="0"/>
        <w:kinsoku/>
        <w:wordWrap/>
        <w:overflowPunct/>
        <w:topLinePunct w:val="0"/>
        <w:autoSpaceDE/>
        <w:autoSpaceDN/>
        <w:bidi w:val="0"/>
        <w:snapToGrid w:val="0"/>
        <w:spacing w:line="480" w:lineRule="exact"/>
        <w:ind w:firstLine="560" w:firstLineChars="200"/>
        <w:textAlignment w:val="auto"/>
        <w:rPr>
          <w:rFonts w:ascii="黑体" w:hAnsi="黑体" w:eastAsia="黑体" w:cs="宋体"/>
          <w:bCs/>
          <w:color w:val="000000"/>
          <w:sz w:val="28"/>
          <w:szCs w:val="28"/>
        </w:rPr>
      </w:pPr>
    </w:p>
    <w:p>
      <w:pPr>
        <w:keepNext w:val="0"/>
        <w:keepLines w:val="0"/>
        <w:pageBreakBefore w:val="0"/>
        <w:kinsoku/>
        <w:wordWrap/>
        <w:overflowPunct/>
        <w:topLinePunct w:val="0"/>
        <w:autoSpaceDE/>
        <w:autoSpaceDN/>
        <w:bidi w:val="0"/>
        <w:snapToGrid w:val="0"/>
        <w:spacing w:line="480" w:lineRule="exact"/>
        <w:jc w:val="center"/>
        <w:textAlignment w:val="auto"/>
        <w:rPr>
          <w:rFonts w:hint="eastAsia" w:ascii="方正小标宋_GBK" w:hAnsi="方正小标宋_GBK" w:eastAsia="方正小标宋_GBK" w:cs="方正小标宋_GBK"/>
          <w:b w:val="0"/>
          <w:bCs w:val="0"/>
          <w:sz w:val="28"/>
          <w:szCs w:val="28"/>
          <w:lang w:val="en-US" w:eastAsia="zh-CN"/>
        </w:rPr>
      </w:pPr>
    </w:p>
    <w:p>
      <w:pPr>
        <w:keepNext w:val="0"/>
        <w:keepLines w:val="0"/>
        <w:pageBreakBefore w:val="0"/>
        <w:kinsoku/>
        <w:wordWrap/>
        <w:overflowPunct/>
        <w:topLinePunct w:val="0"/>
        <w:autoSpaceDE/>
        <w:autoSpaceDN/>
        <w:bidi w:val="0"/>
        <w:snapToGrid w:val="0"/>
        <w:spacing w:line="480" w:lineRule="exact"/>
        <w:jc w:val="center"/>
        <w:textAlignment w:val="auto"/>
        <w:rPr>
          <w:rFonts w:hint="eastAsia" w:ascii="方正小标宋_GBK" w:hAnsi="方正小标宋_GBK" w:eastAsia="方正小标宋_GBK" w:cs="方正小标宋_GBK"/>
          <w:b w:val="0"/>
          <w:bCs w:val="0"/>
          <w:sz w:val="28"/>
          <w:szCs w:val="28"/>
          <w:lang w:val="en-US" w:eastAsia="zh-CN"/>
        </w:rPr>
      </w:pPr>
    </w:p>
    <w:p>
      <w:pPr>
        <w:keepNext w:val="0"/>
        <w:keepLines w:val="0"/>
        <w:pageBreakBefore w:val="0"/>
        <w:kinsoku/>
        <w:wordWrap/>
        <w:overflowPunct/>
        <w:topLinePunct w:val="0"/>
        <w:autoSpaceDE/>
        <w:autoSpaceDN/>
        <w:bidi w:val="0"/>
        <w:snapToGrid w:val="0"/>
        <w:spacing w:line="480" w:lineRule="exact"/>
        <w:jc w:val="center"/>
        <w:textAlignment w:val="auto"/>
        <w:rPr>
          <w:rFonts w:hint="eastAsia" w:ascii="方正小标宋_GBK" w:hAnsi="方正小标宋_GBK" w:eastAsia="方正小标宋_GBK" w:cs="方正小标宋_GBK"/>
          <w:b w:val="0"/>
          <w:bCs w:val="0"/>
          <w:sz w:val="28"/>
          <w:szCs w:val="28"/>
          <w:lang w:val="en-US" w:eastAsia="zh-CN"/>
        </w:rPr>
      </w:pPr>
    </w:p>
    <w:p>
      <w:pPr>
        <w:keepNext w:val="0"/>
        <w:keepLines w:val="0"/>
        <w:pageBreakBefore w:val="0"/>
        <w:kinsoku/>
        <w:wordWrap/>
        <w:overflowPunct/>
        <w:topLinePunct w:val="0"/>
        <w:autoSpaceDE/>
        <w:autoSpaceDN/>
        <w:bidi w:val="0"/>
        <w:snapToGrid w:val="0"/>
        <w:spacing w:line="480" w:lineRule="exact"/>
        <w:jc w:val="center"/>
        <w:textAlignment w:val="auto"/>
        <w:rPr>
          <w:rFonts w:hint="eastAsia" w:ascii="方正小标宋_GBK" w:hAnsi="方正小标宋_GBK" w:eastAsia="方正小标宋_GBK" w:cs="方正小标宋_GBK"/>
          <w:b w:val="0"/>
          <w:bCs w:val="0"/>
          <w:sz w:val="28"/>
          <w:szCs w:val="28"/>
          <w:lang w:val="en-US" w:eastAsia="zh-CN"/>
        </w:rPr>
      </w:pPr>
    </w:p>
    <w:p>
      <w:pPr>
        <w:keepNext w:val="0"/>
        <w:keepLines w:val="0"/>
        <w:pageBreakBefore w:val="0"/>
        <w:kinsoku/>
        <w:wordWrap/>
        <w:overflowPunct/>
        <w:topLinePunct w:val="0"/>
        <w:autoSpaceDE/>
        <w:autoSpaceDN/>
        <w:bidi w:val="0"/>
        <w:snapToGrid w:val="0"/>
        <w:spacing w:line="480" w:lineRule="exact"/>
        <w:jc w:val="center"/>
        <w:textAlignment w:val="auto"/>
        <w:rPr>
          <w:rFonts w:hint="eastAsia" w:ascii="方正小标宋_GBK" w:hAnsi="方正小标宋_GBK" w:eastAsia="方正小标宋_GBK" w:cs="方正小标宋_GBK"/>
          <w:b w:val="0"/>
          <w:bCs w:val="0"/>
          <w:sz w:val="28"/>
          <w:szCs w:val="28"/>
          <w:lang w:val="en-US" w:eastAsia="zh-CN"/>
        </w:rPr>
      </w:pPr>
    </w:p>
    <w:p>
      <w:pPr>
        <w:keepNext w:val="0"/>
        <w:keepLines w:val="0"/>
        <w:pageBreakBefore w:val="0"/>
        <w:kinsoku/>
        <w:wordWrap/>
        <w:overflowPunct/>
        <w:topLinePunct w:val="0"/>
        <w:autoSpaceDE/>
        <w:autoSpaceDN/>
        <w:bidi w:val="0"/>
        <w:snapToGrid w:val="0"/>
        <w:spacing w:line="480" w:lineRule="exact"/>
        <w:jc w:val="center"/>
        <w:textAlignment w:val="auto"/>
        <w:rPr>
          <w:rFonts w:hint="eastAsia" w:ascii="方正小标宋_GBK" w:hAnsi="方正小标宋_GBK" w:eastAsia="方正小标宋_GBK" w:cs="方正小标宋_GBK"/>
          <w:b w:val="0"/>
          <w:bCs w:val="0"/>
          <w:sz w:val="28"/>
          <w:szCs w:val="28"/>
          <w:lang w:val="en-US" w:eastAsia="zh-CN"/>
        </w:rPr>
      </w:pPr>
    </w:p>
    <w:p>
      <w:pPr>
        <w:keepNext w:val="0"/>
        <w:keepLines w:val="0"/>
        <w:pageBreakBefore w:val="0"/>
        <w:kinsoku/>
        <w:wordWrap/>
        <w:overflowPunct/>
        <w:topLinePunct w:val="0"/>
        <w:autoSpaceDE/>
        <w:autoSpaceDN/>
        <w:bidi w:val="0"/>
        <w:snapToGrid w:val="0"/>
        <w:spacing w:line="480" w:lineRule="exact"/>
        <w:jc w:val="center"/>
        <w:textAlignment w:val="auto"/>
        <w:rPr>
          <w:rFonts w:hint="eastAsia" w:ascii="方正小标宋_GBK" w:hAnsi="方正小标宋_GBK" w:eastAsia="方正小标宋_GBK" w:cs="方正小标宋_GBK"/>
          <w:b w:val="0"/>
          <w:bCs w:val="0"/>
          <w:sz w:val="28"/>
          <w:szCs w:val="28"/>
          <w:lang w:val="en-US" w:eastAsia="zh-CN"/>
        </w:rPr>
      </w:pPr>
    </w:p>
    <w:p>
      <w:pPr>
        <w:keepNext w:val="0"/>
        <w:keepLines w:val="0"/>
        <w:pageBreakBefore w:val="0"/>
        <w:kinsoku/>
        <w:wordWrap/>
        <w:overflowPunct/>
        <w:topLinePunct w:val="0"/>
        <w:autoSpaceDE/>
        <w:autoSpaceDN/>
        <w:bidi w:val="0"/>
        <w:snapToGrid w:val="0"/>
        <w:spacing w:line="480" w:lineRule="exact"/>
        <w:jc w:val="center"/>
        <w:textAlignment w:val="auto"/>
        <w:rPr>
          <w:rFonts w:hint="eastAsia" w:ascii="方正小标宋_GBK" w:hAnsi="方正小标宋_GBK" w:eastAsia="方正小标宋_GBK" w:cs="方正小标宋_GBK"/>
          <w:b w:val="0"/>
          <w:bCs w:val="0"/>
          <w:sz w:val="28"/>
          <w:szCs w:val="28"/>
          <w:lang w:val="en-US" w:eastAsia="zh-CN"/>
        </w:rPr>
      </w:pPr>
    </w:p>
    <w:p>
      <w:pPr>
        <w:keepNext w:val="0"/>
        <w:keepLines w:val="0"/>
        <w:pageBreakBefore w:val="0"/>
        <w:kinsoku/>
        <w:wordWrap/>
        <w:overflowPunct/>
        <w:topLinePunct w:val="0"/>
        <w:autoSpaceDE/>
        <w:autoSpaceDN/>
        <w:bidi w:val="0"/>
        <w:snapToGrid w:val="0"/>
        <w:spacing w:line="480" w:lineRule="exact"/>
        <w:jc w:val="center"/>
        <w:textAlignment w:val="auto"/>
        <w:rPr>
          <w:rFonts w:hint="eastAsia" w:ascii="方正小标宋_GBK" w:hAnsi="方正小标宋_GBK" w:eastAsia="方正小标宋_GBK" w:cs="方正小标宋_GBK"/>
          <w:b w:val="0"/>
          <w:bCs w:val="0"/>
          <w:sz w:val="28"/>
          <w:szCs w:val="28"/>
          <w:lang w:val="en-US" w:eastAsia="zh-CN"/>
        </w:rPr>
      </w:pPr>
    </w:p>
    <w:p>
      <w:pPr>
        <w:keepNext w:val="0"/>
        <w:keepLines w:val="0"/>
        <w:pageBreakBefore w:val="0"/>
        <w:kinsoku/>
        <w:wordWrap/>
        <w:overflowPunct/>
        <w:topLinePunct w:val="0"/>
        <w:autoSpaceDE/>
        <w:autoSpaceDN/>
        <w:bidi w:val="0"/>
        <w:snapToGrid w:val="0"/>
        <w:spacing w:line="480" w:lineRule="exact"/>
        <w:jc w:val="center"/>
        <w:textAlignment w:val="auto"/>
        <w:rPr>
          <w:rFonts w:hint="eastAsia"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22、</w:t>
      </w:r>
      <w:r>
        <w:rPr>
          <w:rFonts w:hint="eastAsia" w:ascii="方正小标宋_GBK" w:hAnsi="方正小标宋_GBK" w:eastAsia="方正小标宋_GBK" w:cs="方正小标宋_GBK"/>
          <w:b w:val="0"/>
          <w:bCs w:val="0"/>
          <w:sz w:val="28"/>
          <w:szCs w:val="28"/>
        </w:rPr>
        <w:t>裕民县玉米精深加工项目</w:t>
      </w:r>
    </w:p>
    <w:p>
      <w:pPr>
        <w:keepNext w:val="0"/>
        <w:keepLines w:val="0"/>
        <w:pageBreakBefore w:val="0"/>
        <w:numPr>
          <w:ilvl w:val="0"/>
          <w:numId w:val="0"/>
        </w:numPr>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b/>
          <w:sz w:val="28"/>
          <w:szCs w:val="28"/>
        </w:rPr>
      </w:pPr>
      <w:r>
        <w:rPr>
          <w:rFonts w:hint="eastAsia" w:ascii="黑体" w:hAnsi="黑体" w:eastAsia="黑体" w:cs="黑体"/>
          <w:b w:val="0"/>
          <w:bCs w:val="0"/>
          <w:sz w:val="28"/>
          <w:szCs w:val="28"/>
          <w:lang w:val="en-US" w:eastAsia="zh-CN"/>
        </w:rPr>
        <w:t>一、项目名称：</w:t>
      </w:r>
      <w:r>
        <w:rPr>
          <w:rFonts w:hint="eastAsia" w:ascii="仿宋_GB2312" w:hAnsi="仿宋_GB2312" w:eastAsia="仿宋_GB2312" w:cs="仿宋_GB2312"/>
          <w:sz w:val="28"/>
          <w:szCs w:val="28"/>
        </w:rPr>
        <w:t>裕民县玉米精深加工项目</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黑体" w:hAnsi="黑体" w:eastAsia="黑体" w:cs="黑体"/>
          <w:b w:val="0"/>
          <w:bCs w:val="0"/>
          <w:sz w:val="28"/>
          <w:szCs w:val="28"/>
          <w:lang w:val="en-US" w:eastAsia="zh-CN"/>
        </w:rPr>
        <w:t>二、建设内容及规模：</w:t>
      </w:r>
      <w:r>
        <w:rPr>
          <w:rFonts w:hint="eastAsia" w:ascii="仿宋_GB2312" w:hAnsi="仿宋_GB2312" w:eastAsia="仿宋_GB2312" w:cs="仿宋_GB2312"/>
          <w:sz w:val="28"/>
          <w:szCs w:val="28"/>
        </w:rPr>
        <w:t>年加工12万吨玉米的生产企业，建设建筑面积为2500平方米的厂房4座、10000平方米的储备库、1000平方米办公楼及其他配套附属设施</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三、建设地点：</w:t>
      </w:r>
      <w:r>
        <w:rPr>
          <w:rFonts w:hint="eastAsia" w:ascii="仿宋_GB2312" w:hAnsi="仿宋_GB2312" w:eastAsia="仿宋_GB2312" w:cs="仿宋_GB2312"/>
          <w:sz w:val="28"/>
          <w:szCs w:val="28"/>
        </w:rPr>
        <w:t>裕民县脱贫就业示范园区</w:t>
      </w:r>
    </w:p>
    <w:p>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四、建设条件：</w:t>
      </w:r>
      <w:r>
        <w:rPr>
          <w:rFonts w:hint="eastAsia" w:ascii="仿宋_GB2312" w:hAnsi="仿宋_GB2312" w:eastAsia="仿宋_GB2312" w:cs="仿宋_GB2312"/>
          <w:sz w:val="28"/>
          <w:szCs w:val="28"/>
        </w:rPr>
        <w:t>裕民县2019年种植玉米19.63万亩，玉米产量近2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万吨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且品质优良，</w:t>
      </w:r>
      <w:r>
        <w:rPr>
          <w:rFonts w:hint="eastAsia" w:ascii="仿宋_GB2312" w:hAnsi="仿宋_GB2312" w:eastAsia="仿宋_GB2312" w:cs="仿宋_GB2312"/>
          <w:sz w:val="28"/>
          <w:szCs w:val="28"/>
        </w:rPr>
        <w:t>为项目建设提供充足的原料保证。玉米原材料产地距脱贫就业示范园区20公里左右。</w:t>
      </w:r>
      <w:r>
        <w:rPr>
          <w:rFonts w:hint="eastAsia" w:ascii="仿宋_GB2312" w:hAnsi="仿宋_GB2312" w:eastAsia="仿宋_GB2312" w:cs="仿宋_GB2312"/>
          <w:sz w:val="28"/>
          <w:szCs w:val="28"/>
          <w:lang w:eastAsia="zh-CN"/>
        </w:rPr>
        <w:t>项目所在地</w:t>
      </w:r>
      <w:r>
        <w:rPr>
          <w:rFonts w:hint="eastAsia" w:ascii="仿宋_GB2312" w:hAnsi="仿宋_GB2312" w:eastAsia="仿宋_GB2312" w:cs="仿宋_GB2312"/>
          <w:sz w:val="28"/>
          <w:szCs w:val="28"/>
        </w:rPr>
        <w:t>交通便利，排供系统畅通，电力充足，通讯覆盖全县，工业用地价标准</w:t>
      </w:r>
      <w:r>
        <w:rPr>
          <w:rFonts w:hint="eastAsia" w:ascii="仿宋_GB2312" w:hAnsi="仿宋_GB2312" w:eastAsia="仿宋_GB2312" w:cs="仿宋_GB2312"/>
          <w:sz w:val="28"/>
          <w:szCs w:val="28"/>
          <w:lang w:val="en-US" w:eastAsia="zh-CN"/>
        </w:rPr>
        <w:t>66-</w:t>
      </w:r>
      <w:r>
        <w:rPr>
          <w:rFonts w:hint="eastAsia" w:ascii="仿宋_GB2312" w:hAnsi="仿宋_GB2312" w:eastAsia="仿宋_GB2312" w:cs="仿宋_GB2312"/>
          <w:sz w:val="28"/>
          <w:szCs w:val="28"/>
        </w:rPr>
        <w:t>146元/平方米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农业用电价格为0.312元/KVA；农业用水价格为0.193元/立方米；用工价格为1000-8000元不等。</w:t>
      </w:r>
    </w:p>
    <w:p>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五、投资估算：</w:t>
      </w:r>
      <w:r>
        <w:rPr>
          <w:rFonts w:hint="eastAsia" w:ascii="仿宋_GB2312" w:hAnsi="仿宋_GB2312" w:eastAsia="仿宋_GB2312" w:cs="仿宋_GB2312"/>
          <w:sz w:val="28"/>
          <w:szCs w:val="28"/>
        </w:rPr>
        <w:t>该项目建设投资需1.2亿元。其中：固定资产投入需8000万元左右，含设备，厂房等基础设施投入。流动资金需要4000万元左右。</w:t>
      </w:r>
    </w:p>
    <w:p>
      <w:pPr>
        <w:keepNext w:val="0"/>
        <w:keepLines w:val="0"/>
        <w:pageBreakBefore w:val="0"/>
        <w:numPr>
          <w:ilvl w:val="0"/>
          <w:numId w:val="0"/>
        </w:numPr>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六、经济效益分析：</w:t>
      </w:r>
      <w:r>
        <w:rPr>
          <w:rFonts w:hint="eastAsia" w:ascii="仿宋_GB2312" w:hAnsi="仿宋_GB2312" w:eastAsia="仿宋_GB2312" w:cs="仿宋_GB2312"/>
          <w:sz w:val="28"/>
          <w:szCs w:val="28"/>
        </w:rPr>
        <w:t>项目投产后，预计产值5000万元，销售利润2000万元</w:t>
      </w:r>
    </w:p>
    <w:p>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七、合作方式：</w:t>
      </w:r>
      <w:r>
        <w:rPr>
          <w:rFonts w:hint="eastAsia" w:ascii="仿宋_GB2312" w:hAnsi="仿宋_GB2312" w:eastAsia="仿宋_GB2312" w:cs="仿宋_GB2312"/>
          <w:sz w:val="28"/>
          <w:szCs w:val="28"/>
        </w:rPr>
        <w:t>独资</w:t>
      </w:r>
    </w:p>
    <w:p>
      <w:pPr>
        <w:keepNext w:val="0"/>
        <w:keepLines w:val="0"/>
        <w:pageBreakBefore w:val="0"/>
        <w:kinsoku/>
        <w:wordWrap/>
        <w:overflowPunct/>
        <w:topLinePunct w:val="0"/>
        <w:autoSpaceDE/>
        <w:autoSpaceDN/>
        <w:bidi w:val="0"/>
        <w:spacing w:line="480" w:lineRule="exact"/>
        <w:ind w:firstLine="560" w:firstLineChars="200"/>
        <w:textAlignment w:val="auto"/>
        <w:rPr>
          <w:rFonts w:ascii="华文仿宋" w:hAnsi="华文仿宋" w:eastAsia="华文仿宋" w:cs="仿宋"/>
          <w:sz w:val="28"/>
          <w:szCs w:val="28"/>
        </w:rPr>
      </w:pPr>
      <w:r>
        <w:rPr>
          <w:rFonts w:hint="eastAsia" w:ascii="黑体" w:hAnsi="黑体" w:eastAsia="黑体" w:cs="黑体"/>
          <w:b w:val="0"/>
          <w:bCs w:val="0"/>
          <w:sz w:val="28"/>
          <w:szCs w:val="28"/>
          <w:lang w:eastAsia="zh-CN"/>
        </w:rPr>
        <w:t>八、联系单位：</w:t>
      </w:r>
      <w:r>
        <w:rPr>
          <w:rFonts w:hint="eastAsia" w:ascii="仿宋_GB2312" w:hAnsi="仿宋_GB2312" w:eastAsia="仿宋_GB2312" w:cs="仿宋_GB2312"/>
          <w:sz w:val="28"/>
          <w:szCs w:val="28"/>
        </w:rPr>
        <w:t>裕民县商务和工业信息化局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冯新敏</w:t>
      </w:r>
      <w:r>
        <w:rPr>
          <w:rFonts w:hint="eastAsia" w:ascii="仿宋_GB2312" w:hAnsi="仿宋_GB2312" w:eastAsia="仿宋_GB2312" w:cs="仿宋_GB2312"/>
          <w:sz w:val="28"/>
          <w:szCs w:val="28"/>
          <w:lang w:val="en-US" w:eastAsia="zh-CN"/>
        </w:rPr>
        <w:t xml:space="preserve"> 1</w:t>
      </w:r>
      <w:r>
        <w:rPr>
          <w:rFonts w:hint="eastAsia" w:ascii="仿宋_GB2312" w:hAnsi="仿宋_GB2312" w:eastAsia="仿宋_GB2312" w:cs="仿宋_GB2312"/>
          <w:sz w:val="28"/>
          <w:szCs w:val="28"/>
        </w:rPr>
        <w:t>3679997523</w:t>
      </w:r>
    </w:p>
    <w:p>
      <w:pPr>
        <w:keepNext w:val="0"/>
        <w:keepLines w:val="0"/>
        <w:pageBreakBefore w:val="0"/>
        <w:kinsoku/>
        <w:wordWrap/>
        <w:overflowPunct/>
        <w:topLinePunct w:val="0"/>
        <w:autoSpaceDE/>
        <w:autoSpaceDN/>
        <w:bidi w:val="0"/>
        <w:spacing w:line="480" w:lineRule="exact"/>
        <w:jc w:val="both"/>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val="0"/>
          <w:sz w:val="28"/>
          <w:szCs w:val="28"/>
        </w:rPr>
      </w:pPr>
      <w:r>
        <w:rPr>
          <w:rFonts w:hint="eastAsia" w:ascii="方正小标宋_GBK" w:hAnsi="方正小标宋_GBK" w:eastAsia="方正小标宋_GBK" w:cs="方正小标宋_GBK"/>
          <w:b w:val="0"/>
          <w:bCs w:val="0"/>
          <w:color w:val="000000"/>
          <w:sz w:val="28"/>
          <w:szCs w:val="28"/>
          <w:lang w:val="en-US" w:eastAsia="zh-CN"/>
        </w:rPr>
        <w:t>23、</w:t>
      </w:r>
      <w:r>
        <w:rPr>
          <w:rFonts w:hint="eastAsia" w:ascii="方正小标宋_GBK" w:hAnsi="方正小标宋_GBK" w:eastAsia="方正小标宋_GBK" w:cs="方正小标宋_GBK"/>
          <w:b w:val="0"/>
          <w:bCs w:val="0"/>
          <w:sz w:val="28"/>
          <w:szCs w:val="28"/>
        </w:rPr>
        <w:t>裕民县农作物（玉米）秸秆综合利用开发项目</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rPr>
        <w:t>一、项目名称：</w:t>
      </w:r>
      <w:r>
        <w:rPr>
          <w:rFonts w:hint="eastAsia" w:ascii="仿宋_GB2312" w:hAnsi="仿宋_GB2312" w:eastAsia="仿宋_GB2312" w:cs="仿宋_GB2312"/>
          <w:sz w:val="28"/>
          <w:szCs w:val="28"/>
        </w:rPr>
        <w:t>裕民县农作物（玉米）秸秆综合利用开发项目</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rPr>
        <w:t>二、建设内容及规模</w:t>
      </w:r>
      <w:r>
        <w:rPr>
          <w:rFonts w:hint="eastAsia" w:ascii="黑体" w:hAnsi="黑体" w:eastAsia="黑体" w:cs="黑体"/>
          <w:b w:val="0"/>
          <w:bCs/>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建设年产万吨农作物玉米秸秆生物颗粒饲料生产线一条，生物颗粒饲料车间一座，大立方生物循环发酵池20个。</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建设以玉米秸秆及粉煤灰等有机化合物为成分的新型墙体材料、人造纤维板、包装工业的内包装材料、一次性餐具盒和农业工程育苗器的生产线，预计年消化变性秸秆20万吨左右。</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建设年产一万吨燃料乙醇的生产企业。</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b/>
          <w:sz w:val="28"/>
          <w:szCs w:val="28"/>
        </w:rPr>
      </w:pPr>
      <w:r>
        <w:rPr>
          <w:rFonts w:hint="eastAsia" w:ascii="黑体" w:hAnsi="黑体" w:eastAsia="黑体" w:cs="黑体"/>
          <w:b w:val="0"/>
          <w:bCs/>
          <w:sz w:val="28"/>
          <w:szCs w:val="28"/>
        </w:rPr>
        <w:t>三、建设地点：</w:t>
      </w:r>
      <w:r>
        <w:rPr>
          <w:rFonts w:hint="eastAsia" w:ascii="仿宋_GB2312" w:hAnsi="仿宋_GB2312" w:eastAsia="仿宋_GB2312" w:cs="仿宋_GB2312"/>
          <w:sz w:val="28"/>
          <w:szCs w:val="28"/>
        </w:rPr>
        <w:t>裕民县脱贫就业示范园区</w:t>
      </w:r>
    </w:p>
    <w:p>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rPr>
        <w:t>四、建设条件</w:t>
      </w:r>
      <w:r>
        <w:rPr>
          <w:rFonts w:hint="eastAsia" w:ascii="黑体" w:hAnsi="黑体" w:eastAsia="黑体" w:cs="黑体"/>
          <w:b w:val="0"/>
          <w:bCs/>
          <w:sz w:val="28"/>
          <w:szCs w:val="28"/>
          <w:lang w:eastAsia="zh-CN"/>
        </w:rPr>
        <w:t>：</w:t>
      </w:r>
      <w:r>
        <w:rPr>
          <w:rFonts w:hint="eastAsia" w:ascii="仿宋_GB2312" w:hAnsi="仿宋_GB2312" w:eastAsia="仿宋_GB2312" w:cs="仿宋_GB2312"/>
          <w:sz w:val="28"/>
          <w:szCs w:val="28"/>
        </w:rPr>
        <w:t>塔额盆地年均种植玉米面积稳定在160万亩左右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玉米秸秆年均出产量在105-135万吨之间，完全可以保证一条年产万吨纤维乙醇生产线的原料需求。</w:t>
      </w:r>
      <w:r>
        <w:rPr>
          <w:rFonts w:hint="eastAsia" w:ascii="仿宋_GB2312" w:hAnsi="仿宋_GB2312" w:eastAsia="仿宋_GB2312" w:cs="仿宋_GB2312"/>
          <w:sz w:val="28"/>
          <w:szCs w:val="28"/>
          <w:lang w:eastAsia="zh-CN"/>
        </w:rPr>
        <w:t>项目所在地</w:t>
      </w:r>
      <w:r>
        <w:rPr>
          <w:rFonts w:hint="eastAsia" w:ascii="仿宋_GB2312" w:hAnsi="仿宋_GB2312" w:eastAsia="仿宋_GB2312" w:cs="仿宋_GB2312"/>
          <w:sz w:val="28"/>
          <w:szCs w:val="28"/>
        </w:rPr>
        <w:t>交通便利，排供系统畅通，电力充足，通讯覆盖全县，工业用地价标准</w:t>
      </w:r>
      <w:r>
        <w:rPr>
          <w:rFonts w:hint="eastAsia" w:ascii="仿宋_GB2312" w:hAnsi="仿宋_GB2312" w:eastAsia="仿宋_GB2312" w:cs="仿宋_GB2312"/>
          <w:sz w:val="28"/>
          <w:szCs w:val="28"/>
          <w:lang w:val="en-US" w:eastAsia="zh-CN"/>
        </w:rPr>
        <w:t>66-</w:t>
      </w:r>
      <w:r>
        <w:rPr>
          <w:rFonts w:hint="eastAsia" w:ascii="仿宋_GB2312" w:hAnsi="仿宋_GB2312" w:eastAsia="仿宋_GB2312" w:cs="仿宋_GB2312"/>
          <w:sz w:val="28"/>
          <w:szCs w:val="28"/>
        </w:rPr>
        <w:t>146元/平方米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用工价格为1000-8000元不等。</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rPr>
        <w:t>五、投资估算</w:t>
      </w:r>
      <w:r>
        <w:rPr>
          <w:rFonts w:hint="eastAsia" w:ascii="黑体" w:hAnsi="黑体" w:eastAsia="黑体" w:cs="黑体"/>
          <w:b w:val="0"/>
          <w:bCs/>
          <w:sz w:val="28"/>
          <w:szCs w:val="28"/>
          <w:lang w:eastAsia="zh-CN"/>
        </w:rPr>
        <w:t>：</w:t>
      </w:r>
      <w:r>
        <w:rPr>
          <w:rFonts w:hint="eastAsia" w:ascii="仿宋_GB2312" w:hAnsi="仿宋_GB2312" w:eastAsia="仿宋_GB2312" w:cs="仿宋_GB2312"/>
          <w:sz w:val="28"/>
          <w:szCs w:val="28"/>
        </w:rPr>
        <w:t>玉米秸秆生物颗粒饲料生产企业预计投资880万元；变性秸秆清洁生产环境生态材料生产线预计投资1亿元；玉米秸秆生产燃料乙醇生产企业预计投资4亿元。</w:t>
      </w:r>
    </w:p>
    <w:p>
      <w:pPr>
        <w:keepNext w:val="0"/>
        <w:keepLines w:val="0"/>
        <w:pageBreakBefore w:val="0"/>
        <w:kinsoku/>
        <w:wordWrap/>
        <w:overflowPunct/>
        <w:topLinePunct w:val="0"/>
        <w:autoSpaceDE/>
        <w:autoSpaceDN/>
        <w:bidi w:val="0"/>
        <w:spacing w:line="480" w:lineRule="exact"/>
        <w:ind w:firstLine="420" w:firstLineChars="15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rPr>
        <w:t>六、经济效益预测</w:t>
      </w:r>
      <w:r>
        <w:rPr>
          <w:rFonts w:hint="eastAsia" w:ascii="黑体" w:hAnsi="黑体" w:eastAsia="黑体" w:cs="黑体"/>
          <w:b w:val="0"/>
          <w:bCs/>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玉米秸秆生物颗粒饲料生产加工项目，项目建成后预计年销售收入3100万元，可实现利润690万元。</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变性秸秆清洁生产环境生态材料建设项目，项目建成后预计年销售收入将达到15000万元，可实现</w:t>
      </w:r>
      <w:r>
        <w:rPr>
          <w:rFonts w:hint="eastAsia" w:ascii="仿宋_GB2312" w:hAnsi="仿宋_GB2312" w:eastAsia="仿宋_GB2312" w:cs="仿宋_GB2312"/>
          <w:sz w:val="28"/>
          <w:szCs w:val="28"/>
          <w:lang w:eastAsia="zh-CN"/>
        </w:rPr>
        <w:t>利润</w:t>
      </w:r>
      <w:r>
        <w:rPr>
          <w:rFonts w:hint="eastAsia" w:ascii="仿宋_GB2312" w:hAnsi="仿宋_GB2312" w:eastAsia="仿宋_GB2312" w:cs="仿宋_GB2312"/>
          <w:sz w:val="28"/>
          <w:szCs w:val="28"/>
        </w:rPr>
        <w:t>4000万元，投资回收期4年。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玉米秸秆生产燃料乙醇项目，项目建成后预计年销售收入将达到5933万元，实现利润2733万元。</w:t>
      </w:r>
    </w:p>
    <w:p>
      <w:pPr>
        <w:keepNext w:val="0"/>
        <w:keepLines w:val="0"/>
        <w:pageBreakBefore w:val="0"/>
        <w:widowControl/>
        <w:kinsoku/>
        <w:wordWrap/>
        <w:overflowPunct/>
        <w:topLinePunct w:val="0"/>
        <w:autoSpaceDE/>
        <w:autoSpaceDN/>
        <w:bidi w:val="0"/>
        <w:spacing w:line="480" w:lineRule="exact"/>
        <w:ind w:firstLine="560" w:firstLineChars="200"/>
        <w:jc w:val="left"/>
        <w:textAlignment w:val="auto"/>
        <w:rPr>
          <w:rFonts w:ascii="华文仿宋" w:hAnsi="华文仿宋" w:eastAsia="华文仿宋"/>
          <w:sz w:val="28"/>
          <w:szCs w:val="28"/>
        </w:rPr>
      </w:pPr>
      <w:r>
        <w:rPr>
          <w:rFonts w:hint="eastAsia" w:ascii="黑体" w:hAnsi="黑体" w:eastAsia="黑体" w:cs="黑体"/>
          <w:b w:val="0"/>
          <w:bCs/>
          <w:sz w:val="28"/>
          <w:szCs w:val="28"/>
        </w:rPr>
        <w:t>七、项目合作方式：</w:t>
      </w:r>
      <w:r>
        <w:rPr>
          <w:rFonts w:hint="eastAsia" w:ascii="仿宋_GB2312" w:hAnsi="仿宋_GB2312" w:eastAsia="仿宋_GB2312" w:cs="仿宋_GB2312"/>
          <w:sz w:val="28"/>
          <w:szCs w:val="28"/>
        </w:rPr>
        <w:t>合作或独资均可</w:t>
      </w:r>
    </w:p>
    <w:p>
      <w:pPr>
        <w:keepNext w:val="0"/>
        <w:keepLines w:val="0"/>
        <w:pageBreakBefore w:val="0"/>
        <w:kinsoku/>
        <w:wordWrap/>
        <w:overflowPunct/>
        <w:topLinePunct w:val="0"/>
        <w:autoSpaceDE/>
        <w:autoSpaceDN/>
        <w:bidi w:val="0"/>
        <w:spacing w:line="480" w:lineRule="exact"/>
        <w:ind w:firstLine="560" w:firstLineChars="200"/>
        <w:textAlignment w:val="auto"/>
        <w:rPr>
          <w:rFonts w:ascii="华文仿宋" w:hAnsi="华文仿宋" w:eastAsia="华文仿宋" w:cs="仿宋"/>
          <w:sz w:val="28"/>
          <w:szCs w:val="28"/>
        </w:rPr>
      </w:pPr>
      <w:r>
        <w:rPr>
          <w:rFonts w:hint="eastAsia" w:ascii="黑体" w:hAnsi="黑体" w:eastAsia="黑体" w:cs="黑体"/>
          <w:b w:val="0"/>
          <w:bCs w:val="0"/>
          <w:sz w:val="28"/>
          <w:szCs w:val="28"/>
          <w:lang w:eastAsia="zh-CN"/>
        </w:rPr>
        <w:t>八、联系单位：</w:t>
      </w:r>
      <w:r>
        <w:rPr>
          <w:rFonts w:hint="eastAsia" w:ascii="仿宋_GB2312" w:hAnsi="仿宋_GB2312" w:eastAsia="仿宋_GB2312" w:cs="仿宋_GB2312"/>
          <w:sz w:val="28"/>
          <w:szCs w:val="28"/>
        </w:rPr>
        <w:t>裕民县商务和工业信息化局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冯新敏</w:t>
      </w:r>
      <w:r>
        <w:rPr>
          <w:rFonts w:hint="eastAsia" w:ascii="仿宋_GB2312" w:hAnsi="仿宋_GB2312" w:eastAsia="仿宋_GB2312" w:cs="仿宋_GB2312"/>
          <w:sz w:val="28"/>
          <w:szCs w:val="28"/>
          <w:lang w:val="en-US" w:eastAsia="zh-CN"/>
        </w:rPr>
        <w:t xml:space="preserve"> 1</w:t>
      </w:r>
      <w:r>
        <w:rPr>
          <w:rFonts w:hint="eastAsia" w:ascii="仿宋_GB2312" w:hAnsi="仿宋_GB2312" w:eastAsia="仿宋_GB2312" w:cs="仿宋_GB2312"/>
          <w:sz w:val="28"/>
          <w:szCs w:val="28"/>
        </w:rPr>
        <w:t>3679997523</w:t>
      </w:r>
    </w:p>
    <w:p>
      <w:pPr>
        <w:pageBreakBefore w:val="0"/>
        <w:kinsoku/>
        <w:wordWrap/>
        <w:overflowPunct/>
        <w:topLinePunct w:val="0"/>
        <w:bidi w:val="0"/>
        <w:spacing w:line="480" w:lineRule="exact"/>
        <w:jc w:val="left"/>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sym w:font="Wingdings" w:char="006C"/>
      </w:r>
      <w:r>
        <w:rPr>
          <w:rFonts w:hint="eastAsia" w:ascii="黑体" w:hAnsi="黑体" w:eastAsia="黑体" w:cs="黑体"/>
          <w:b w:val="0"/>
          <w:bCs w:val="0"/>
          <w:color w:val="000000"/>
          <w:sz w:val="30"/>
          <w:szCs w:val="30"/>
          <w:lang w:val="en-US" w:eastAsia="zh-CN"/>
        </w:rPr>
        <w:t xml:space="preserve"> 畜牧类项目</w:t>
      </w:r>
    </w:p>
    <w:p>
      <w:pPr>
        <w:pStyle w:val="16"/>
        <w:pageBreakBefore w:val="0"/>
        <w:numPr>
          <w:ilvl w:val="0"/>
          <w:numId w:val="0"/>
        </w:numPr>
        <w:shd w:val="clear" w:color="auto" w:fill="FFFFFF"/>
        <w:kinsoku/>
        <w:wordWrap/>
        <w:overflowPunct/>
        <w:topLinePunct w:val="0"/>
        <w:bidi w:val="0"/>
        <w:snapToGrid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r>
        <w:rPr>
          <w:rFonts w:hint="eastAsia" w:ascii="方正小标宋_GBK" w:hAnsi="方正小标宋_GBK" w:eastAsia="方正小标宋_GBK" w:cs="方正小标宋_GBK"/>
          <w:bCs/>
          <w:color w:val="auto"/>
          <w:kern w:val="2"/>
          <w:sz w:val="28"/>
          <w:szCs w:val="28"/>
          <w:highlight w:val="none"/>
          <w:lang w:val="en-US" w:eastAsia="zh-CN" w:bidi="ar-SA"/>
        </w:rPr>
        <w:t>1、塔城市蛋鸡、肉鸡养殖及加工项目</w:t>
      </w:r>
    </w:p>
    <w:p>
      <w:pPr>
        <w:keepNext w:val="0"/>
        <w:keepLines w:val="0"/>
        <w:pageBreakBefore w:val="0"/>
        <w:widowControl w:val="0"/>
        <w:kinsoku/>
        <w:wordWrap/>
        <w:overflowPunct/>
        <w:topLinePunct w:val="0"/>
        <w:bidi w:val="0"/>
        <w:snapToGrid w:val="0"/>
        <w:spacing w:line="480" w:lineRule="exact"/>
        <w:ind w:firstLine="560" w:firstLineChars="200"/>
        <w:jc w:val="both"/>
        <w:outlineLvl w:val="0"/>
        <w:rPr>
          <w:rFonts w:ascii="仿宋_GB2312" w:hAnsi="仿宋_GB2312" w:eastAsia="仿宋_GB2312" w:cs="仿宋_GB2312"/>
          <w:b/>
          <w:bCs/>
          <w:sz w:val="28"/>
          <w:szCs w:val="28"/>
          <w:highlight w:val="none"/>
        </w:rPr>
      </w:pPr>
      <w:r>
        <w:rPr>
          <w:rStyle w:val="22"/>
          <w:rFonts w:hint="eastAsia" w:ascii="黑体" w:hAnsi="黑体" w:eastAsia="黑体" w:cs="黑体"/>
          <w:sz w:val="28"/>
          <w:szCs w:val="28"/>
          <w:highlight w:val="none"/>
          <w:lang w:eastAsia="zh-CN"/>
        </w:rPr>
        <w:t>一、</w:t>
      </w:r>
      <w:r>
        <w:rPr>
          <w:rStyle w:val="22"/>
          <w:rFonts w:hint="eastAsia" w:ascii="黑体" w:hAnsi="黑体" w:eastAsia="黑体" w:cs="黑体"/>
          <w:sz w:val="28"/>
          <w:szCs w:val="28"/>
          <w:highlight w:val="none"/>
        </w:rPr>
        <w:t>项目名称：</w:t>
      </w:r>
      <w:r>
        <w:rPr>
          <w:rStyle w:val="22"/>
          <w:rFonts w:hint="eastAsia" w:ascii="仿宋_GB2312" w:hAnsi="宋体" w:eastAsia="仿宋_GB2312"/>
          <w:sz w:val="28"/>
          <w:szCs w:val="28"/>
          <w:highlight w:val="none"/>
          <w:lang w:val="en-US" w:eastAsia="zh-CN"/>
        </w:rPr>
        <w:t>塔城市蛋鸡、肉鸡养殖及加工项目</w:t>
      </w:r>
    </w:p>
    <w:p>
      <w:pPr>
        <w:keepNext w:val="0"/>
        <w:keepLines w:val="0"/>
        <w:pageBreakBefore w:val="0"/>
        <w:widowControl w:val="0"/>
        <w:kinsoku/>
        <w:wordWrap/>
        <w:overflowPunct/>
        <w:topLinePunct w:val="0"/>
        <w:bidi w:val="0"/>
        <w:snapToGrid w:val="0"/>
        <w:spacing w:line="480" w:lineRule="exact"/>
        <w:ind w:firstLine="560" w:firstLineChars="200"/>
        <w:rPr>
          <w:sz w:val="28"/>
          <w:szCs w:val="28"/>
          <w:highlight w:val="none"/>
        </w:rPr>
      </w:pPr>
      <w:r>
        <w:rPr>
          <w:rStyle w:val="22"/>
          <w:rFonts w:hint="eastAsia" w:ascii="黑体" w:hAnsi="黑体" w:eastAsia="黑体" w:cs="黑体"/>
          <w:sz w:val="28"/>
          <w:szCs w:val="28"/>
          <w:highlight w:val="none"/>
        </w:rPr>
        <w:t>二、</w:t>
      </w:r>
      <w:r>
        <w:rPr>
          <w:rStyle w:val="22"/>
          <w:rFonts w:hint="eastAsia" w:ascii="黑体" w:hAnsi="黑体" w:eastAsia="黑体" w:cs="黑体"/>
          <w:sz w:val="28"/>
          <w:szCs w:val="28"/>
          <w:highlight w:val="none"/>
          <w:lang w:eastAsia="zh-CN"/>
        </w:rPr>
        <w:t>建设内容及规模</w:t>
      </w:r>
      <w:r>
        <w:rPr>
          <w:rStyle w:val="22"/>
          <w:rFonts w:hint="eastAsia" w:ascii="黑体" w:hAnsi="黑体" w:eastAsia="黑体" w:cs="黑体"/>
          <w:sz w:val="28"/>
          <w:szCs w:val="28"/>
          <w:highlight w:val="none"/>
        </w:rPr>
        <w:t>：</w:t>
      </w:r>
      <w:r>
        <w:rPr>
          <w:rFonts w:hint="eastAsia" w:ascii="仿宋_GB2312" w:hAnsi="仿宋_GB2312" w:eastAsia="仿宋_GB2312" w:cs="仿宋_GB2312"/>
          <w:sz w:val="28"/>
          <w:szCs w:val="28"/>
          <w:highlight w:val="none"/>
          <w:lang w:eastAsia="zh-CN"/>
        </w:rPr>
        <w:t>项目占地面积</w:t>
      </w:r>
      <w:r>
        <w:rPr>
          <w:rFonts w:hint="eastAsia" w:ascii="仿宋_GB2312" w:hAnsi="仿宋_GB2312" w:eastAsia="仿宋_GB2312" w:cs="仿宋_GB2312"/>
          <w:sz w:val="28"/>
          <w:szCs w:val="28"/>
          <w:highlight w:val="none"/>
        </w:rPr>
        <w:t>300亩</w:t>
      </w:r>
      <w:r>
        <w:rPr>
          <w:rFonts w:hint="eastAsia" w:ascii="仿宋_GB2312" w:hAnsi="仿宋_GB2312" w:eastAsia="仿宋_GB2312" w:cs="仿宋_GB2312"/>
          <w:sz w:val="28"/>
          <w:szCs w:val="28"/>
          <w:highlight w:val="none"/>
          <w:lang w:eastAsia="zh-CN"/>
        </w:rPr>
        <w:t>，建设内容包括：</w:t>
      </w:r>
      <w:r>
        <w:rPr>
          <w:rFonts w:hint="default" w:ascii="仿宋_GB2312" w:hAnsi="仿宋_GB2312" w:eastAsia="仿宋_GB2312" w:cs="仿宋_GB2312"/>
          <w:sz w:val="28"/>
          <w:szCs w:val="28"/>
          <w:highlight w:val="none"/>
        </w:rPr>
        <w:t>①</w:t>
      </w:r>
      <w:r>
        <w:rPr>
          <w:rFonts w:hint="eastAsia" w:ascii="仿宋_GB2312" w:hAnsi="仿宋_GB2312" w:eastAsia="仿宋_GB2312" w:cs="仿宋_GB2312"/>
          <w:sz w:val="28"/>
          <w:szCs w:val="28"/>
          <w:highlight w:val="none"/>
          <w:lang w:eastAsia="zh-CN"/>
        </w:rPr>
        <w:t>年出栏</w:t>
      </w:r>
      <w:r>
        <w:rPr>
          <w:rFonts w:hint="eastAsia" w:ascii="仿宋_GB2312" w:hAnsi="仿宋_GB2312" w:eastAsia="仿宋_GB2312" w:cs="仿宋_GB2312"/>
          <w:sz w:val="28"/>
          <w:szCs w:val="28"/>
          <w:highlight w:val="none"/>
        </w:rPr>
        <w:t>肉鸡</w:t>
      </w:r>
      <w:r>
        <w:rPr>
          <w:rFonts w:hint="eastAsia" w:ascii="仿宋_GB2312" w:hAnsi="仿宋_GB2312" w:eastAsia="仿宋_GB2312" w:cs="仿宋_GB2312"/>
          <w:sz w:val="28"/>
          <w:szCs w:val="28"/>
          <w:highlight w:val="none"/>
          <w:lang w:val="en-US" w:eastAsia="zh-CN"/>
        </w:rPr>
        <w:t>180</w:t>
      </w:r>
      <w:r>
        <w:rPr>
          <w:rFonts w:hint="eastAsia" w:ascii="仿宋_GB2312" w:hAnsi="仿宋_GB2312" w:eastAsia="仿宋_GB2312" w:cs="仿宋_GB2312"/>
          <w:sz w:val="28"/>
          <w:szCs w:val="28"/>
          <w:highlight w:val="none"/>
        </w:rPr>
        <w:t>万羽大型肉鸡养殖场1座。</w:t>
      </w:r>
      <w:r>
        <w:rPr>
          <w:rFonts w:hint="default" w:ascii="仿宋_GB2312" w:hAnsi="仿宋_GB2312" w:eastAsia="仿宋_GB2312" w:cs="仿宋_GB2312"/>
          <w:sz w:val="28"/>
          <w:szCs w:val="28"/>
          <w:highlight w:val="none"/>
        </w:rPr>
        <w:t>②</w:t>
      </w:r>
      <w:r>
        <w:rPr>
          <w:rFonts w:hint="eastAsia" w:ascii="仿宋_GB2312" w:hAnsi="仿宋_GB2312" w:eastAsia="仿宋_GB2312" w:cs="仿宋_GB2312"/>
          <w:sz w:val="28"/>
          <w:szCs w:val="28"/>
          <w:highlight w:val="none"/>
        </w:rPr>
        <w:t>年存栏10万羽蛋鸡大型养殖场1座。</w:t>
      </w:r>
      <w:r>
        <w:rPr>
          <w:rFonts w:hint="default" w:ascii="仿宋_GB2312" w:hAnsi="仿宋_GB2312" w:eastAsia="仿宋_GB2312" w:cs="仿宋_GB2312"/>
          <w:sz w:val="28"/>
          <w:szCs w:val="28"/>
          <w:highlight w:val="none"/>
          <w:lang w:eastAsia="zh-CN"/>
        </w:rPr>
        <w:t>③</w:t>
      </w:r>
      <w:r>
        <w:rPr>
          <w:rFonts w:hint="eastAsia" w:ascii="仿宋_GB2312" w:hAnsi="仿宋_GB2312" w:eastAsia="仿宋_GB2312" w:cs="仿宋_GB2312"/>
          <w:sz w:val="28"/>
          <w:szCs w:val="28"/>
          <w:highlight w:val="none"/>
          <w:lang w:eastAsia="zh-CN"/>
        </w:rPr>
        <w:t>大型</w:t>
      </w:r>
      <w:r>
        <w:rPr>
          <w:rFonts w:hint="eastAsia" w:ascii="仿宋_GB2312" w:hAnsi="仿宋_GB2312" w:eastAsia="仿宋_GB2312" w:cs="仿宋_GB2312"/>
          <w:sz w:val="28"/>
          <w:szCs w:val="28"/>
          <w:highlight w:val="none"/>
        </w:rPr>
        <w:t>家禽屠宰</w:t>
      </w:r>
      <w:r>
        <w:rPr>
          <w:rFonts w:hint="eastAsia" w:ascii="仿宋_GB2312" w:hAnsi="仿宋_GB2312" w:eastAsia="仿宋_GB2312" w:cs="仿宋_GB2312"/>
          <w:sz w:val="28"/>
          <w:szCs w:val="28"/>
          <w:highlight w:val="none"/>
          <w:lang w:eastAsia="zh-CN"/>
        </w:rPr>
        <w:t>分割包装加</w:t>
      </w:r>
      <w:r>
        <w:rPr>
          <w:rFonts w:hint="eastAsia" w:ascii="仿宋_GB2312" w:hAnsi="仿宋_GB2312" w:eastAsia="仿宋_GB2312" w:cs="仿宋_GB2312"/>
          <w:sz w:val="28"/>
          <w:szCs w:val="28"/>
          <w:highlight w:val="none"/>
        </w:rPr>
        <w:t>工厂1座，</w:t>
      </w:r>
      <w:r>
        <w:rPr>
          <w:rFonts w:hint="eastAsia" w:ascii="仿宋_GB2312" w:hAnsi="仿宋_GB2312" w:eastAsia="仿宋_GB2312" w:cs="仿宋_GB2312"/>
          <w:sz w:val="28"/>
          <w:szCs w:val="28"/>
          <w:highlight w:val="none"/>
          <w:lang w:eastAsia="zh-CN"/>
        </w:rPr>
        <w:t>冷库</w:t>
      </w:r>
      <w:r>
        <w:rPr>
          <w:rFonts w:hint="eastAsia" w:ascii="仿宋_GB2312" w:hAnsi="仿宋_GB2312" w:eastAsia="仿宋_GB2312" w:cs="仿宋_GB2312"/>
          <w:sz w:val="28"/>
          <w:szCs w:val="28"/>
          <w:highlight w:val="none"/>
          <w:lang w:val="en-US" w:eastAsia="zh-CN"/>
        </w:rPr>
        <w:t>1座</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bidi w:val="0"/>
        <w:snapToGrid w:val="0"/>
        <w:spacing w:line="480" w:lineRule="exact"/>
        <w:ind w:firstLine="560" w:firstLineChars="200"/>
        <w:rPr>
          <w:rFonts w:hint="eastAsia" w:ascii="仿宋_GB2312" w:hAnsi="仿宋_GB2312" w:eastAsia="仿宋_GB2312" w:cs="仿宋_GB2312"/>
          <w:sz w:val="28"/>
          <w:szCs w:val="28"/>
          <w:highlight w:val="none"/>
        </w:rPr>
      </w:pPr>
      <w:r>
        <w:rPr>
          <w:rStyle w:val="22"/>
          <w:rFonts w:hint="eastAsia" w:ascii="黑体" w:hAnsi="黑体" w:eastAsia="黑体" w:cs="黑体"/>
          <w:sz w:val="28"/>
          <w:szCs w:val="28"/>
          <w:highlight w:val="none"/>
        </w:rPr>
        <w:t>三、建设地点：</w:t>
      </w:r>
      <w:r>
        <w:rPr>
          <w:rFonts w:hint="eastAsia" w:ascii="仿宋_GB2312" w:hAnsi="仿宋_GB2312" w:eastAsia="仿宋_GB2312" w:cs="仿宋_GB2312"/>
          <w:sz w:val="28"/>
          <w:szCs w:val="28"/>
          <w:highlight w:val="none"/>
        </w:rPr>
        <w:t>塔城市</w:t>
      </w:r>
    </w:p>
    <w:p>
      <w:pPr>
        <w:pStyle w:val="16"/>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560" w:firstLineChars="200"/>
        <w:textAlignment w:val="auto"/>
        <w:rPr>
          <w:rFonts w:hint="eastAsia" w:ascii="仿宋_GB2312" w:eastAsia="仿宋_GB2312"/>
          <w:sz w:val="28"/>
          <w:szCs w:val="28"/>
          <w:highlight w:val="none"/>
        </w:rPr>
      </w:pPr>
      <w:r>
        <w:rPr>
          <w:rStyle w:val="22"/>
          <w:rFonts w:hint="eastAsia" w:ascii="黑体" w:hAnsi="黑体" w:eastAsia="黑体" w:cs="黑体"/>
          <w:sz w:val="28"/>
          <w:szCs w:val="28"/>
          <w:highlight w:val="none"/>
        </w:rPr>
        <w:t>四、建设条件：</w:t>
      </w:r>
      <w:r>
        <w:rPr>
          <w:rFonts w:hint="eastAsia" w:ascii="仿宋_GB2312" w:hAnsi="宋体" w:eastAsia="仿宋_GB2312"/>
          <w:bCs/>
          <w:kern w:val="2"/>
          <w:sz w:val="28"/>
          <w:szCs w:val="28"/>
          <w:highlight w:val="none"/>
          <w:lang w:eastAsia="zh-CN"/>
        </w:rPr>
        <w:t>塔额盆地有</w:t>
      </w:r>
      <w:r>
        <w:rPr>
          <w:rFonts w:hint="eastAsia" w:ascii="仿宋_GB2312" w:hAnsi="宋体" w:eastAsia="仿宋_GB2312"/>
          <w:bCs/>
          <w:kern w:val="2"/>
          <w:sz w:val="28"/>
          <w:szCs w:val="28"/>
          <w:highlight w:val="none"/>
          <w:lang w:val="en-US" w:eastAsia="zh-CN"/>
        </w:rPr>
        <w:t>500万亩耕地，</w:t>
      </w:r>
      <w:r>
        <w:rPr>
          <w:rFonts w:hint="eastAsia" w:ascii="仿宋_GB2312" w:hAnsi="宋体" w:eastAsia="仿宋_GB2312"/>
          <w:bCs/>
          <w:color w:val="000000"/>
          <w:sz w:val="28"/>
          <w:szCs w:val="28"/>
          <w:highlight w:val="none"/>
        </w:rPr>
        <w:t>每年种植玉米面积100余万亩，小麦40余万亩，</w:t>
      </w:r>
      <w:r>
        <w:rPr>
          <w:rFonts w:hint="eastAsia" w:ascii="仿宋_GB2312" w:eastAsia="仿宋_GB2312"/>
          <w:sz w:val="28"/>
          <w:szCs w:val="28"/>
          <w:highlight w:val="none"/>
        </w:rPr>
        <w:t>为养殖所需的饲料提供了有力保障</w:t>
      </w:r>
      <w:r>
        <w:rPr>
          <w:rFonts w:hint="eastAsia" w:ascii="仿宋_GB2312" w:hAnsi="宋体" w:eastAsia="仿宋_GB2312"/>
          <w:bCs/>
          <w:kern w:val="2"/>
          <w:sz w:val="28"/>
          <w:szCs w:val="28"/>
          <w:highlight w:val="none"/>
          <w:lang w:val="en-US" w:eastAsia="zh-CN"/>
        </w:rPr>
        <w:t>,</w:t>
      </w:r>
      <w:r>
        <w:rPr>
          <w:rFonts w:hint="eastAsia" w:ascii="仿宋_GB2312" w:hAnsi="宋体" w:eastAsia="仿宋_GB2312"/>
          <w:bCs/>
          <w:kern w:val="2"/>
          <w:sz w:val="28"/>
          <w:szCs w:val="28"/>
          <w:highlight w:val="none"/>
          <w:lang w:eastAsia="zh-CN"/>
        </w:rPr>
        <w:t>销售范围人口可达到</w:t>
      </w:r>
      <w:r>
        <w:rPr>
          <w:rFonts w:hint="eastAsia" w:ascii="仿宋_GB2312" w:hAnsi="宋体" w:eastAsia="仿宋_GB2312"/>
          <w:bCs/>
          <w:kern w:val="2"/>
          <w:sz w:val="28"/>
          <w:szCs w:val="28"/>
          <w:highlight w:val="none"/>
          <w:lang w:val="en-US" w:eastAsia="zh-CN"/>
        </w:rPr>
        <w:t>100万人口。</w:t>
      </w:r>
      <w:r>
        <w:rPr>
          <w:rFonts w:hint="eastAsia" w:ascii="仿宋_GB2312" w:hAnsi="宋体" w:eastAsia="仿宋_GB2312"/>
          <w:bCs/>
          <w:kern w:val="2"/>
          <w:sz w:val="28"/>
          <w:szCs w:val="28"/>
          <w:highlight w:val="none"/>
        </w:rPr>
        <w:t>塔城市</w:t>
      </w:r>
      <w:r>
        <w:rPr>
          <w:rFonts w:hint="eastAsia" w:ascii="仿宋_GB2312" w:hAnsi="宋体" w:eastAsia="仿宋_GB2312"/>
          <w:color w:val="000000"/>
          <w:sz w:val="28"/>
          <w:szCs w:val="28"/>
          <w:highlight w:val="none"/>
        </w:rPr>
        <w:t>自然环境及空气质量好，无污染企业，</w:t>
      </w:r>
      <w:r>
        <w:rPr>
          <w:rFonts w:hint="eastAsia" w:ascii="仿宋_GB2312" w:hAnsi="宋体" w:eastAsia="仿宋_GB2312"/>
          <w:bCs/>
          <w:kern w:val="2"/>
          <w:sz w:val="28"/>
          <w:szCs w:val="28"/>
          <w:highlight w:val="none"/>
          <w:lang w:eastAsia="zh-CN"/>
        </w:rPr>
        <w:t>塔额盆地</w:t>
      </w:r>
      <w:r>
        <w:rPr>
          <w:rFonts w:hint="eastAsia" w:ascii="仿宋_GB2312" w:hAnsi="宋体" w:eastAsia="仿宋_GB2312"/>
          <w:bCs/>
          <w:kern w:val="2"/>
          <w:sz w:val="28"/>
          <w:szCs w:val="28"/>
          <w:highlight w:val="none"/>
        </w:rPr>
        <w:t>无大型家禽养殖企业及家禽屠宰加工企业</w:t>
      </w:r>
      <w:r>
        <w:rPr>
          <w:rFonts w:hint="eastAsia" w:ascii="仿宋_GB2312" w:hAnsi="宋体" w:eastAsia="仿宋_GB2312"/>
          <w:bCs/>
          <w:kern w:val="2"/>
          <w:sz w:val="28"/>
          <w:szCs w:val="28"/>
          <w:highlight w:val="none"/>
          <w:lang w:val="en-US" w:eastAsia="zh-CN"/>
        </w:rPr>
        <w:t>，</w:t>
      </w:r>
      <w:r>
        <w:rPr>
          <w:rFonts w:hint="eastAsia" w:ascii="仿宋_GB2312" w:hAnsi="宋体" w:eastAsia="仿宋_GB2312"/>
          <w:color w:val="000000"/>
          <w:sz w:val="28"/>
          <w:szCs w:val="28"/>
          <w:highlight w:val="none"/>
        </w:rPr>
        <w:t>发展绿色禽产品机遇</w:t>
      </w:r>
      <w:r>
        <w:rPr>
          <w:rFonts w:hint="eastAsia" w:ascii="仿宋_GB2312" w:hAnsi="宋体" w:eastAsia="仿宋_GB2312"/>
          <w:bCs/>
          <w:color w:val="000000"/>
          <w:sz w:val="28"/>
          <w:szCs w:val="28"/>
          <w:highlight w:val="none"/>
        </w:rPr>
        <w:t>大。</w:t>
      </w:r>
    </w:p>
    <w:p>
      <w:pPr>
        <w:keepNext w:val="0"/>
        <w:keepLines w:val="0"/>
        <w:pageBreakBefore w:val="0"/>
        <w:widowControl w:val="0"/>
        <w:kinsoku/>
        <w:wordWrap/>
        <w:overflowPunct/>
        <w:topLinePunct w:val="0"/>
        <w:bidi w:val="0"/>
        <w:snapToGrid w:val="0"/>
        <w:spacing w:line="480" w:lineRule="exact"/>
        <w:ind w:firstLine="560" w:firstLineChars="200"/>
        <w:rPr>
          <w:sz w:val="28"/>
          <w:szCs w:val="28"/>
          <w:highlight w:val="none"/>
        </w:rPr>
      </w:pPr>
      <w:r>
        <w:rPr>
          <w:rStyle w:val="22"/>
          <w:rFonts w:hint="eastAsia" w:ascii="黑体" w:hAnsi="黑体" w:eastAsia="黑体" w:cs="黑体"/>
          <w:sz w:val="28"/>
          <w:szCs w:val="28"/>
          <w:highlight w:val="none"/>
        </w:rPr>
        <w:t>五、投资估算：</w:t>
      </w:r>
      <w:r>
        <w:rPr>
          <w:rFonts w:hint="eastAsia" w:ascii="仿宋_GB2312" w:hAnsi="仿宋_GB2312" w:eastAsia="仿宋_GB2312" w:cs="仿宋_GB2312"/>
          <w:sz w:val="28"/>
          <w:szCs w:val="28"/>
          <w:highlight w:val="none"/>
          <w:lang w:val="en-US" w:eastAsia="zh-CN"/>
        </w:rPr>
        <w:t>5000万元</w:t>
      </w:r>
    </w:p>
    <w:p>
      <w:pPr>
        <w:keepNext w:val="0"/>
        <w:keepLines w:val="0"/>
        <w:pageBreakBefore w:val="0"/>
        <w:widowControl w:val="0"/>
        <w:kinsoku/>
        <w:wordWrap/>
        <w:overflowPunct/>
        <w:topLinePunct w:val="0"/>
        <w:bidi w:val="0"/>
        <w:snapToGrid w:val="0"/>
        <w:spacing w:line="480" w:lineRule="exact"/>
        <w:ind w:firstLine="560" w:firstLineChars="200"/>
        <w:rPr>
          <w:rFonts w:hint="eastAsia" w:ascii="仿宋_GB2312" w:eastAsia="仿宋_GB2312"/>
          <w:sz w:val="28"/>
          <w:szCs w:val="28"/>
          <w:highlight w:val="none"/>
          <w:lang w:eastAsia="zh-CN"/>
        </w:rPr>
      </w:pPr>
      <w:r>
        <w:rPr>
          <w:rStyle w:val="22"/>
          <w:rFonts w:hint="eastAsia" w:ascii="黑体" w:hAnsi="黑体" w:eastAsia="黑体" w:cs="黑体"/>
          <w:sz w:val="28"/>
          <w:szCs w:val="28"/>
          <w:highlight w:val="none"/>
        </w:rPr>
        <w:t>六、经济效益分析：</w:t>
      </w:r>
      <w:r>
        <w:rPr>
          <w:rFonts w:hint="eastAsia" w:ascii="仿宋_GB2312" w:eastAsia="仿宋_GB2312"/>
          <w:sz w:val="28"/>
          <w:szCs w:val="28"/>
          <w:highlight w:val="none"/>
        </w:rPr>
        <w:t>项目建成后可实现销售收入9000余万元</w:t>
      </w:r>
      <w:r>
        <w:rPr>
          <w:rFonts w:hint="eastAsia" w:ascii="仿宋_GB2312" w:eastAsia="仿宋_GB2312"/>
          <w:sz w:val="28"/>
          <w:szCs w:val="28"/>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textAlignment w:val="baseline"/>
        <w:rPr>
          <w:rStyle w:val="22"/>
          <w:rFonts w:hint="eastAsia" w:ascii="仿宋_GB2312" w:hAnsi="宋体" w:eastAsia="仿宋_GB2312"/>
          <w:sz w:val="28"/>
          <w:szCs w:val="28"/>
          <w:highlight w:val="none"/>
        </w:rPr>
      </w:pPr>
      <w:r>
        <w:rPr>
          <w:rStyle w:val="22"/>
          <w:rFonts w:hint="eastAsia" w:ascii="黑体" w:hAnsi="黑体" w:eastAsia="黑体" w:cs="黑体"/>
          <w:sz w:val="28"/>
          <w:szCs w:val="28"/>
          <w:highlight w:val="none"/>
        </w:rPr>
        <w:t>七、合作方式：</w:t>
      </w:r>
      <w:r>
        <w:rPr>
          <w:rStyle w:val="22"/>
          <w:rFonts w:hint="eastAsia" w:ascii="仿宋_GB2312" w:hAnsi="宋体" w:eastAsia="仿宋_GB2312"/>
          <w:sz w:val="28"/>
          <w:szCs w:val="28"/>
          <w:highlight w:val="none"/>
          <w:lang w:val="en-US" w:eastAsia="zh-CN"/>
        </w:rPr>
        <w:t>独资或股份合作</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textAlignment w:val="baseline"/>
        <w:rPr>
          <w:rStyle w:val="22"/>
          <w:rFonts w:hint="eastAsia" w:ascii="仿宋_GB2312" w:hAnsi="宋体" w:eastAsia="仿宋_GB2312"/>
          <w:sz w:val="28"/>
          <w:szCs w:val="28"/>
          <w:highlight w:val="none"/>
        </w:rPr>
      </w:pPr>
      <w:r>
        <w:rPr>
          <w:rStyle w:val="22"/>
          <w:rFonts w:hint="eastAsia" w:ascii="黑体" w:hAnsi="黑体" w:eastAsia="黑体" w:cs="黑体"/>
          <w:sz w:val="28"/>
          <w:szCs w:val="28"/>
          <w:highlight w:val="none"/>
        </w:rPr>
        <w:t>八、联系单位：</w:t>
      </w:r>
      <w:r>
        <w:rPr>
          <w:rStyle w:val="22"/>
          <w:rFonts w:hint="eastAsia" w:ascii="仿宋_GB2312" w:hAnsi="宋体" w:eastAsia="仿宋_GB2312"/>
          <w:sz w:val="28"/>
          <w:szCs w:val="28"/>
          <w:highlight w:val="none"/>
        </w:rPr>
        <w:t>塔城市商务和工业信息化局</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1120" w:firstLineChars="400"/>
        <w:textAlignment w:val="baseline"/>
        <w:rPr>
          <w:rStyle w:val="22"/>
          <w:rFonts w:hint="eastAsia" w:ascii="仿宋_GB2312" w:hAnsi="宋体" w:eastAsia="仿宋_GB2312"/>
          <w:sz w:val="28"/>
          <w:szCs w:val="28"/>
          <w:highlight w:val="none"/>
        </w:rPr>
      </w:pPr>
      <w:r>
        <w:rPr>
          <w:rStyle w:val="22"/>
          <w:rFonts w:hint="eastAsia" w:ascii="黑体" w:hAnsi="黑体" w:eastAsia="黑体" w:cs="黑体"/>
          <w:sz w:val="28"/>
          <w:szCs w:val="28"/>
          <w:highlight w:val="none"/>
        </w:rPr>
        <w:t>联系人：</w:t>
      </w:r>
      <w:r>
        <w:rPr>
          <w:rStyle w:val="22"/>
          <w:rFonts w:hint="eastAsia" w:ascii="仿宋_GB2312" w:hAnsi="宋体" w:eastAsia="仿宋_GB2312"/>
          <w:sz w:val="28"/>
          <w:szCs w:val="28"/>
          <w:highlight w:val="none"/>
          <w:lang w:eastAsia="zh-CN"/>
        </w:rPr>
        <w:t>赵拥军</w:t>
      </w:r>
      <w:r>
        <w:rPr>
          <w:rStyle w:val="22"/>
          <w:rFonts w:hint="eastAsia" w:ascii="仿宋_GB2312" w:hAnsi="宋体" w:eastAsia="仿宋_GB2312"/>
          <w:sz w:val="28"/>
          <w:szCs w:val="28"/>
          <w:highlight w:val="none"/>
          <w:lang w:val="en-US" w:eastAsia="zh-CN"/>
        </w:rPr>
        <w:t xml:space="preserve">  13150227777，陈晨13199782200</w:t>
      </w:r>
    </w:p>
    <w:p>
      <w:pPr>
        <w:pageBreakBefore w:val="0"/>
        <w:kinsoku/>
        <w:wordWrap/>
        <w:overflowPunct/>
        <w:topLinePunct w:val="0"/>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仿宋_GB2312" w:hAnsi="仿宋_GB2312" w:eastAsia="仿宋_GB2312" w:cs="仿宋_GB2312"/>
          <w:b/>
          <w:color w:val="auto"/>
          <w:sz w:val="28"/>
          <w:szCs w:val="28"/>
          <w:lang w:val="en-US" w:eastAsia="zh-CN"/>
        </w:rPr>
      </w:pPr>
      <w:r>
        <w:rPr>
          <w:rFonts w:hint="eastAsia" w:ascii="方正小标宋_GBK" w:hAnsi="方正小标宋_GBK" w:eastAsia="方正小标宋_GBK" w:cs="方正小标宋_GBK"/>
          <w:b w:val="0"/>
          <w:bCs/>
          <w:color w:val="auto"/>
          <w:sz w:val="28"/>
          <w:szCs w:val="28"/>
          <w:lang w:val="en-US" w:eastAsia="zh-CN"/>
        </w:rPr>
        <w:t>2、额敏县百万只飞鹅养殖及深加工项目</w:t>
      </w:r>
    </w:p>
    <w:p>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黑体" w:hAnsi="黑体" w:eastAsia="黑体" w:cs="黑体"/>
          <w:b w:val="0"/>
          <w:bCs w:val="0"/>
          <w:color w:val="auto"/>
          <w:sz w:val="28"/>
          <w:szCs w:val="28"/>
          <w:lang w:val="en-US" w:eastAsia="zh-CN"/>
        </w:rPr>
        <w:t>一、项目名称：</w:t>
      </w:r>
      <w:r>
        <w:rPr>
          <w:rFonts w:hint="eastAsia" w:ascii="仿宋_GB2312" w:hAnsi="仿宋_GB2312" w:eastAsia="仿宋_GB2312" w:cs="仿宋_GB2312"/>
          <w:b w:val="0"/>
          <w:bCs/>
          <w:color w:val="auto"/>
          <w:sz w:val="28"/>
          <w:szCs w:val="28"/>
          <w:lang w:val="en-US" w:eastAsia="zh-CN"/>
        </w:rPr>
        <w:t>额敏县</w:t>
      </w:r>
      <w:r>
        <w:rPr>
          <w:rFonts w:hint="eastAsia" w:ascii="仿宋_GB2312" w:hAnsi="仿宋_GB2312" w:eastAsia="仿宋_GB2312" w:cs="仿宋_GB2312"/>
          <w:b w:val="0"/>
          <w:bCs/>
          <w:color w:val="auto"/>
          <w:sz w:val="28"/>
          <w:szCs w:val="28"/>
        </w:rPr>
        <w:t>百万只飞鹅养殖及深加工项目</w:t>
      </w:r>
    </w:p>
    <w:p>
      <w:pPr>
        <w:keepNext w:val="0"/>
        <w:keepLines w:val="0"/>
        <w:pageBreakBefore w:val="0"/>
        <w:numPr>
          <w:ilvl w:val="0"/>
          <w:numId w:val="0"/>
        </w:numPr>
        <w:kinsoku/>
        <w:wordWrap/>
        <w:overflowPunct/>
        <w:topLinePunct w:val="0"/>
        <w:autoSpaceDE/>
        <w:autoSpaceDN/>
        <w:bidi w:val="0"/>
        <w:snapToGrid w:val="0"/>
        <w:spacing w:line="480" w:lineRule="exact"/>
        <w:ind w:firstLine="560" w:firstLineChars="200"/>
        <w:textAlignment w:val="auto"/>
        <w:rPr>
          <w:rFonts w:hint="eastAsia" w:ascii="仿宋" w:hAnsi="仿宋" w:eastAsia="仿宋" w:cs="仿宋"/>
          <w:color w:val="auto"/>
          <w:kern w:val="0"/>
          <w:sz w:val="28"/>
          <w:szCs w:val="28"/>
          <w:lang w:val="en-US" w:eastAsia="zh-CN" w:bidi="ar"/>
        </w:rPr>
      </w:pPr>
      <w:r>
        <w:rPr>
          <w:rFonts w:hint="eastAsia" w:ascii="黑体" w:hAnsi="黑体" w:eastAsia="黑体" w:cs="黑体"/>
          <w:b w:val="0"/>
          <w:bCs w:val="0"/>
          <w:color w:val="auto"/>
          <w:sz w:val="28"/>
          <w:szCs w:val="28"/>
          <w:lang w:val="en-US" w:eastAsia="zh-CN"/>
        </w:rPr>
        <w:t>二、项目规模及内容：</w:t>
      </w:r>
      <w:r>
        <w:rPr>
          <w:rFonts w:hint="eastAsia" w:ascii="仿宋_GB2312" w:hAnsi="仿宋_GB2312" w:eastAsia="仿宋_GB2312" w:cs="仿宋_GB2312"/>
          <w:color w:val="auto"/>
          <w:sz w:val="28"/>
          <w:szCs w:val="28"/>
        </w:rPr>
        <w:t>拟引进企业进行飞鹅养殖和加工</w:t>
      </w:r>
      <w:r>
        <w:rPr>
          <w:rFonts w:hint="eastAsia" w:ascii="仿宋_GB2312" w:hAnsi="仿宋_GB2312" w:eastAsia="仿宋_GB2312" w:cs="仿宋_GB2312"/>
          <w:color w:val="auto"/>
          <w:sz w:val="28"/>
          <w:szCs w:val="28"/>
          <w:lang w:eastAsia="zh-CN"/>
        </w:rPr>
        <w:t>，</w:t>
      </w:r>
      <w:r>
        <w:rPr>
          <w:rFonts w:hint="eastAsia" w:ascii="仿宋" w:hAnsi="仿宋" w:eastAsia="仿宋" w:cs="仿宋"/>
          <w:color w:val="auto"/>
          <w:kern w:val="0"/>
          <w:sz w:val="28"/>
          <w:szCs w:val="28"/>
          <w:lang w:val="en-US" w:eastAsia="zh-CN" w:bidi="ar"/>
        </w:rPr>
        <w:t>建设基础配套设施，飞鹅养殖规模120万羽。</w:t>
      </w:r>
    </w:p>
    <w:p>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val="en-US" w:eastAsia="zh-CN"/>
        </w:rPr>
        <w:t>三、建设地点：</w:t>
      </w:r>
      <w:r>
        <w:rPr>
          <w:rFonts w:hint="eastAsia" w:ascii="仿宋_GB2312" w:hAnsi="仿宋_GB2312" w:eastAsia="仿宋_GB2312" w:cs="仿宋_GB2312"/>
          <w:color w:val="auto"/>
          <w:sz w:val="28"/>
          <w:szCs w:val="28"/>
        </w:rPr>
        <w:t>额敏（兵地、辽阳）工业园区</w:t>
      </w:r>
    </w:p>
    <w:p>
      <w:pPr>
        <w:keepNext w:val="0"/>
        <w:keepLines w:val="0"/>
        <w:pageBreakBefore w:val="0"/>
        <w:kinsoku/>
        <w:wordWrap/>
        <w:overflowPunct/>
        <w:topLinePunct w:val="0"/>
        <w:autoSpaceDE/>
        <w:autoSpaceDN/>
        <w:bidi w:val="0"/>
        <w:snapToGrid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仿宋_GB2312" w:eastAsia="仿宋_GB2312" w:cs="仿宋_GB2312"/>
          <w:b w:val="0"/>
          <w:bCs w:val="0"/>
          <w:color w:val="auto"/>
          <w:kern w:val="2"/>
          <w:sz w:val="28"/>
          <w:szCs w:val="28"/>
          <w:lang w:val="en-US" w:eastAsia="zh-CN" w:bidi="ar-SA"/>
        </w:rPr>
        <w:t>额敏县已把飞鹅养殖及其加工作为“兴县富民”的特色养殖业在全县推广，制定了优惠政策。目前养殖规模在50万羽，成年公鹅平均体重4.3公斤，母鹅平均体重3.53公斤，母鹅产蛋15—16枚，蛋重平均154克，产油0.5—1公斤，全净膛屠宰率75.5％，平均产绒量223克。</w:t>
      </w:r>
      <w:r>
        <w:rPr>
          <w:rFonts w:hint="eastAsia" w:ascii="仿宋_GB2312" w:hAnsi="仿宋_GB2312" w:eastAsia="仿宋_GB2312" w:cs="仿宋_GB2312"/>
          <w:color w:val="auto"/>
          <w:kern w:val="0"/>
          <w:sz w:val="28"/>
          <w:szCs w:val="28"/>
          <w:lang w:val="en-US" w:eastAsia="zh-CN"/>
        </w:rPr>
        <w:t>已培养一批专业技术人才，初具加工开发能力，拟于科研院校禽肉深加工方面合作，开展科研与产品研发。已建立乌鲁木齐市新北园春市场专卖店、克拉玛依市专卖店、额敏县专卖店、珠海市销售店、苏州217美食街专卖店。已建立完善销售网络，并与内地客商建立了稳定的新疆鹅产品购销关系，在疆内外具有完善的销售网络，为项目建设奠定了销售基础。</w:t>
      </w:r>
    </w:p>
    <w:p>
      <w:pPr>
        <w:keepNext w:val="0"/>
        <w:keepLines w:val="0"/>
        <w:pageBreakBefore w:val="0"/>
        <w:kinsoku/>
        <w:wordWrap/>
        <w:overflowPunct/>
        <w:topLinePunct w:val="0"/>
        <w:autoSpaceDE/>
        <w:autoSpaceDN/>
        <w:bidi w:val="0"/>
        <w:snapToGrid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仿宋_GB2312" w:eastAsia="仿宋_GB2312" w:cs="仿宋_GB2312"/>
          <w:color w:val="auto"/>
          <w:kern w:val="0"/>
          <w:sz w:val="28"/>
          <w:szCs w:val="28"/>
          <w:lang w:val="en-US" w:eastAsia="zh-CN"/>
        </w:rPr>
        <w:t>总投资5000万元</w:t>
      </w:r>
    </w:p>
    <w:p>
      <w:pPr>
        <w:keepNext w:val="0"/>
        <w:keepLines w:val="0"/>
        <w:pageBreakBefore w:val="0"/>
        <w:kinsoku/>
        <w:wordWrap/>
        <w:overflowPunct/>
        <w:topLinePunct w:val="0"/>
        <w:autoSpaceDE/>
        <w:autoSpaceDN/>
        <w:bidi w:val="0"/>
        <w:snapToGrid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sz w:val="28"/>
          <w:szCs w:val="28"/>
          <w:lang w:eastAsia="zh-CN"/>
        </w:rPr>
        <w:t>六、经济</w:t>
      </w:r>
      <w:r>
        <w:rPr>
          <w:rFonts w:hint="eastAsia" w:ascii="黑体" w:hAnsi="黑体" w:eastAsia="黑体" w:cs="黑体"/>
          <w:b w:val="0"/>
          <w:bCs w:val="0"/>
          <w:color w:val="auto"/>
          <w:sz w:val="28"/>
          <w:szCs w:val="28"/>
        </w:rPr>
        <w:t>效益分析：</w:t>
      </w:r>
      <w:r>
        <w:rPr>
          <w:rFonts w:hint="eastAsia" w:ascii="仿宋_GB2312" w:hAnsi="仿宋_GB2312" w:eastAsia="仿宋_GB2312" w:cs="仿宋_GB2312"/>
          <w:color w:val="auto"/>
          <w:kern w:val="0"/>
          <w:sz w:val="28"/>
          <w:szCs w:val="28"/>
          <w:lang w:val="en-US" w:eastAsia="zh-CN"/>
        </w:rPr>
        <w:t>额敏县被国家授予“中国飞鹅之乡”。近年来新疆飞鹅受到国内外客商青睐，有关部门已将飞鹅列入重点区域特色品种项目发展。年均收益1500万元，回收期3.5年。</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七、</w:t>
      </w:r>
      <w:r>
        <w:rPr>
          <w:rFonts w:hint="eastAsia" w:ascii="黑体" w:hAnsi="黑体" w:eastAsia="黑体" w:cs="黑体"/>
          <w:b w:val="0"/>
          <w:bCs w:val="0"/>
          <w:color w:val="auto"/>
          <w:sz w:val="28"/>
          <w:szCs w:val="28"/>
        </w:rPr>
        <w:t>合作方式：</w:t>
      </w:r>
      <w:r>
        <w:rPr>
          <w:rFonts w:hint="eastAsia" w:ascii="仿宋_GB2312" w:hAnsi="仿宋_GB2312" w:eastAsia="仿宋_GB2312" w:cs="仿宋_GB2312"/>
          <w:color w:val="auto"/>
          <w:sz w:val="28"/>
          <w:szCs w:val="28"/>
        </w:rPr>
        <w:t>独资、合资、股份制、其他方式</w:t>
      </w:r>
    </w:p>
    <w:p>
      <w:pPr>
        <w:keepNext w:val="0"/>
        <w:keepLines w:val="0"/>
        <w:pageBreakBefore w:val="0"/>
        <w:widowControl/>
        <w:kinsoku/>
        <w:wordWrap/>
        <w:overflowPunct/>
        <w:topLinePunct w:val="0"/>
        <w:autoSpaceDE/>
        <w:autoSpaceDN/>
        <w:bidi w:val="0"/>
        <w:snapToGrid w:val="0"/>
        <w:spacing w:line="48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额敏县商工信局</w:t>
      </w:r>
    </w:p>
    <w:p>
      <w:pPr>
        <w:keepNext w:val="0"/>
        <w:keepLines w:val="0"/>
        <w:pageBreakBefore w:val="0"/>
        <w:widowControl/>
        <w:kinsoku/>
        <w:wordWrap/>
        <w:overflowPunct/>
        <w:topLinePunct w:val="0"/>
        <w:autoSpaceDE/>
        <w:autoSpaceDN/>
        <w:bidi w:val="0"/>
        <w:snapToGrid w:val="0"/>
        <w:spacing w:line="480" w:lineRule="exact"/>
        <w:ind w:firstLine="1120" w:firstLineChars="400"/>
        <w:jc w:val="left"/>
        <w:textAlignment w:val="auto"/>
        <w:rPr>
          <w:rFonts w:hint="eastAsia" w:ascii="方正小标宋_GBK" w:hAnsi="方正小标宋_GBK" w:eastAsia="方正小标宋_GBK" w:cs="方正小标宋_GBK"/>
          <w:b w:val="0"/>
          <w:bCs w:val="0"/>
          <w:color w:val="auto"/>
          <w:sz w:val="28"/>
          <w:szCs w:val="28"/>
          <w:lang w:val="en-US" w:eastAsia="zh-CN"/>
        </w:rPr>
      </w:pPr>
      <w:r>
        <w:rPr>
          <w:rFonts w:hint="eastAsia" w:ascii="黑体" w:hAnsi="黑体" w:eastAsia="黑体" w:cs="黑体"/>
          <w:color w:val="auto"/>
          <w:sz w:val="28"/>
          <w:szCs w:val="28"/>
          <w:highlight w:val="none"/>
          <w:lang w:val="en-US" w:eastAsia="zh-CN"/>
        </w:rPr>
        <w:t>联系人：</w:t>
      </w:r>
      <w:r>
        <w:rPr>
          <w:rFonts w:hint="eastAsia" w:ascii="仿宋_GB2312" w:hAnsi="仿宋_GB2312" w:eastAsia="仿宋_GB2312" w:cs="仿宋_GB2312"/>
          <w:color w:val="auto"/>
          <w:kern w:val="0"/>
          <w:sz w:val="28"/>
          <w:szCs w:val="28"/>
          <w:lang w:val="en-US" w:eastAsia="zh-CN"/>
        </w:rPr>
        <w:t>张吉强  13899380088，</w:t>
      </w:r>
      <w:r>
        <w:rPr>
          <w:rFonts w:hint="eastAsia" w:ascii="黑体" w:hAnsi="黑体" w:eastAsia="黑体" w:cs="黑体"/>
          <w:color w:val="auto"/>
          <w:sz w:val="28"/>
          <w:szCs w:val="28"/>
          <w:highlight w:val="none"/>
          <w:lang w:val="en-US" w:eastAsia="zh-CN"/>
        </w:rPr>
        <w:t>邮箱:</w:t>
      </w:r>
      <w:r>
        <w:rPr>
          <w:rFonts w:hint="eastAsia" w:ascii="仿宋_GB2312" w:hAnsi="仿宋_GB2312" w:eastAsia="仿宋_GB2312" w:cs="仿宋_GB2312"/>
          <w:color w:val="auto"/>
          <w:kern w:val="0"/>
          <w:sz w:val="28"/>
          <w:szCs w:val="28"/>
          <w:lang w:val="en-US" w:eastAsia="zh-CN"/>
        </w:rPr>
        <w:t xml:space="preserve">xjemxsgxj@163.com </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0" w:firstLineChars="20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0" w:firstLineChars="20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0" w:firstLineChars="20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0" w:firstLineChars="20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0" w:firstLineChars="20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0" w:firstLineChars="20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0" w:firstLineChars="200"/>
        <w:jc w:val="center"/>
        <w:textAlignment w:val="auto"/>
        <w:rPr>
          <w:rFonts w:hint="eastAsia" w:ascii="方正小标宋_GBK" w:hAnsi="方正小标宋_GBK" w:eastAsia="方正小标宋_GBK" w:cs="方正小标宋_GBK"/>
          <w:b w:val="0"/>
          <w:bCs w:val="0"/>
          <w:color w:val="auto"/>
          <w:sz w:val="28"/>
          <w:szCs w:val="28"/>
          <w:lang w:val="en-US" w:eastAsia="zh-CN"/>
        </w:rPr>
      </w:pPr>
      <w:r>
        <w:rPr>
          <w:rFonts w:hint="eastAsia" w:ascii="方正小标宋_GBK" w:hAnsi="方正小标宋_GBK" w:eastAsia="方正小标宋_GBK" w:cs="方正小标宋_GBK"/>
          <w:b w:val="0"/>
          <w:bCs w:val="0"/>
          <w:color w:val="auto"/>
          <w:sz w:val="28"/>
          <w:szCs w:val="28"/>
          <w:lang w:val="en-US" w:eastAsia="zh-CN"/>
        </w:rPr>
        <w:t>3、额敏县年产1000吨特色风干肉建设项目</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0" w:firstLineChars="200"/>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val="0"/>
          <w:color w:val="auto"/>
          <w:sz w:val="28"/>
          <w:szCs w:val="28"/>
          <w:lang w:val="en-US" w:eastAsia="zh-CN"/>
        </w:rPr>
        <w:t>一、项目名称：</w:t>
      </w:r>
      <w:r>
        <w:rPr>
          <w:rFonts w:hint="eastAsia" w:ascii="仿宋_GB2312" w:hAnsi="仿宋_GB2312" w:eastAsia="仿宋_GB2312" w:cs="仿宋_GB2312"/>
          <w:b w:val="0"/>
          <w:bCs/>
          <w:color w:val="auto"/>
          <w:sz w:val="28"/>
          <w:szCs w:val="28"/>
          <w:lang w:val="en-US" w:eastAsia="zh-CN"/>
        </w:rPr>
        <w:t>额敏县年产</w:t>
      </w:r>
      <w:r>
        <w:rPr>
          <w:rFonts w:hint="eastAsia" w:ascii="仿宋_GB2312" w:hAnsi="仿宋_GB2312" w:eastAsia="仿宋_GB2312" w:cs="仿宋_GB2312"/>
          <w:b w:val="0"/>
          <w:bCs/>
          <w:color w:val="auto"/>
          <w:sz w:val="28"/>
          <w:szCs w:val="28"/>
        </w:rPr>
        <w:t>1000吨特色风干肉建设项目</w:t>
      </w:r>
    </w:p>
    <w:p>
      <w:pPr>
        <w:keepNext w:val="0"/>
        <w:keepLines w:val="0"/>
        <w:pageBreakBefore w:val="0"/>
        <w:kinsoku/>
        <w:wordWrap/>
        <w:overflowPunct/>
        <w:topLinePunct w:val="0"/>
        <w:autoSpaceDE/>
        <w:autoSpaceDN/>
        <w:bidi w:val="0"/>
        <w:snapToGrid w:val="0"/>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val="en-US" w:eastAsia="zh-CN"/>
        </w:rPr>
        <w:t>二、项目规模及内容：</w:t>
      </w:r>
      <w:r>
        <w:rPr>
          <w:rFonts w:hint="eastAsia" w:ascii="仿宋_GB2312" w:hAnsi="仿宋_GB2312" w:eastAsia="仿宋_GB2312" w:cs="仿宋_GB2312"/>
          <w:color w:val="auto"/>
          <w:sz w:val="28"/>
          <w:szCs w:val="28"/>
          <w:lang w:val="en-US" w:eastAsia="zh-CN"/>
        </w:rPr>
        <w:t>建设4000平米厂房装修及配套生食、熟食及风干肉产品加工生产线。对地方风干肉、休闲肉食品等牛羊肉进行精深加工，建设产品研发中心、生产厂房、生产线、成品库及配套设施。</w:t>
      </w:r>
    </w:p>
    <w:p>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黑体" w:hAnsi="黑体" w:eastAsia="黑体" w:cs="黑体"/>
          <w:b w:val="0"/>
          <w:bCs w:val="0"/>
          <w:color w:val="auto"/>
          <w:sz w:val="28"/>
          <w:szCs w:val="28"/>
          <w:lang w:val="en-US" w:eastAsia="zh-CN"/>
        </w:rPr>
        <w:t>三、建设地点：</w:t>
      </w:r>
      <w:r>
        <w:rPr>
          <w:rFonts w:hint="eastAsia" w:ascii="仿宋_GB2312" w:hAnsi="仿宋_GB2312" w:eastAsia="仿宋_GB2312" w:cs="仿宋_GB2312"/>
          <w:color w:val="auto"/>
          <w:sz w:val="28"/>
          <w:szCs w:val="28"/>
        </w:rPr>
        <w:t>额敏（兵地、辽阳）工业园区</w:t>
      </w:r>
    </w:p>
    <w:p>
      <w:pPr>
        <w:keepNext w:val="0"/>
        <w:keepLines w:val="0"/>
        <w:pageBreakBefore w:val="0"/>
        <w:kinsoku/>
        <w:wordWrap/>
        <w:overflowPunct/>
        <w:topLinePunct w:val="0"/>
        <w:autoSpaceDE/>
        <w:autoSpaceDN/>
        <w:bidi w:val="0"/>
        <w:snapToGrid w:val="0"/>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仿宋_GB2312" w:eastAsia="仿宋_GB2312" w:cs="仿宋_GB2312"/>
          <w:color w:val="auto"/>
          <w:sz w:val="28"/>
          <w:szCs w:val="28"/>
          <w:lang w:val="en-US" w:eastAsia="zh-CN"/>
        </w:rPr>
        <w:t>额敏县发展畜牧业历史悠久，近年来额敏县积极调整产业结构，把牛、羊、养殖产业作为畜牧业发展的重要内容，采取了一系列优惠政策。额敏辖区牲畜最高饲养量达138万头(头)，年末牲畜存栏头数达72.38万头（头），年内牲畜出栏数65.62万头（头），各类牲畜繁殖成活数65.77万头（头），全年肉类总产量2.7万吨。项目建设实施地位于优质原料核心产区，当地畜牧资源丰富为本项目提供了原料保障。</w:t>
      </w:r>
    </w:p>
    <w:p>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仿宋_GB2312" w:eastAsia="仿宋_GB2312" w:cs="仿宋_GB2312"/>
          <w:color w:val="auto"/>
          <w:sz w:val="28"/>
          <w:szCs w:val="28"/>
        </w:rPr>
        <w:t>总投资</w:t>
      </w:r>
      <w:r>
        <w:rPr>
          <w:rFonts w:hint="eastAsia" w:ascii="仿宋_GB2312" w:hAnsi="仿宋_GB2312" w:eastAsia="仿宋_GB2312" w:cs="仿宋_GB2312"/>
          <w:color w:val="auto"/>
          <w:sz w:val="28"/>
          <w:szCs w:val="28"/>
          <w:lang w:val="en-US" w:eastAsia="zh-CN"/>
        </w:rPr>
        <w:t>6000</w:t>
      </w:r>
      <w:r>
        <w:rPr>
          <w:rFonts w:hint="eastAsia" w:ascii="仿宋_GB2312" w:hAnsi="仿宋_GB2312" w:eastAsia="仿宋_GB2312" w:cs="仿宋_GB2312"/>
          <w:color w:val="auto"/>
          <w:sz w:val="28"/>
          <w:szCs w:val="28"/>
        </w:rPr>
        <w:t>万元</w:t>
      </w:r>
    </w:p>
    <w:p>
      <w:pPr>
        <w:keepNext w:val="0"/>
        <w:keepLines w:val="0"/>
        <w:pageBreakBefore w:val="0"/>
        <w:kinsoku/>
        <w:wordWrap/>
        <w:overflowPunct/>
        <w:topLinePunct w:val="0"/>
        <w:autoSpaceDE/>
        <w:autoSpaceDN/>
        <w:bidi w:val="0"/>
        <w:snapToGrid w:val="0"/>
        <w:spacing w:line="48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eastAsia="zh-CN"/>
        </w:rPr>
        <w:t>六、经济</w:t>
      </w:r>
      <w:r>
        <w:rPr>
          <w:rFonts w:hint="eastAsia" w:ascii="黑体" w:hAnsi="黑体" w:eastAsia="黑体" w:cs="黑体"/>
          <w:b w:val="0"/>
          <w:bCs w:val="0"/>
          <w:color w:val="auto"/>
          <w:sz w:val="28"/>
          <w:szCs w:val="28"/>
        </w:rPr>
        <w:t>效益分析：</w:t>
      </w:r>
      <w:r>
        <w:rPr>
          <w:rFonts w:hint="eastAsia" w:ascii="仿宋_GB2312" w:hAnsi="仿宋_GB2312" w:eastAsia="仿宋_GB2312" w:cs="仿宋_GB2312"/>
          <w:color w:val="auto"/>
          <w:sz w:val="28"/>
          <w:szCs w:val="28"/>
          <w:lang w:val="en-US" w:eastAsia="zh-CN"/>
        </w:rPr>
        <w:t>额敏县是历史上有名的肉牛养殖、屠宰、交易聚集区，牛羊肉肉质细嫩、无膻味、胆固醇含量低，倍受消费者青睐，畅销西北地区。休闲肉制品具有丰富的营养和独特的风味并且附加值高，包装牛肉干(内容物质量一般为10-100g/袋)，售价高达400元每公斤，具有较高的附加值。</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七、</w:t>
      </w:r>
      <w:r>
        <w:rPr>
          <w:rFonts w:hint="eastAsia" w:ascii="黑体" w:hAnsi="黑体" w:eastAsia="黑体" w:cs="黑体"/>
          <w:b w:val="0"/>
          <w:bCs w:val="0"/>
          <w:color w:val="auto"/>
          <w:sz w:val="28"/>
          <w:szCs w:val="28"/>
        </w:rPr>
        <w:t>合作方式：</w:t>
      </w:r>
      <w:r>
        <w:rPr>
          <w:rFonts w:hint="eastAsia" w:ascii="仿宋_GB2312" w:hAnsi="仿宋_GB2312" w:eastAsia="仿宋_GB2312" w:cs="仿宋_GB2312"/>
          <w:color w:val="auto"/>
          <w:sz w:val="28"/>
          <w:szCs w:val="28"/>
        </w:rPr>
        <w:t>独资、合资、股份制、其他方式</w:t>
      </w:r>
    </w:p>
    <w:p>
      <w:pPr>
        <w:keepNext w:val="0"/>
        <w:keepLines w:val="0"/>
        <w:pageBreakBefore w:val="0"/>
        <w:widowControl/>
        <w:kinsoku/>
        <w:wordWrap/>
        <w:overflowPunct/>
        <w:topLinePunct w:val="0"/>
        <w:autoSpaceDE/>
        <w:autoSpaceDN/>
        <w:bidi w:val="0"/>
        <w:snapToGrid w:val="0"/>
        <w:spacing w:line="48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额敏县商工信局，</w:t>
      </w:r>
    </w:p>
    <w:p>
      <w:pPr>
        <w:keepNext w:val="0"/>
        <w:keepLines w:val="0"/>
        <w:pageBreakBefore w:val="0"/>
        <w:widowControl/>
        <w:kinsoku/>
        <w:wordWrap/>
        <w:overflowPunct/>
        <w:topLinePunct w:val="0"/>
        <w:autoSpaceDE/>
        <w:autoSpaceDN/>
        <w:bidi w:val="0"/>
        <w:snapToGrid w:val="0"/>
        <w:spacing w:line="480" w:lineRule="exact"/>
        <w:ind w:firstLine="1120" w:firstLineChars="400"/>
        <w:jc w:val="left"/>
        <w:textAlignment w:val="auto"/>
        <w:rPr>
          <w:rFonts w:hint="eastAsia" w:ascii="方正小标宋_GBK" w:hAnsi="方正小标宋_GBK" w:eastAsia="方正小标宋_GBK" w:cs="方正小标宋_GBK"/>
          <w:b w:val="0"/>
          <w:bCs w:val="0"/>
          <w:color w:val="auto"/>
          <w:sz w:val="28"/>
          <w:szCs w:val="28"/>
          <w:lang w:val="en-US" w:eastAsia="zh-CN"/>
        </w:rPr>
      </w:pPr>
      <w:r>
        <w:rPr>
          <w:rFonts w:hint="eastAsia" w:ascii="黑体" w:hAnsi="黑体" w:eastAsia="黑体" w:cs="黑体"/>
          <w:color w:val="auto"/>
          <w:sz w:val="28"/>
          <w:szCs w:val="28"/>
          <w:highlight w:val="none"/>
        </w:rPr>
        <w:t>联系人：</w:t>
      </w:r>
      <w:r>
        <w:rPr>
          <w:rFonts w:hint="eastAsia" w:ascii="仿宋_GB2312" w:hAnsi="仿宋_GB2312" w:eastAsia="仿宋_GB2312" w:cs="仿宋_GB2312"/>
          <w:color w:val="auto"/>
          <w:kern w:val="0"/>
          <w:sz w:val="28"/>
          <w:szCs w:val="28"/>
          <w:lang w:val="en-US" w:eastAsia="zh-CN"/>
        </w:rPr>
        <w:t>张吉强</w:t>
      </w:r>
      <w:r>
        <w:rPr>
          <w:rFonts w:hint="eastAsia" w:ascii="仿宋_GB2312" w:hAnsi="宋体" w:eastAsia="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lang w:val="en-US" w:eastAsia="zh-CN"/>
        </w:rPr>
        <w:t>13899380088，</w:t>
      </w:r>
      <w:r>
        <w:rPr>
          <w:rFonts w:hint="eastAsia" w:ascii="黑体" w:hAnsi="黑体" w:eastAsia="黑体" w:cs="黑体"/>
          <w:color w:val="auto"/>
          <w:sz w:val="28"/>
          <w:szCs w:val="28"/>
          <w:highlight w:val="none"/>
          <w:lang w:val="en-US" w:eastAsia="zh-CN"/>
        </w:rPr>
        <w:t>邮箱:</w:t>
      </w:r>
      <w:r>
        <w:rPr>
          <w:rFonts w:hint="eastAsia" w:ascii="仿宋_GB2312" w:hAnsi="仿宋_GB2312" w:eastAsia="仿宋_GB2312" w:cs="仿宋_GB2312"/>
          <w:color w:val="auto"/>
          <w:kern w:val="0"/>
          <w:sz w:val="28"/>
          <w:szCs w:val="28"/>
          <w:lang w:val="en-US" w:eastAsia="zh-CN"/>
        </w:rPr>
        <w:t xml:space="preserve">xjemxsgxj@163.com </w:t>
      </w:r>
    </w:p>
    <w:p>
      <w:pPr>
        <w:pageBreakBefore w:val="0"/>
        <w:numPr>
          <w:ilvl w:val="0"/>
          <w:numId w:val="0"/>
        </w:numPr>
        <w:kinsoku/>
        <w:wordWrap/>
        <w:overflowPunct/>
        <w:topLinePunct w:val="0"/>
        <w:bidi w:val="0"/>
        <w:snapToGrid w:val="0"/>
        <w:spacing w:line="480" w:lineRule="exact"/>
        <w:ind w:left="667" w:leftChars="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numPr>
          <w:ilvl w:val="0"/>
          <w:numId w:val="0"/>
        </w:numPr>
        <w:kinsoku/>
        <w:wordWrap/>
        <w:overflowPunct/>
        <w:topLinePunct w:val="0"/>
        <w:bidi w:val="0"/>
        <w:snapToGrid w:val="0"/>
        <w:spacing w:line="480" w:lineRule="exact"/>
        <w:ind w:left="667" w:leftChars="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numPr>
          <w:ilvl w:val="0"/>
          <w:numId w:val="0"/>
        </w:numPr>
        <w:kinsoku/>
        <w:wordWrap/>
        <w:overflowPunct/>
        <w:topLinePunct w:val="0"/>
        <w:bidi w:val="0"/>
        <w:snapToGrid w:val="0"/>
        <w:spacing w:line="480" w:lineRule="exact"/>
        <w:ind w:left="667" w:leftChars="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numPr>
          <w:ilvl w:val="0"/>
          <w:numId w:val="0"/>
        </w:numPr>
        <w:kinsoku/>
        <w:wordWrap/>
        <w:overflowPunct/>
        <w:topLinePunct w:val="0"/>
        <w:bidi w:val="0"/>
        <w:snapToGrid w:val="0"/>
        <w:spacing w:line="480" w:lineRule="exact"/>
        <w:ind w:left="667" w:leftChars="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numPr>
          <w:ilvl w:val="0"/>
          <w:numId w:val="0"/>
        </w:numPr>
        <w:kinsoku/>
        <w:wordWrap/>
        <w:overflowPunct/>
        <w:topLinePunct w:val="0"/>
        <w:bidi w:val="0"/>
        <w:snapToGrid w:val="0"/>
        <w:spacing w:line="480" w:lineRule="exact"/>
        <w:ind w:left="667" w:leftChars="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numPr>
          <w:ilvl w:val="0"/>
          <w:numId w:val="0"/>
        </w:numPr>
        <w:kinsoku/>
        <w:wordWrap/>
        <w:overflowPunct/>
        <w:topLinePunct w:val="0"/>
        <w:bidi w:val="0"/>
        <w:snapToGrid w:val="0"/>
        <w:spacing w:line="480" w:lineRule="exact"/>
        <w:ind w:left="667" w:leftChars="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numPr>
          <w:ilvl w:val="0"/>
          <w:numId w:val="0"/>
        </w:numPr>
        <w:kinsoku/>
        <w:wordWrap/>
        <w:overflowPunct/>
        <w:topLinePunct w:val="0"/>
        <w:bidi w:val="0"/>
        <w:snapToGrid w:val="0"/>
        <w:spacing w:line="480" w:lineRule="exact"/>
        <w:ind w:left="667" w:leftChars="0"/>
        <w:jc w:val="center"/>
        <w:textAlignment w:val="auto"/>
        <w:rPr>
          <w:rFonts w:hint="default" w:ascii="仿宋_GB2312" w:hAnsi="仿宋_GB2312" w:eastAsia="仿宋_GB2312" w:cs="仿宋_GB2312"/>
          <w:b/>
          <w:color w:val="auto"/>
          <w:sz w:val="28"/>
          <w:szCs w:val="28"/>
          <w:lang w:val="en-US" w:eastAsia="zh-CN"/>
        </w:rPr>
      </w:pPr>
      <w:r>
        <w:rPr>
          <w:rFonts w:hint="eastAsia" w:ascii="方正小标宋_GBK" w:hAnsi="方正小标宋_GBK" w:eastAsia="方正小标宋_GBK" w:cs="方正小标宋_GBK"/>
          <w:b w:val="0"/>
          <w:bCs w:val="0"/>
          <w:color w:val="auto"/>
          <w:sz w:val="28"/>
          <w:szCs w:val="28"/>
          <w:lang w:val="en-US" w:eastAsia="zh-CN"/>
        </w:rPr>
        <w:t>4、额敏县畜牧养殖园区建设项目</w:t>
      </w:r>
    </w:p>
    <w:p>
      <w:pPr>
        <w:pageBreakBefore w:val="0"/>
        <w:numPr>
          <w:ilvl w:val="0"/>
          <w:numId w:val="0"/>
        </w:numPr>
        <w:kinsoku/>
        <w:wordWrap/>
        <w:overflowPunct/>
        <w:topLinePunct w:val="0"/>
        <w:autoSpaceDE/>
        <w:autoSpaceDN/>
        <w:bidi w:val="0"/>
        <w:adjustRightInd/>
        <w:snapToGrid w:val="0"/>
        <w:spacing w:line="480" w:lineRule="exact"/>
        <w:ind w:left="667" w:leftChars="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val="en-US" w:eastAsia="zh-CN"/>
        </w:rPr>
        <w:t>一、项目名称：</w:t>
      </w:r>
      <w:r>
        <w:rPr>
          <w:rFonts w:hint="eastAsia" w:ascii="仿宋_GB2312" w:hAnsi="仿宋_GB2312" w:eastAsia="仿宋_GB2312" w:cs="仿宋_GB2312"/>
          <w:color w:val="auto"/>
          <w:sz w:val="28"/>
          <w:szCs w:val="28"/>
          <w:lang w:val="en-US" w:eastAsia="zh-CN"/>
        </w:rPr>
        <w:t>额敏县畜牧养殖园区建设项目</w:t>
      </w:r>
    </w:p>
    <w:p>
      <w:pPr>
        <w:pageBreakBefore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val="en-US" w:eastAsia="zh-CN"/>
        </w:rPr>
        <w:t>二、项目规模及内容：</w:t>
      </w:r>
      <w:r>
        <w:rPr>
          <w:rFonts w:hint="eastAsia" w:ascii="仿宋_GB2312" w:hAnsi="仿宋_GB2312" w:eastAsia="仿宋_GB2312" w:cs="仿宋_GB2312"/>
          <w:color w:val="auto"/>
          <w:sz w:val="28"/>
          <w:szCs w:val="28"/>
          <w:lang w:val="en-US" w:eastAsia="zh-CN"/>
        </w:rPr>
        <w:t>新建标准化养殖圈、草料棚、粪污资源化利用、有机肥、相应的附属设施设备。项目占地面积6000亩，分三个乡镇每个片区2000亩。</w:t>
      </w:r>
    </w:p>
    <w:p>
      <w:pPr>
        <w:pageBreakBefore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val="en-US" w:eastAsia="zh-CN"/>
        </w:rPr>
        <w:t>三、建设地点：</w:t>
      </w:r>
      <w:r>
        <w:rPr>
          <w:rFonts w:hint="eastAsia" w:ascii="仿宋_GB2312" w:hAnsi="仿宋_GB2312" w:eastAsia="仿宋_GB2312" w:cs="仿宋_GB2312"/>
          <w:color w:val="auto"/>
          <w:sz w:val="28"/>
          <w:szCs w:val="28"/>
          <w:lang w:val="en-US" w:eastAsia="zh-CN"/>
        </w:rPr>
        <w:t>拟建额敏县乡镇场</w:t>
      </w:r>
    </w:p>
    <w:p>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仿宋_GB2312" w:eastAsia="仿宋_GB2312" w:cs="仿宋_GB2312"/>
          <w:color w:val="auto"/>
          <w:sz w:val="28"/>
          <w:szCs w:val="28"/>
          <w:lang w:val="en-US" w:eastAsia="zh-CN"/>
        </w:rPr>
        <w:t>额敏县拥有天然草场1050万亩、人工草场31万亩，有中国西北第二大牧场，是发展畜禽产业的黄金牧场，综合载畜量达到270万只。2019全年牲畜最高饲养量达138万头(只)，年末牲畜存栏头数达72.38万头（只），年内牲畜出栏数65.62万头（只），各类牲畜繁殖成活数65.77万头（只），是发展畜禽产业的黄金牧场。企业所需原料供应充裕，区位优势明显，原料、产品运输便利。</w:t>
      </w:r>
    </w:p>
    <w:p>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仿宋_GB2312" w:eastAsia="仿宋_GB2312" w:cs="仿宋_GB2312"/>
          <w:color w:val="auto"/>
          <w:sz w:val="28"/>
          <w:szCs w:val="28"/>
          <w:lang w:val="en-US" w:eastAsia="zh-CN"/>
        </w:rPr>
        <w:t>60000万元</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eastAsia="zh-CN"/>
        </w:rPr>
        <w:t>六、经济</w:t>
      </w:r>
      <w:r>
        <w:rPr>
          <w:rFonts w:hint="eastAsia" w:ascii="黑体" w:hAnsi="黑体" w:eastAsia="黑体" w:cs="黑体"/>
          <w:b w:val="0"/>
          <w:bCs w:val="0"/>
          <w:color w:val="auto"/>
          <w:sz w:val="28"/>
          <w:szCs w:val="28"/>
        </w:rPr>
        <w:t>效益分析：</w:t>
      </w:r>
      <w:r>
        <w:rPr>
          <w:rFonts w:hint="eastAsia" w:ascii="仿宋_GB2312" w:hAnsi="仿宋_GB2312" w:eastAsia="仿宋_GB2312" w:cs="仿宋_GB2312"/>
          <w:color w:val="auto"/>
          <w:sz w:val="28"/>
          <w:szCs w:val="28"/>
          <w:lang w:val="en-US" w:eastAsia="zh-CN"/>
        </w:rPr>
        <w:t>额敏县拥有北疆地区最大的活畜交易市场，是新疆主要牧区，是全国褐牛基地县、国家秸秆养羊示范县、自治区百万头（只）牲畜发展县、自治区细毛羊改良县。年均收益1200万元，投资回收期5年。</w:t>
      </w:r>
    </w:p>
    <w:p>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七、</w:t>
      </w:r>
      <w:r>
        <w:rPr>
          <w:rFonts w:hint="eastAsia" w:ascii="黑体" w:hAnsi="黑体" w:eastAsia="黑体" w:cs="黑体"/>
          <w:b w:val="0"/>
          <w:bCs w:val="0"/>
          <w:color w:val="auto"/>
          <w:sz w:val="28"/>
          <w:szCs w:val="28"/>
        </w:rPr>
        <w:t>合作方式：</w:t>
      </w:r>
      <w:r>
        <w:rPr>
          <w:rFonts w:hint="eastAsia" w:ascii="仿宋_GB2312" w:hAnsi="仿宋_GB2312" w:eastAsia="仿宋_GB2312" w:cs="仿宋_GB2312"/>
          <w:color w:val="auto"/>
          <w:sz w:val="28"/>
          <w:szCs w:val="28"/>
        </w:rPr>
        <w:t>独资、合资、股份制、其他方式</w:t>
      </w:r>
    </w:p>
    <w:p>
      <w:pPr>
        <w:keepNext w:val="0"/>
        <w:keepLines w:val="0"/>
        <w:pageBreakBefore w:val="0"/>
        <w:widowControl/>
        <w:kinsoku/>
        <w:wordWrap/>
        <w:overflowPunct/>
        <w:topLinePunct w:val="0"/>
        <w:bidi w:val="0"/>
        <w:snapToGrid w:val="0"/>
        <w:spacing w:line="48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额敏县商工信局</w:t>
      </w:r>
    </w:p>
    <w:p>
      <w:pPr>
        <w:keepNext w:val="0"/>
        <w:keepLines w:val="0"/>
        <w:pageBreakBefore w:val="0"/>
        <w:widowControl/>
        <w:kinsoku/>
        <w:wordWrap/>
        <w:overflowPunct/>
        <w:topLinePunct w:val="0"/>
        <w:bidi w:val="0"/>
        <w:snapToGrid w:val="0"/>
        <w:spacing w:line="480" w:lineRule="exact"/>
        <w:ind w:firstLine="1120" w:firstLineChars="4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联系人：</w:t>
      </w:r>
      <w:r>
        <w:rPr>
          <w:rFonts w:hint="eastAsia" w:ascii="仿宋_GB2312" w:hAnsi="仿宋_GB2312" w:eastAsia="仿宋_GB2312" w:cs="仿宋_GB2312"/>
          <w:color w:val="auto"/>
          <w:kern w:val="0"/>
          <w:sz w:val="28"/>
          <w:szCs w:val="28"/>
          <w:lang w:val="en-US" w:eastAsia="zh-CN"/>
        </w:rPr>
        <w:t>张吉强</w:t>
      </w:r>
      <w:r>
        <w:rPr>
          <w:rFonts w:hint="eastAsia" w:ascii="仿宋_GB2312" w:hAnsi="宋体" w:eastAsia="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lang w:val="en-US" w:eastAsia="zh-CN"/>
        </w:rPr>
        <w:t>13899380088，</w:t>
      </w:r>
      <w:r>
        <w:rPr>
          <w:rFonts w:hint="eastAsia" w:ascii="黑体" w:hAnsi="黑体" w:eastAsia="黑体" w:cs="黑体"/>
          <w:color w:val="auto"/>
          <w:sz w:val="28"/>
          <w:szCs w:val="28"/>
          <w:highlight w:val="none"/>
          <w:lang w:val="en-US" w:eastAsia="zh-CN"/>
        </w:rPr>
        <w:t>邮箱:</w:t>
      </w:r>
      <w:r>
        <w:rPr>
          <w:rFonts w:hint="eastAsia" w:ascii="仿宋_GB2312" w:hAnsi="仿宋_GB2312" w:eastAsia="仿宋_GB2312" w:cs="仿宋_GB2312"/>
          <w:color w:val="auto"/>
          <w:kern w:val="0"/>
          <w:sz w:val="28"/>
          <w:szCs w:val="28"/>
          <w:lang w:val="en-US" w:eastAsia="zh-CN"/>
        </w:rPr>
        <w:t xml:space="preserve">xjemxsgxj@163.com </w:t>
      </w:r>
    </w:p>
    <w:p>
      <w:pPr>
        <w:pageBreakBefore w:val="0"/>
        <w:kinsoku/>
        <w:wordWrap/>
        <w:overflowPunct/>
        <w:topLinePunct w:val="0"/>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bidi w:val="0"/>
        <w:snapToGrid w:val="0"/>
        <w:spacing w:line="480" w:lineRule="exact"/>
        <w:ind w:firstLine="560" w:firstLineChars="200"/>
        <w:jc w:val="center"/>
        <w:textAlignment w:val="auto"/>
        <w:rPr>
          <w:rFonts w:hint="eastAsia" w:ascii="仿宋_GB2312" w:hAnsi="仿宋_GB2312" w:eastAsia="仿宋_GB2312" w:cs="仿宋_GB2312"/>
          <w:b/>
          <w:color w:val="auto"/>
          <w:sz w:val="28"/>
          <w:szCs w:val="28"/>
          <w:lang w:val="en-US" w:eastAsia="zh-CN"/>
        </w:rPr>
      </w:pPr>
      <w:r>
        <w:rPr>
          <w:rFonts w:hint="eastAsia" w:ascii="方正小标宋_GBK" w:hAnsi="方正小标宋_GBK" w:eastAsia="方正小标宋_GBK" w:cs="方正小标宋_GBK"/>
          <w:b w:val="0"/>
          <w:bCs/>
          <w:color w:val="auto"/>
          <w:sz w:val="28"/>
          <w:szCs w:val="28"/>
          <w:lang w:val="en-US" w:eastAsia="zh-CN"/>
        </w:rPr>
        <w:t>5、额敏县乳制品深加工项目</w:t>
      </w:r>
    </w:p>
    <w:p>
      <w:pPr>
        <w:pageBreakBefore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b/>
          <w:bCs/>
          <w:color w:val="auto"/>
          <w:sz w:val="28"/>
          <w:szCs w:val="28"/>
          <w:lang w:val="en-US" w:eastAsia="zh-CN"/>
        </w:rPr>
      </w:pPr>
      <w:r>
        <w:rPr>
          <w:rFonts w:hint="eastAsia" w:ascii="黑体" w:hAnsi="黑体" w:eastAsia="黑体" w:cs="黑体"/>
          <w:b w:val="0"/>
          <w:bCs w:val="0"/>
          <w:color w:val="auto"/>
          <w:kern w:val="2"/>
          <w:sz w:val="28"/>
          <w:szCs w:val="28"/>
          <w:lang w:val="en-US" w:eastAsia="zh-CN" w:bidi="ar-SA"/>
        </w:rPr>
        <w:t>一、项目名称：</w:t>
      </w:r>
      <w:r>
        <w:rPr>
          <w:rFonts w:hint="eastAsia" w:ascii="仿宋_GB2312" w:hAnsi="仿宋_GB2312" w:eastAsia="仿宋_GB2312" w:cs="仿宋_GB2312"/>
          <w:color w:val="auto"/>
          <w:sz w:val="28"/>
          <w:szCs w:val="28"/>
          <w:lang w:val="en-US" w:eastAsia="zh-CN"/>
        </w:rPr>
        <w:t>额敏县乳制品深加工项目</w:t>
      </w:r>
    </w:p>
    <w:p>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bCs/>
          <w:color w:val="auto"/>
          <w:sz w:val="28"/>
          <w:szCs w:val="28"/>
        </w:rPr>
      </w:pPr>
      <w:r>
        <w:rPr>
          <w:rFonts w:hint="eastAsia" w:ascii="黑体" w:hAnsi="黑体" w:eastAsia="黑体" w:cs="黑体"/>
          <w:b w:val="0"/>
          <w:bCs w:val="0"/>
          <w:color w:val="auto"/>
          <w:sz w:val="28"/>
          <w:szCs w:val="28"/>
          <w:lang w:val="en-US" w:eastAsia="zh-CN"/>
        </w:rPr>
        <w:t>二、项目规模及内容：</w:t>
      </w:r>
      <w:r>
        <w:rPr>
          <w:rFonts w:hint="eastAsia" w:ascii="仿宋_GB2312" w:hAnsi="仿宋_GB2312" w:eastAsia="仿宋_GB2312" w:cs="仿宋_GB2312"/>
          <w:color w:val="auto"/>
          <w:sz w:val="28"/>
          <w:szCs w:val="28"/>
          <w:lang w:val="en-US" w:eastAsia="zh-CN"/>
        </w:rPr>
        <w:t>建设日处理200吨鲜奶，年加工生产鲜奶5万吨的生产线。</w:t>
      </w:r>
    </w:p>
    <w:p>
      <w:pPr>
        <w:pageBreakBefore w:val="0"/>
        <w:widowControl w:val="0"/>
        <w:numPr>
          <w:ilvl w:val="0"/>
          <w:numId w:val="0"/>
        </w:numPr>
        <w:kinsoku/>
        <w:wordWrap/>
        <w:overflowPunct/>
        <w:topLinePunct w:val="0"/>
        <w:autoSpaceDE/>
        <w:autoSpaceDN/>
        <w:bidi w:val="0"/>
        <w:adjustRightInd/>
        <w:snapToGrid w:val="0"/>
        <w:spacing w:line="480" w:lineRule="exact"/>
        <w:ind w:leftChars="0"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lang w:val="en-US" w:eastAsia="zh-CN"/>
        </w:rPr>
        <w:t>三、建设地点：</w:t>
      </w:r>
      <w:r>
        <w:rPr>
          <w:rFonts w:hint="eastAsia" w:ascii="仿宋_GB2312" w:hAnsi="仿宋_GB2312" w:eastAsia="仿宋_GB2312" w:cs="仿宋_GB2312"/>
          <w:color w:val="auto"/>
          <w:sz w:val="28"/>
          <w:szCs w:val="28"/>
          <w:lang w:val="en-US" w:eastAsia="zh-CN"/>
        </w:rPr>
        <w:t>额敏（兵地、辽阳）工业园区</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仿宋_GB2312" w:eastAsia="仿宋_GB2312" w:cs="仿宋_GB2312"/>
          <w:b w:val="0"/>
          <w:bCs w:val="0"/>
          <w:color w:val="auto"/>
          <w:kern w:val="2"/>
          <w:sz w:val="28"/>
          <w:szCs w:val="28"/>
          <w:lang w:val="en-US" w:eastAsia="zh-CN" w:bidi="ar-SA"/>
        </w:rPr>
        <w:t>按照自治区《新疆奶业振兴行动方案》，将打造30万头乳肉兼用型新疆褐牛基地，新增牛奶产量6万吨。目前额敏县奶牛存栏2万头，每年奶类的总产量近万吨，周边兵团第九师所属团场奶牛存栏10万头，每年产奶量达5万吨以上。额敏县目前暂无上规模的乳制品加工企业，现亟待引进企业提高产品附加值，带动区域畜牧业健康发展。</w:t>
      </w:r>
      <w:r>
        <w:rPr>
          <w:rFonts w:hint="eastAsia" w:ascii="仿宋_GB2312" w:hAnsi="仿宋_GB2312" w:eastAsia="仿宋_GB2312" w:cs="仿宋_GB2312"/>
          <w:color w:val="auto"/>
          <w:kern w:val="0"/>
          <w:sz w:val="28"/>
          <w:szCs w:val="28"/>
          <w:lang w:val="en-US" w:eastAsia="zh-CN"/>
        </w:rPr>
        <w:t>园区区位优势明显，原料、产品运输便利，紧邻省道221 线，距离克塔铁路额敏站3公里，距塔城市57公里，距克拉玛依180公里，距首府乌鲁木齐480公里，距国家一类口岸巴克图口岸68公里。园区基础设施完善达到五通一平，入园企业可享受工业用地出让金半价优惠。</w:t>
      </w:r>
    </w:p>
    <w:p>
      <w:pPr>
        <w:pageBreakBefore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仿宋_GB2312" w:eastAsia="仿宋_GB2312" w:cs="仿宋_GB2312"/>
          <w:color w:val="auto"/>
          <w:sz w:val="28"/>
          <w:szCs w:val="28"/>
          <w:lang w:val="en-US" w:eastAsia="zh-CN"/>
        </w:rPr>
        <w:t>总投资6000万元</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sz w:val="28"/>
          <w:szCs w:val="28"/>
          <w:lang w:eastAsia="zh-CN"/>
        </w:rPr>
        <w:t>六、经济</w:t>
      </w:r>
      <w:r>
        <w:rPr>
          <w:rFonts w:hint="eastAsia" w:ascii="黑体" w:hAnsi="黑体" w:eastAsia="黑体" w:cs="黑体"/>
          <w:b w:val="0"/>
          <w:bCs w:val="0"/>
          <w:color w:val="auto"/>
          <w:sz w:val="28"/>
          <w:szCs w:val="28"/>
        </w:rPr>
        <w:t>效益分析：</w:t>
      </w:r>
      <w:r>
        <w:rPr>
          <w:rFonts w:hint="eastAsia" w:ascii="仿宋_GB2312" w:hAnsi="仿宋_GB2312" w:eastAsia="仿宋_GB2312" w:cs="仿宋_GB2312"/>
          <w:color w:val="auto"/>
          <w:kern w:val="0"/>
          <w:sz w:val="28"/>
          <w:szCs w:val="28"/>
          <w:lang w:val="en-US" w:eastAsia="zh-CN"/>
        </w:rPr>
        <w:t>年均收益1200万元，投资回收期5年。</w:t>
      </w:r>
    </w:p>
    <w:p>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七、</w:t>
      </w:r>
      <w:r>
        <w:rPr>
          <w:rFonts w:hint="eastAsia" w:ascii="黑体" w:hAnsi="黑体" w:eastAsia="黑体" w:cs="黑体"/>
          <w:b w:val="0"/>
          <w:bCs w:val="0"/>
          <w:color w:val="auto"/>
          <w:sz w:val="28"/>
          <w:szCs w:val="28"/>
        </w:rPr>
        <w:t>合作方式：</w:t>
      </w:r>
      <w:r>
        <w:rPr>
          <w:rFonts w:hint="eastAsia" w:ascii="仿宋_GB2312" w:hAnsi="仿宋_GB2312" w:eastAsia="仿宋_GB2312" w:cs="仿宋_GB2312"/>
          <w:color w:val="auto"/>
          <w:sz w:val="28"/>
          <w:szCs w:val="28"/>
        </w:rPr>
        <w:t>独资、合资、股份制、其他方式</w:t>
      </w:r>
    </w:p>
    <w:p>
      <w:pPr>
        <w:keepNext w:val="0"/>
        <w:keepLines w:val="0"/>
        <w:pageBreakBefore w:val="0"/>
        <w:widowControl/>
        <w:kinsoku/>
        <w:wordWrap/>
        <w:overflowPunct/>
        <w:topLinePunct w:val="0"/>
        <w:bidi w:val="0"/>
        <w:snapToGrid w:val="0"/>
        <w:spacing w:line="48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额敏县商工信局</w:t>
      </w:r>
    </w:p>
    <w:p>
      <w:pPr>
        <w:keepNext w:val="0"/>
        <w:keepLines w:val="0"/>
        <w:pageBreakBefore w:val="0"/>
        <w:widowControl/>
        <w:kinsoku/>
        <w:wordWrap/>
        <w:overflowPunct/>
        <w:topLinePunct w:val="0"/>
        <w:bidi w:val="0"/>
        <w:snapToGrid w:val="0"/>
        <w:spacing w:line="480" w:lineRule="exact"/>
        <w:ind w:firstLine="1120" w:firstLineChars="4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联系人：</w:t>
      </w:r>
      <w:r>
        <w:rPr>
          <w:rFonts w:hint="eastAsia" w:ascii="仿宋_GB2312" w:hAnsi="仿宋_GB2312" w:eastAsia="仿宋_GB2312" w:cs="仿宋_GB2312"/>
          <w:color w:val="auto"/>
          <w:kern w:val="0"/>
          <w:sz w:val="28"/>
          <w:szCs w:val="28"/>
          <w:lang w:val="en-US" w:eastAsia="zh-CN"/>
        </w:rPr>
        <w:t>张吉强</w:t>
      </w:r>
      <w:r>
        <w:rPr>
          <w:rFonts w:hint="eastAsia" w:ascii="仿宋_GB2312" w:hAnsi="宋体" w:eastAsia="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lang w:val="en-US" w:eastAsia="zh-CN"/>
        </w:rPr>
        <w:t>13899380088，</w:t>
      </w:r>
      <w:r>
        <w:rPr>
          <w:rFonts w:hint="eastAsia" w:ascii="黑体" w:hAnsi="黑体" w:eastAsia="黑体" w:cs="黑体"/>
          <w:color w:val="auto"/>
          <w:sz w:val="28"/>
          <w:szCs w:val="28"/>
          <w:highlight w:val="none"/>
          <w:lang w:val="en-US" w:eastAsia="zh-CN"/>
        </w:rPr>
        <w:t>邮箱:</w:t>
      </w:r>
      <w:r>
        <w:rPr>
          <w:rFonts w:hint="eastAsia" w:ascii="仿宋_GB2312" w:hAnsi="仿宋_GB2312" w:eastAsia="仿宋_GB2312" w:cs="仿宋_GB2312"/>
          <w:color w:val="auto"/>
          <w:kern w:val="0"/>
          <w:sz w:val="28"/>
          <w:szCs w:val="28"/>
          <w:lang w:val="en-US" w:eastAsia="zh-CN"/>
        </w:rPr>
        <w:t xml:space="preserve">xjemxsgxj@163.com </w:t>
      </w: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黑体" w:hAnsi="黑体" w:eastAsia="黑体" w:cs="黑体"/>
          <w:b w:val="0"/>
          <w:bCs w:val="0"/>
          <w:color w:val="auto"/>
          <w:sz w:val="28"/>
          <w:szCs w:val="28"/>
          <w:lang w:val="en-US" w:eastAsia="zh-CN"/>
        </w:rPr>
      </w:pPr>
      <w:r>
        <w:rPr>
          <w:rFonts w:hint="eastAsia" w:ascii="方正小标宋_GBK" w:hAnsi="方正小标宋_GBK" w:eastAsia="方正小标宋_GBK" w:cs="方正小标宋_GBK"/>
          <w:b w:val="0"/>
          <w:bCs w:val="0"/>
          <w:color w:val="auto"/>
          <w:sz w:val="28"/>
          <w:szCs w:val="28"/>
          <w:lang w:val="en-US" w:eastAsia="zh-CN"/>
        </w:rPr>
        <w:t>6、额敏县有机农牧业循环经济产业项目</w:t>
      </w:r>
    </w:p>
    <w:p>
      <w:pPr>
        <w:pageBreakBefore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黑体" w:hAnsi="黑体" w:eastAsia="黑体" w:cs="黑体"/>
          <w:b w:val="0"/>
          <w:bCs w:val="0"/>
          <w:color w:val="auto"/>
          <w:sz w:val="28"/>
          <w:szCs w:val="28"/>
          <w:lang w:val="en-US" w:eastAsia="zh-CN"/>
        </w:rPr>
        <w:t>一、项目名称：</w:t>
      </w:r>
      <w:r>
        <w:rPr>
          <w:rFonts w:hint="eastAsia" w:ascii="仿宋_GB2312" w:hAnsi="仿宋_GB2312" w:eastAsia="仿宋_GB2312" w:cs="仿宋_GB2312"/>
          <w:b w:val="0"/>
          <w:bCs/>
          <w:color w:val="auto"/>
          <w:sz w:val="28"/>
          <w:szCs w:val="28"/>
          <w:lang w:val="en-US" w:eastAsia="zh-CN"/>
        </w:rPr>
        <w:t>额敏县</w:t>
      </w:r>
      <w:r>
        <w:rPr>
          <w:rFonts w:hint="eastAsia" w:ascii="仿宋_GB2312" w:hAnsi="仿宋_GB2312" w:eastAsia="仿宋_GB2312" w:cs="仿宋_GB2312"/>
          <w:b w:val="0"/>
          <w:bCs/>
          <w:color w:val="auto"/>
          <w:sz w:val="28"/>
          <w:szCs w:val="28"/>
        </w:rPr>
        <w:t>有机农牧业循环经济产业项目</w:t>
      </w:r>
    </w:p>
    <w:p>
      <w:pPr>
        <w:pageBreakBefore w:val="0"/>
        <w:numPr>
          <w:ilvl w:val="0"/>
          <w:numId w:val="0"/>
        </w:numPr>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val="en-US" w:eastAsia="zh-CN"/>
        </w:rPr>
        <w:t>二、项目规模及内容：</w:t>
      </w:r>
      <w:r>
        <w:rPr>
          <w:rFonts w:hint="eastAsia" w:ascii="仿宋_GB2312" w:hAnsi="仿宋_GB2312" w:eastAsia="仿宋_GB2312" w:cs="仿宋_GB2312"/>
          <w:color w:val="auto"/>
          <w:sz w:val="28"/>
          <w:szCs w:val="28"/>
          <w:lang w:eastAsia="zh-CN"/>
        </w:rPr>
        <w:t>拟</w:t>
      </w:r>
      <w:r>
        <w:rPr>
          <w:rFonts w:hint="eastAsia" w:ascii="仿宋_GB2312" w:hAnsi="仿宋_GB2312" w:eastAsia="仿宋_GB2312" w:cs="仿宋_GB2312"/>
          <w:color w:val="auto"/>
          <w:sz w:val="28"/>
          <w:szCs w:val="28"/>
        </w:rPr>
        <w:t>建养殖废弃物处理厂15座，有机肥厂一座，建设万亩高标准有机饲草料地。</w:t>
      </w:r>
    </w:p>
    <w:p>
      <w:pPr>
        <w:pageBreakBefore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黑体" w:hAnsi="黑体" w:eastAsia="黑体" w:cs="黑体"/>
          <w:b w:val="0"/>
          <w:bCs w:val="0"/>
          <w:color w:val="auto"/>
          <w:sz w:val="28"/>
          <w:szCs w:val="28"/>
          <w:lang w:val="en-US" w:eastAsia="zh-CN"/>
        </w:rPr>
        <w:t>三、建设地点：</w:t>
      </w:r>
      <w:r>
        <w:rPr>
          <w:rFonts w:hint="eastAsia" w:ascii="仿宋_GB2312" w:hAnsi="仿宋_GB2312" w:eastAsia="仿宋_GB2312" w:cs="仿宋_GB2312"/>
          <w:color w:val="auto"/>
          <w:sz w:val="28"/>
          <w:szCs w:val="28"/>
          <w:lang w:eastAsia="zh-CN"/>
        </w:rPr>
        <w:t>额敏县乡镇场</w:t>
      </w:r>
    </w:p>
    <w:p>
      <w:pPr>
        <w:pageBreakBefore w:val="0"/>
        <w:numPr>
          <w:ilvl w:val="0"/>
          <w:numId w:val="0"/>
        </w:numPr>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仿宋_GB2312" w:eastAsia="仿宋_GB2312" w:cs="仿宋_GB2312"/>
          <w:color w:val="auto"/>
          <w:sz w:val="28"/>
          <w:szCs w:val="28"/>
          <w:lang w:val="en-US" w:eastAsia="zh-CN"/>
        </w:rPr>
        <w:t>额敏县土地资源丰富，</w:t>
      </w:r>
      <w:r>
        <w:rPr>
          <w:rFonts w:hint="eastAsia" w:ascii="仿宋_GB2312" w:hAnsi="仿宋_GB2312" w:eastAsia="仿宋_GB2312" w:cs="仿宋_GB2312"/>
          <w:color w:val="auto"/>
          <w:sz w:val="28"/>
          <w:szCs w:val="28"/>
          <w:lang w:eastAsia="zh-CN"/>
        </w:rPr>
        <w:t>总播种面积139.8万亩，其中粮食作物种植</w:t>
      </w:r>
      <w:r>
        <w:rPr>
          <w:rFonts w:hint="eastAsia" w:ascii="仿宋_GB2312" w:hAnsi="仿宋_GB2312" w:eastAsia="仿宋_GB2312" w:cs="仿宋_GB2312"/>
          <w:color w:val="auto"/>
          <w:sz w:val="28"/>
          <w:szCs w:val="28"/>
          <w:lang w:val="en-US" w:eastAsia="zh-CN"/>
        </w:rPr>
        <w:t>面积132万亩，草原面积1050万亩，综合载畜量达到270万只。2019全年牲畜最高饲养量达138万头(只)，年末牲畜存栏头数达72.38万头（只），年内牲畜出栏数65.62万头（只），各类牲畜繁殖成活数65.77万头（只），为</w:t>
      </w:r>
      <w:r>
        <w:rPr>
          <w:rFonts w:hint="eastAsia" w:ascii="仿宋_GB2312" w:hAnsi="仿宋_GB2312" w:eastAsia="仿宋_GB2312" w:cs="仿宋_GB2312"/>
          <w:color w:val="auto"/>
          <w:sz w:val="28"/>
          <w:szCs w:val="28"/>
        </w:rPr>
        <w:t>废弃物处理</w:t>
      </w:r>
      <w:r>
        <w:rPr>
          <w:rFonts w:hint="eastAsia" w:ascii="仿宋_GB2312" w:hAnsi="仿宋_GB2312" w:eastAsia="仿宋_GB2312" w:cs="仿宋_GB2312"/>
          <w:color w:val="auto"/>
          <w:sz w:val="28"/>
          <w:szCs w:val="28"/>
          <w:lang w:val="en-US" w:eastAsia="zh-CN"/>
        </w:rPr>
        <w:t>提供了丰富的原料保障。</w:t>
      </w:r>
    </w:p>
    <w:p>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仿宋_GB2312" w:eastAsia="仿宋_GB2312" w:cs="仿宋_GB2312"/>
          <w:color w:val="auto"/>
          <w:sz w:val="28"/>
          <w:szCs w:val="28"/>
          <w:lang w:val="en-US" w:eastAsia="zh-CN"/>
        </w:rPr>
        <w:t>15000万元</w:t>
      </w:r>
    </w:p>
    <w:p>
      <w:pPr>
        <w:pageBreakBefore w:val="0"/>
        <w:numPr>
          <w:ilvl w:val="0"/>
          <w:numId w:val="0"/>
        </w:numPr>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eastAsia="zh-CN"/>
        </w:rPr>
        <w:t>六、经济</w:t>
      </w:r>
      <w:r>
        <w:rPr>
          <w:rFonts w:hint="eastAsia" w:ascii="黑体" w:hAnsi="黑体" w:eastAsia="黑体" w:cs="黑体"/>
          <w:b w:val="0"/>
          <w:bCs w:val="0"/>
          <w:color w:val="auto"/>
          <w:sz w:val="28"/>
          <w:szCs w:val="28"/>
        </w:rPr>
        <w:t>效益分析：</w:t>
      </w:r>
      <w:r>
        <w:rPr>
          <w:rFonts w:hint="eastAsia" w:ascii="仿宋_GB2312" w:hAnsi="仿宋_GB2312" w:eastAsia="仿宋_GB2312" w:cs="仿宋_GB2312"/>
          <w:color w:val="auto"/>
          <w:sz w:val="28"/>
          <w:szCs w:val="28"/>
          <w:lang w:val="en-US" w:eastAsia="zh-CN"/>
        </w:rPr>
        <w:t>项目建成后，年处理废弃物50万吨，可以完全处理加工和生活的废弃物，年产100万吨有机肥。年均收益3000万元，投资回收期5年。</w:t>
      </w:r>
    </w:p>
    <w:p>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七、</w:t>
      </w:r>
      <w:r>
        <w:rPr>
          <w:rFonts w:hint="eastAsia" w:ascii="黑体" w:hAnsi="黑体" w:eastAsia="黑体" w:cs="黑体"/>
          <w:b w:val="0"/>
          <w:bCs w:val="0"/>
          <w:color w:val="auto"/>
          <w:sz w:val="28"/>
          <w:szCs w:val="28"/>
        </w:rPr>
        <w:t>合作方式：</w:t>
      </w:r>
      <w:r>
        <w:rPr>
          <w:rFonts w:hint="eastAsia" w:ascii="仿宋_GB2312" w:hAnsi="仿宋_GB2312" w:eastAsia="仿宋_GB2312" w:cs="仿宋_GB2312"/>
          <w:color w:val="auto"/>
          <w:sz w:val="28"/>
          <w:szCs w:val="28"/>
        </w:rPr>
        <w:t>独资、合资、股份制、其他方式</w:t>
      </w:r>
    </w:p>
    <w:p>
      <w:pPr>
        <w:keepNext w:val="0"/>
        <w:keepLines w:val="0"/>
        <w:pageBreakBefore w:val="0"/>
        <w:widowControl/>
        <w:kinsoku/>
        <w:wordWrap/>
        <w:overflowPunct/>
        <w:topLinePunct w:val="0"/>
        <w:bidi w:val="0"/>
        <w:snapToGrid w:val="0"/>
        <w:spacing w:line="48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额敏县商工信局</w:t>
      </w:r>
    </w:p>
    <w:p>
      <w:pPr>
        <w:keepNext w:val="0"/>
        <w:keepLines w:val="0"/>
        <w:pageBreakBefore w:val="0"/>
        <w:widowControl/>
        <w:kinsoku/>
        <w:wordWrap/>
        <w:overflowPunct/>
        <w:topLinePunct w:val="0"/>
        <w:bidi w:val="0"/>
        <w:snapToGrid w:val="0"/>
        <w:spacing w:line="480" w:lineRule="exact"/>
        <w:ind w:firstLine="1120" w:firstLineChars="4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联系人：</w:t>
      </w:r>
      <w:r>
        <w:rPr>
          <w:rFonts w:hint="eastAsia" w:ascii="仿宋_GB2312" w:hAnsi="仿宋_GB2312" w:eastAsia="仿宋_GB2312" w:cs="仿宋_GB2312"/>
          <w:color w:val="auto"/>
          <w:kern w:val="0"/>
          <w:sz w:val="28"/>
          <w:szCs w:val="28"/>
          <w:lang w:val="en-US" w:eastAsia="zh-CN"/>
        </w:rPr>
        <w:t>张吉强</w:t>
      </w:r>
      <w:r>
        <w:rPr>
          <w:rFonts w:hint="eastAsia" w:ascii="仿宋_GB2312" w:hAnsi="宋体" w:eastAsia="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lang w:val="en-US" w:eastAsia="zh-CN"/>
        </w:rPr>
        <w:t>13899380088，</w:t>
      </w:r>
      <w:r>
        <w:rPr>
          <w:rFonts w:hint="eastAsia" w:ascii="黑体" w:hAnsi="黑体" w:eastAsia="黑体" w:cs="黑体"/>
          <w:color w:val="auto"/>
          <w:sz w:val="28"/>
          <w:szCs w:val="28"/>
          <w:highlight w:val="none"/>
          <w:lang w:val="en-US" w:eastAsia="zh-CN"/>
        </w:rPr>
        <w:t>邮箱:</w:t>
      </w:r>
      <w:r>
        <w:rPr>
          <w:rFonts w:hint="eastAsia" w:ascii="仿宋_GB2312" w:hAnsi="仿宋_GB2312" w:eastAsia="仿宋_GB2312" w:cs="仿宋_GB2312"/>
          <w:color w:val="auto"/>
          <w:kern w:val="0"/>
          <w:sz w:val="28"/>
          <w:szCs w:val="28"/>
          <w:lang w:val="en-US" w:eastAsia="zh-CN"/>
        </w:rPr>
        <w:t xml:space="preserve">xjemxsgxj@163.com </w:t>
      </w: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r>
        <w:rPr>
          <w:rFonts w:hint="eastAsia" w:ascii="方正小标宋_GBK" w:hAnsi="方正小标宋_GBK" w:eastAsia="方正小标宋_GBK" w:cs="方正小标宋_GBK"/>
          <w:b w:val="0"/>
          <w:bCs w:val="0"/>
          <w:color w:val="auto"/>
          <w:sz w:val="28"/>
          <w:szCs w:val="28"/>
          <w:lang w:val="en-US" w:eastAsia="zh-CN"/>
        </w:rPr>
        <w:t>7、沙湾县大盘鸡文化产业园区项目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rPr>
        <w:t>一、项目名称：</w:t>
      </w:r>
      <w:r>
        <w:rPr>
          <w:rFonts w:hint="eastAsia" w:ascii="仿宋_GB2312" w:hAnsi="仿宋_GB2312" w:eastAsia="仿宋_GB2312" w:cs="仿宋_GB2312"/>
          <w:sz w:val="28"/>
          <w:szCs w:val="28"/>
        </w:rPr>
        <w:t>沙湾县大盘鸡文化产业园区项目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rPr>
        <w:t>二、建设内容及规模：</w:t>
      </w:r>
      <w:r>
        <w:rPr>
          <w:rFonts w:hint="eastAsia" w:ascii="仿宋_GB2312" w:hAnsi="仿宋_GB2312" w:eastAsia="仿宋_GB2312" w:cs="仿宋_GB2312"/>
          <w:sz w:val="28"/>
          <w:szCs w:val="28"/>
        </w:rPr>
        <w:t>建设鸡苗养殖、屠宰分割、辅料炒制、大盘鸡烹饪生产流水线及观光廊道等配套基础设施。</w:t>
      </w:r>
    </w:p>
    <w:p>
      <w:pPr>
        <w:pageBreakBefore w:val="0"/>
        <w:kinsoku/>
        <w:wordWrap/>
        <w:overflowPunct/>
        <w:topLinePunct w:val="0"/>
        <w:bidi w:val="0"/>
        <w:snapToGrid w:val="0"/>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黑体" w:hAnsi="黑体" w:eastAsia="黑体" w:cs="黑体"/>
          <w:sz w:val="28"/>
          <w:szCs w:val="28"/>
        </w:rPr>
        <w:t>三、建设地点：</w:t>
      </w:r>
      <w:r>
        <w:rPr>
          <w:rFonts w:hint="eastAsia" w:ascii="仿宋_GB2312" w:hAnsi="仿宋_GB2312" w:eastAsia="仿宋_GB2312" w:cs="仿宋_GB2312"/>
          <w:sz w:val="28"/>
          <w:szCs w:val="28"/>
        </w:rPr>
        <w:t>沙湾县</w:t>
      </w:r>
      <w:r>
        <w:rPr>
          <w:rFonts w:hint="eastAsia" w:ascii="仿宋_GB2312" w:hAnsi="仿宋_GB2312" w:eastAsia="仿宋_GB2312" w:cs="仿宋_GB2312"/>
          <w:sz w:val="28"/>
          <w:szCs w:val="28"/>
          <w:lang w:eastAsia="zh-CN"/>
        </w:rPr>
        <w:t>二道湾村（距离县城</w:t>
      </w:r>
      <w:r>
        <w:rPr>
          <w:rFonts w:hint="eastAsia" w:ascii="仿宋_GB2312" w:hAnsi="仿宋_GB2312" w:eastAsia="仿宋_GB2312" w:cs="仿宋_GB2312"/>
          <w:sz w:val="28"/>
          <w:szCs w:val="28"/>
          <w:lang w:val="en-US" w:eastAsia="zh-CN"/>
        </w:rPr>
        <w:t>5公里）</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color w:val="5C5CF2"/>
          <w:sz w:val="28"/>
          <w:szCs w:val="28"/>
        </w:rPr>
      </w:pPr>
      <w:r>
        <w:rPr>
          <w:rFonts w:hint="eastAsia" w:ascii="黑体" w:hAnsi="黑体" w:eastAsia="黑体" w:cs="黑体"/>
          <w:sz w:val="28"/>
          <w:szCs w:val="28"/>
        </w:rPr>
        <w:t>四、建设条件：</w:t>
      </w:r>
      <w:r>
        <w:rPr>
          <w:rFonts w:hint="eastAsia" w:ascii="仿宋_GB2312" w:hAnsi="仿宋_GB2312" w:eastAsia="仿宋_GB2312" w:cs="仿宋_GB2312"/>
          <w:sz w:val="28"/>
          <w:szCs w:val="28"/>
        </w:rPr>
        <w:t>沙湾县区位优势突出，地处天山北坡经济带核心地段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东距首府乌鲁木齐市180公里，石河子花园机场</w:t>
      </w:r>
      <w:r>
        <w:rPr>
          <w:rFonts w:hint="eastAsia" w:ascii="仿宋_GB2312" w:hAnsi="仿宋_GB2312" w:eastAsia="仿宋_GB2312" w:cs="仿宋_GB2312"/>
          <w:sz w:val="28"/>
          <w:szCs w:val="28"/>
          <w:lang w:eastAsia="zh-CN"/>
        </w:rPr>
        <w:t>坐落在沙湾县</w:t>
      </w:r>
      <w:r>
        <w:rPr>
          <w:rFonts w:hint="eastAsia" w:ascii="仿宋_GB2312" w:hAnsi="仿宋_GB2312" w:eastAsia="仿宋_GB2312" w:cs="仿宋_GB2312"/>
          <w:sz w:val="28"/>
          <w:szCs w:val="28"/>
        </w:rPr>
        <w:t>乌兰乌苏镇</w:t>
      </w:r>
      <w:r>
        <w:rPr>
          <w:rFonts w:hint="eastAsia" w:ascii="仿宋_GB2312" w:hAnsi="仿宋_GB2312" w:eastAsia="仿宋_GB2312" w:cs="仿宋_GB2312"/>
          <w:sz w:val="28"/>
          <w:szCs w:val="28"/>
          <w:lang w:eastAsia="zh-CN"/>
        </w:rPr>
        <w:t>境内</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县城中心</w:t>
      </w:r>
      <w:r>
        <w:rPr>
          <w:rFonts w:hint="eastAsia" w:ascii="仿宋_GB2312" w:hAnsi="仿宋_GB2312" w:eastAsia="仿宋_GB2312" w:cs="仿宋_GB2312"/>
          <w:sz w:val="28"/>
          <w:szCs w:val="28"/>
        </w:rPr>
        <w:t>到乌鲁木齐国际机场约1.5小时车程，城际铁路已经开通，550公里范围内可直抵霍尔果斯、阿拉山口、巴克图、吉木乃四个国家一类陆路通商口岸。沙湾县是大盘鸡的发源地，鸡产业迅速发展，</w:t>
      </w:r>
      <w:r>
        <w:rPr>
          <w:rFonts w:hint="eastAsia" w:ascii="仿宋_GB2312" w:hAnsi="仿宋_GB2312" w:eastAsia="仿宋_GB2312" w:cs="仿宋_GB2312"/>
          <w:sz w:val="28"/>
          <w:szCs w:val="28"/>
          <w:lang w:eastAsia="zh-CN"/>
        </w:rPr>
        <w:t>目前</w:t>
      </w:r>
      <w:r>
        <w:rPr>
          <w:rFonts w:hint="eastAsia" w:ascii="仿宋_GB2312" w:hAnsi="仿宋_GB2312" w:eastAsia="仿宋_GB2312" w:cs="仿宋_GB2312"/>
          <w:sz w:val="28"/>
          <w:szCs w:val="28"/>
        </w:rPr>
        <w:t>全县有30余家规模养殖专业合作社，养鸡数量已超过400万羽，</w:t>
      </w:r>
      <w:r>
        <w:rPr>
          <w:rFonts w:hint="eastAsia" w:ascii="仿宋_GB2312" w:hAnsi="仿宋_GB2312" w:eastAsia="仿宋_GB2312" w:cs="仿宋_GB2312"/>
          <w:sz w:val="28"/>
          <w:szCs w:val="28"/>
          <w:lang w:eastAsia="zh-CN"/>
        </w:rPr>
        <w:t>每年吸引</w:t>
      </w:r>
      <w:r>
        <w:rPr>
          <w:rFonts w:hint="eastAsia" w:ascii="仿宋_GB2312" w:hAnsi="仿宋_GB2312" w:eastAsia="仿宋_GB2312" w:cs="仿宋_GB2312"/>
          <w:sz w:val="28"/>
          <w:szCs w:val="28"/>
        </w:rPr>
        <w:t>大盘美食游客突破100万人次，沙湾大盘鸡作为一道美食风靡全国，产业发展的市场潜力巨大。</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rPr>
        <w:t>五、投资估算：</w:t>
      </w:r>
      <w:r>
        <w:rPr>
          <w:rFonts w:hint="eastAsia" w:ascii="仿宋_GB2312" w:hAnsi="仿宋_GB2312" w:eastAsia="仿宋_GB2312" w:cs="仿宋_GB2312"/>
          <w:sz w:val="28"/>
          <w:szCs w:val="28"/>
        </w:rPr>
        <w:t>总投资8000万元。</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rPr>
        <w:t>六、经济效益分析：</w:t>
      </w:r>
      <w:r>
        <w:rPr>
          <w:rFonts w:hint="eastAsia" w:ascii="仿宋_GB2312" w:hAnsi="仿宋_GB2312" w:eastAsia="仿宋_GB2312" w:cs="仿宋_GB2312"/>
          <w:sz w:val="28"/>
          <w:szCs w:val="28"/>
        </w:rPr>
        <w:t>预计投资回收期3年。</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rPr>
        <w:t>七、合作方式：</w:t>
      </w:r>
      <w:r>
        <w:rPr>
          <w:rFonts w:hint="eastAsia" w:ascii="仿宋_GB2312" w:hAnsi="仿宋_GB2312" w:eastAsia="仿宋_GB2312" w:cs="仿宋_GB2312"/>
          <w:sz w:val="28"/>
          <w:szCs w:val="28"/>
        </w:rPr>
        <w:t>独资、合资</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rPr>
        <w:t>八、联系单位：</w:t>
      </w:r>
      <w:r>
        <w:rPr>
          <w:rFonts w:hint="eastAsia" w:ascii="仿宋_GB2312" w:hAnsi="仿宋_GB2312" w:eastAsia="仿宋_GB2312" w:cs="仿宋_GB2312"/>
          <w:sz w:val="28"/>
          <w:szCs w:val="28"/>
        </w:rPr>
        <w:t>沙湾县文旅局</w:t>
      </w:r>
    </w:p>
    <w:p>
      <w:pPr>
        <w:pageBreakBefore w:val="0"/>
        <w:kinsoku/>
        <w:wordWrap/>
        <w:overflowPunct/>
        <w:topLinePunct w:val="0"/>
        <w:bidi w:val="0"/>
        <w:snapToGrid w:val="0"/>
        <w:spacing w:line="480" w:lineRule="exact"/>
        <w:ind w:firstLine="1120" w:firstLineChars="400"/>
        <w:textAlignment w:val="auto"/>
        <w:rPr>
          <w:rFonts w:hint="eastAsia" w:ascii="仿宋_GB2312" w:hAnsi="仿宋_GB2312" w:eastAsia="仿宋_GB2312" w:cs="仿宋_GB2312"/>
          <w:bCs/>
          <w:sz w:val="28"/>
          <w:szCs w:val="28"/>
        </w:rPr>
      </w:pPr>
      <w:r>
        <w:rPr>
          <w:rFonts w:hint="eastAsia" w:ascii="黑体" w:hAnsi="黑体" w:eastAsia="黑体" w:cs="黑体"/>
          <w:bCs/>
          <w:sz w:val="28"/>
          <w:szCs w:val="28"/>
        </w:rPr>
        <w:t>联系人：</w:t>
      </w:r>
      <w:r>
        <w:rPr>
          <w:rFonts w:hint="eastAsia" w:ascii="仿宋_GB2312" w:hAnsi="仿宋_GB2312" w:eastAsia="仿宋_GB2312" w:cs="仿宋_GB2312"/>
          <w:sz w:val="28"/>
          <w:szCs w:val="28"/>
        </w:rPr>
        <w:t>张磊</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18149936565</w:t>
      </w:r>
      <w:r>
        <w:rPr>
          <w:rFonts w:hint="eastAsia" w:ascii="仿宋_GB2312" w:hAnsi="仿宋_GB2312" w:eastAsia="仿宋_GB2312" w:cs="仿宋_GB2312"/>
          <w:sz w:val="28"/>
          <w:szCs w:val="28"/>
          <w:lang w:eastAsia="zh-CN"/>
        </w:rPr>
        <w:t>，</w:t>
      </w:r>
      <w:r>
        <w:rPr>
          <w:rFonts w:hint="eastAsia" w:ascii="黑体" w:hAnsi="黑体" w:eastAsia="黑体" w:cs="黑体"/>
          <w:sz w:val="28"/>
          <w:szCs w:val="28"/>
        </w:rPr>
        <w:t xml:space="preserve">邮箱: </w:t>
      </w:r>
      <w:r>
        <w:rPr>
          <w:rFonts w:hint="eastAsia" w:ascii="仿宋_GB2312" w:hAnsi="仿宋_GB2312" w:eastAsia="仿宋_GB2312" w:cs="仿宋_GB2312"/>
          <w:sz w:val="28"/>
          <w:szCs w:val="28"/>
        </w:rPr>
        <w:t>5668601@qq.com</w:t>
      </w: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r>
        <w:rPr>
          <w:rFonts w:hint="eastAsia" w:ascii="方正小标宋_GBK" w:hAnsi="方正小标宋_GBK" w:eastAsia="方正小标宋_GBK" w:cs="方正小标宋_GBK"/>
          <w:b w:val="0"/>
          <w:bCs w:val="0"/>
          <w:color w:val="auto"/>
          <w:sz w:val="28"/>
          <w:szCs w:val="28"/>
          <w:lang w:val="en-US" w:eastAsia="zh-CN"/>
        </w:rPr>
        <w:t>8、沙湾县大型现代化屠宰场建设项目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bCs/>
          <w:sz w:val="28"/>
          <w:szCs w:val="28"/>
        </w:rPr>
      </w:pPr>
      <w:r>
        <w:rPr>
          <w:rFonts w:hint="eastAsia" w:ascii="黑体" w:hAnsi="黑体" w:eastAsia="黑体" w:cs="黑体"/>
          <w:sz w:val="28"/>
          <w:szCs w:val="28"/>
        </w:rPr>
        <w:t>一、项目名称：</w:t>
      </w:r>
      <w:r>
        <w:rPr>
          <w:rFonts w:hint="eastAsia" w:ascii="仿宋_GB2312" w:hAnsi="仿宋_GB2312" w:eastAsia="仿宋_GB2312" w:cs="仿宋_GB2312"/>
          <w:bCs/>
          <w:sz w:val="28"/>
          <w:szCs w:val="28"/>
        </w:rPr>
        <w:t>沙湾县大型现代化屠宰场建设项目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bCs/>
          <w:sz w:val="28"/>
          <w:szCs w:val="28"/>
        </w:rPr>
      </w:pPr>
      <w:r>
        <w:rPr>
          <w:rFonts w:hint="eastAsia" w:ascii="黑体" w:hAnsi="黑体" w:eastAsia="黑体" w:cs="黑体"/>
          <w:sz w:val="28"/>
          <w:szCs w:val="28"/>
        </w:rPr>
        <w:t>二、建设内容及规模：</w:t>
      </w:r>
      <w:r>
        <w:rPr>
          <w:rFonts w:hint="eastAsia" w:ascii="仿宋_GB2312" w:hAnsi="仿宋_GB2312" w:eastAsia="仿宋_GB2312" w:cs="仿宋_GB2312"/>
          <w:bCs/>
          <w:sz w:val="28"/>
          <w:szCs w:val="28"/>
        </w:rPr>
        <w:t>占地50亩，建设厂房10000平方米屠宰车间、7000平方米冷冻储藏室，年屠宰30万头（只）牲畜。</w:t>
      </w:r>
    </w:p>
    <w:p>
      <w:pPr>
        <w:pageBreakBefore w:val="0"/>
        <w:kinsoku/>
        <w:wordWrap/>
        <w:overflowPunct/>
        <w:topLinePunct w:val="0"/>
        <w:bidi w:val="0"/>
        <w:snapToGrid w:val="0"/>
        <w:spacing w:line="480" w:lineRule="exact"/>
        <w:ind w:firstLine="560" w:firstLineChars="200"/>
        <w:textAlignment w:val="auto"/>
        <w:rPr>
          <w:rFonts w:hint="default" w:ascii="仿宋_GB2312" w:hAnsi="仿宋_GB2312" w:eastAsia="仿宋_GB2312" w:cs="仿宋_GB2312"/>
          <w:bCs/>
          <w:sz w:val="28"/>
          <w:szCs w:val="28"/>
          <w:lang w:val="en-US" w:eastAsia="zh-CN"/>
        </w:rPr>
      </w:pPr>
      <w:r>
        <w:rPr>
          <w:rFonts w:hint="eastAsia" w:ascii="黑体" w:hAnsi="黑体" w:eastAsia="黑体" w:cs="黑体"/>
          <w:sz w:val="28"/>
          <w:szCs w:val="28"/>
        </w:rPr>
        <w:t>三、建设地点：</w:t>
      </w:r>
      <w:r>
        <w:rPr>
          <w:rFonts w:hint="eastAsia" w:ascii="仿宋_GB2312" w:hAnsi="仿宋_GB2312" w:eastAsia="仿宋_GB2312" w:cs="仿宋_GB2312"/>
          <w:bCs/>
          <w:sz w:val="28"/>
          <w:szCs w:val="28"/>
        </w:rPr>
        <w:t>沙湾县</w:t>
      </w:r>
      <w:r>
        <w:rPr>
          <w:rFonts w:hint="eastAsia" w:ascii="仿宋_GB2312" w:hAnsi="仿宋_GB2312" w:eastAsia="仿宋_GB2312" w:cs="仿宋_GB2312"/>
          <w:bCs/>
          <w:sz w:val="28"/>
          <w:szCs w:val="28"/>
          <w:lang w:eastAsia="zh-CN"/>
        </w:rPr>
        <w:t>大泉乡（距离县城北</w:t>
      </w:r>
      <w:r>
        <w:rPr>
          <w:rFonts w:hint="eastAsia" w:ascii="仿宋_GB2312" w:hAnsi="仿宋_GB2312" w:eastAsia="仿宋_GB2312" w:cs="仿宋_GB2312"/>
          <w:bCs/>
          <w:sz w:val="28"/>
          <w:szCs w:val="28"/>
          <w:lang w:val="en-US" w:eastAsia="zh-CN"/>
        </w:rPr>
        <w:t>10公里）</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bCs/>
          <w:sz w:val="28"/>
          <w:szCs w:val="28"/>
        </w:rPr>
      </w:pPr>
      <w:r>
        <w:rPr>
          <w:rFonts w:hint="eastAsia" w:ascii="黑体" w:hAnsi="黑体" w:eastAsia="黑体" w:cs="黑体"/>
          <w:sz w:val="28"/>
          <w:szCs w:val="28"/>
        </w:rPr>
        <w:t>四、建设条件：</w:t>
      </w:r>
      <w:r>
        <w:rPr>
          <w:rFonts w:hint="eastAsia" w:ascii="仿宋_GB2312" w:hAnsi="仿宋_GB2312" w:eastAsia="仿宋_GB2312" w:cs="仿宋_GB2312"/>
          <w:sz w:val="28"/>
          <w:szCs w:val="28"/>
        </w:rPr>
        <w:t>沙湾县区位优势突出，地处天山北坡经济带核心地段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东距首府乌鲁木齐市180公里，石河子花园机场</w:t>
      </w:r>
      <w:r>
        <w:rPr>
          <w:rFonts w:hint="eastAsia" w:ascii="仿宋_GB2312" w:hAnsi="仿宋_GB2312" w:eastAsia="仿宋_GB2312" w:cs="仿宋_GB2312"/>
          <w:sz w:val="28"/>
          <w:szCs w:val="28"/>
          <w:lang w:eastAsia="zh-CN"/>
        </w:rPr>
        <w:t>坐落在沙湾县</w:t>
      </w:r>
      <w:r>
        <w:rPr>
          <w:rFonts w:hint="eastAsia" w:ascii="仿宋_GB2312" w:hAnsi="仿宋_GB2312" w:eastAsia="仿宋_GB2312" w:cs="仿宋_GB2312"/>
          <w:sz w:val="28"/>
          <w:szCs w:val="28"/>
        </w:rPr>
        <w:t>乌兰乌苏镇</w:t>
      </w:r>
      <w:r>
        <w:rPr>
          <w:rFonts w:hint="eastAsia" w:ascii="仿宋_GB2312" w:hAnsi="仿宋_GB2312" w:eastAsia="仿宋_GB2312" w:cs="仿宋_GB2312"/>
          <w:sz w:val="28"/>
          <w:szCs w:val="28"/>
          <w:lang w:eastAsia="zh-CN"/>
        </w:rPr>
        <w:t>境内</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县城中心</w:t>
      </w:r>
      <w:r>
        <w:rPr>
          <w:rFonts w:hint="eastAsia" w:ascii="仿宋_GB2312" w:hAnsi="仿宋_GB2312" w:eastAsia="仿宋_GB2312" w:cs="仿宋_GB2312"/>
          <w:sz w:val="28"/>
          <w:szCs w:val="28"/>
        </w:rPr>
        <w:t>到乌鲁木齐国际机场约1.5小时车程，城际铁路已经开通，550公里范围内可直抵霍尔果斯、阿拉山口、巴克图、吉木乃四个国家一类陆路通商口岸。沙湾县是畜牧强县，牲畜出栏约42万头（只），其中：羊35万只、牛7万只</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畜牧业产值达30亿元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沙湾县总人口36万，年牛肉、羊肉需求量大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目前</w:t>
      </w:r>
      <w:r>
        <w:rPr>
          <w:rFonts w:hint="eastAsia" w:ascii="仿宋_GB2312" w:hAnsi="仿宋_GB2312" w:eastAsia="仿宋_GB2312" w:cs="仿宋_GB2312"/>
          <w:sz w:val="28"/>
          <w:szCs w:val="28"/>
          <w:lang w:eastAsia="zh-CN"/>
        </w:rPr>
        <w:t>县内仅</w:t>
      </w:r>
      <w:r>
        <w:rPr>
          <w:rFonts w:hint="eastAsia" w:ascii="仿宋_GB2312" w:hAnsi="仿宋_GB2312" w:eastAsia="仿宋_GB2312" w:cs="仿宋_GB2312"/>
          <w:sz w:val="28"/>
          <w:szCs w:val="28"/>
        </w:rPr>
        <w:t>有1家养殖、屠宰、加工企业，日处理羊300只、牛80头，不</w:t>
      </w:r>
      <w:r>
        <w:rPr>
          <w:rFonts w:hint="eastAsia" w:ascii="仿宋_GB2312" w:hAnsi="仿宋_GB2312" w:eastAsia="仿宋_GB2312" w:cs="仿宋_GB2312"/>
          <w:bCs/>
          <w:sz w:val="28"/>
          <w:szCs w:val="28"/>
        </w:rPr>
        <w:t>能满足市场需求。</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bCs/>
          <w:sz w:val="28"/>
          <w:szCs w:val="28"/>
        </w:rPr>
      </w:pPr>
      <w:r>
        <w:rPr>
          <w:rFonts w:hint="eastAsia" w:ascii="黑体" w:hAnsi="黑体" w:eastAsia="黑体" w:cs="黑体"/>
          <w:sz w:val="28"/>
          <w:szCs w:val="28"/>
        </w:rPr>
        <w:t>五、投资估算：</w:t>
      </w:r>
      <w:r>
        <w:rPr>
          <w:rFonts w:hint="eastAsia" w:ascii="仿宋_GB2312" w:hAnsi="仿宋_GB2312" w:eastAsia="仿宋_GB2312" w:cs="仿宋_GB2312"/>
          <w:bCs/>
          <w:sz w:val="28"/>
          <w:szCs w:val="28"/>
          <w:lang w:val="en-US" w:eastAsia="zh-CN"/>
        </w:rPr>
        <w:t>6000万</w:t>
      </w:r>
      <w:r>
        <w:rPr>
          <w:rFonts w:hint="eastAsia" w:ascii="仿宋_GB2312" w:hAnsi="仿宋_GB2312" w:eastAsia="仿宋_GB2312" w:cs="仿宋_GB2312"/>
          <w:bCs/>
          <w:sz w:val="28"/>
          <w:szCs w:val="28"/>
          <w:lang w:eastAsia="zh-CN"/>
        </w:rPr>
        <w:t>元</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黑体" w:hAnsi="黑体" w:eastAsia="黑体" w:cs="黑体"/>
          <w:sz w:val="28"/>
          <w:szCs w:val="28"/>
        </w:rPr>
        <w:t>六、经济效益分析：</w:t>
      </w:r>
      <w:r>
        <w:rPr>
          <w:rFonts w:hint="eastAsia" w:ascii="仿宋_GB2312" w:hAnsi="仿宋_GB2312" w:eastAsia="仿宋_GB2312" w:cs="仿宋_GB2312"/>
          <w:bCs/>
          <w:sz w:val="28"/>
          <w:szCs w:val="28"/>
        </w:rPr>
        <w:t>项目建成后，预计可实现年销售收入</w:t>
      </w:r>
      <w:r>
        <w:rPr>
          <w:rFonts w:hint="eastAsia" w:ascii="仿宋_GB2312" w:hAnsi="仿宋_GB2312" w:eastAsia="仿宋_GB2312" w:cs="仿宋_GB2312"/>
          <w:bCs/>
          <w:sz w:val="28"/>
          <w:szCs w:val="28"/>
          <w:lang w:val="en-US" w:eastAsia="zh-CN"/>
        </w:rPr>
        <w:t>3000万</w:t>
      </w:r>
      <w:r>
        <w:rPr>
          <w:rFonts w:hint="eastAsia" w:ascii="仿宋_GB2312" w:hAnsi="仿宋_GB2312" w:eastAsia="仿宋_GB2312" w:cs="仿宋_GB2312"/>
          <w:bCs/>
          <w:sz w:val="28"/>
          <w:szCs w:val="28"/>
          <w:lang w:eastAsia="zh-CN"/>
        </w:rPr>
        <w:t>元</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 xml:space="preserve"> </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bCs/>
          <w:sz w:val="28"/>
          <w:szCs w:val="28"/>
        </w:rPr>
      </w:pPr>
      <w:r>
        <w:rPr>
          <w:rFonts w:hint="eastAsia" w:ascii="黑体" w:hAnsi="黑体" w:eastAsia="黑体" w:cs="黑体"/>
          <w:sz w:val="28"/>
          <w:szCs w:val="28"/>
        </w:rPr>
        <w:t>七、合作方式：</w:t>
      </w:r>
      <w:r>
        <w:rPr>
          <w:rFonts w:hint="eastAsia" w:ascii="仿宋_GB2312" w:hAnsi="仿宋_GB2312" w:eastAsia="仿宋_GB2312" w:cs="仿宋_GB2312"/>
          <w:bCs/>
          <w:sz w:val="28"/>
          <w:szCs w:val="28"/>
        </w:rPr>
        <w:t>独资、合资</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bCs/>
          <w:sz w:val="28"/>
          <w:szCs w:val="28"/>
        </w:rPr>
      </w:pPr>
      <w:r>
        <w:rPr>
          <w:rFonts w:hint="eastAsia" w:ascii="黑体" w:hAnsi="黑体" w:eastAsia="黑体" w:cs="黑体"/>
          <w:sz w:val="28"/>
          <w:szCs w:val="28"/>
        </w:rPr>
        <w:t>八、联系单位：</w:t>
      </w:r>
      <w:r>
        <w:rPr>
          <w:rFonts w:hint="eastAsia" w:ascii="仿宋_GB2312" w:hAnsi="仿宋_GB2312" w:eastAsia="仿宋_GB2312" w:cs="仿宋_GB2312"/>
          <w:bCs/>
          <w:sz w:val="28"/>
          <w:szCs w:val="28"/>
        </w:rPr>
        <w:t>沙湾县商务和工业信息化局</w:t>
      </w:r>
    </w:p>
    <w:p>
      <w:pPr>
        <w:pageBreakBefore w:val="0"/>
        <w:kinsoku/>
        <w:wordWrap/>
        <w:overflowPunct/>
        <w:topLinePunct w:val="0"/>
        <w:bidi w:val="0"/>
        <w:snapToGrid w:val="0"/>
        <w:spacing w:line="480" w:lineRule="exact"/>
        <w:ind w:firstLine="1120" w:firstLineChars="400"/>
        <w:textAlignment w:val="auto"/>
        <w:rPr>
          <w:rFonts w:hint="eastAsia" w:ascii="仿宋_GB2312" w:hAnsi="仿宋_GB2312" w:eastAsia="仿宋_GB2312" w:cs="仿宋_GB2312"/>
          <w:bCs/>
          <w:sz w:val="28"/>
          <w:szCs w:val="28"/>
        </w:rPr>
      </w:pPr>
      <w:r>
        <w:rPr>
          <w:rFonts w:hint="eastAsia" w:ascii="黑体" w:hAnsi="黑体" w:eastAsia="黑体" w:cs="黑体"/>
          <w:sz w:val="28"/>
          <w:szCs w:val="28"/>
        </w:rPr>
        <w:t>联系人：</w:t>
      </w:r>
      <w:r>
        <w:rPr>
          <w:rFonts w:hint="eastAsia" w:ascii="仿宋_GB2312" w:hAnsi="仿宋_GB2312" w:eastAsia="仿宋_GB2312" w:cs="仿宋_GB2312"/>
          <w:bCs/>
          <w:sz w:val="28"/>
          <w:szCs w:val="28"/>
        </w:rPr>
        <w:t>王洋洋0993-6096359</w:t>
      </w:r>
      <w:r>
        <w:rPr>
          <w:rFonts w:hint="eastAsia" w:ascii="仿宋_GB2312" w:hAnsi="仿宋_GB2312" w:eastAsia="仿宋_GB2312" w:cs="仿宋_GB2312"/>
          <w:bCs/>
          <w:sz w:val="28"/>
          <w:szCs w:val="28"/>
          <w:lang w:eastAsia="zh-CN"/>
        </w:rPr>
        <w:t>，</w:t>
      </w:r>
      <w:r>
        <w:rPr>
          <w:rFonts w:hint="eastAsia" w:ascii="黑体" w:hAnsi="黑体" w:eastAsia="黑体" w:cs="黑体"/>
          <w:sz w:val="28"/>
          <w:szCs w:val="28"/>
        </w:rPr>
        <w:t>邮箱:</w:t>
      </w:r>
      <w:r>
        <w:rPr>
          <w:rFonts w:hint="eastAsia" w:ascii="仿宋_GB2312" w:hAnsi="仿宋_GB2312" w:eastAsia="仿宋_GB2312" w:cs="仿宋_GB2312"/>
          <w:bCs/>
          <w:sz w:val="28"/>
          <w:szCs w:val="28"/>
        </w:rPr>
        <w:t>934010799@qq.com</w:t>
      </w:r>
    </w:p>
    <w:p>
      <w:pPr>
        <w:pStyle w:val="19"/>
        <w:pageBreakBefore w:val="0"/>
        <w:widowControl w:val="0"/>
        <w:kinsoku/>
        <w:wordWrap/>
        <w:overflowPunct/>
        <w:topLinePunct w:val="0"/>
        <w:autoSpaceDE/>
        <w:autoSpaceDN/>
        <w:bidi w:val="0"/>
        <w:snapToGrid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r>
        <w:rPr>
          <w:rFonts w:hint="eastAsia" w:ascii="方正小标宋_GBK" w:hAnsi="方正小标宋_GBK" w:eastAsia="方正小标宋_GBK" w:cs="方正小标宋_GBK"/>
          <w:b w:val="0"/>
          <w:bCs w:val="0"/>
          <w:color w:val="auto"/>
          <w:sz w:val="28"/>
          <w:szCs w:val="28"/>
          <w:lang w:val="en-US" w:eastAsia="zh-CN"/>
        </w:rPr>
        <w:t>9、托里县驼奶深加工项目</w:t>
      </w:r>
    </w:p>
    <w:p>
      <w:pPr>
        <w:pageBreakBefore w:val="0"/>
        <w:kinsoku/>
        <w:wordWrap/>
        <w:overflowPunct/>
        <w:topLinePunct w:val="0"/>
        <w:bidi w:val="0"/>
        <w:snapToGrid w:val="0"/>
        <w:spacing w:line="48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eastAsia="zh-CN"/>
        </w:rPr>
        <w:t>一、项目名称：</w:t>
      </w:r>
      <w:r>
        <w:rPr>
          <w:rFonts w:hint="eastAsia" w:ascii="仿宋_GB2312" w:hAnsi="仿宋_GB2312" w:eastAsia="仿宋_GB2312" w:cs="仿宋_GB2312"/>
          <w:sz w:val="28"/>
          <w:szCs w:val="28"/>
          <w:lang w:val="en-US" w:eastAsia="zh-CN"/>
        </w:rPr>
        <w:t>托里县驼奶深加工项目</w:t>
      </w:r>
    </w:p>
    <w:p>
      <w:pPr>
        <w:pageBreakBefore w:val="0"/>
        <w:kinsoku/>
        <w:wordWrap/>
        <w:overflowPunct/>
        <w:topLinePunct w:val="0"/>
        <w:bidi w:val="0"/>
        <w:snapToGrid w:val="0"/>
        <w:spacing w:line="48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eastAsia="zh-CN"/>
        </w:rPr>
        <w:t>二、建设内容及规模：</w:t>
      </w:r>
      <w:r>
        <w:rPr>
          <w:rFonts w:hint="eastAsia" w:ascii="仿宋_GB2312" w:hAnsi="仿宋_GB2312" w:eastAsia="仿宋_GB2312" w:cs="仿宋_GB2312"/>
          <w:sz w:val="28"/>
          <w:szCs w:val="28"/>
          <w:lang w:val="en-US" w:eastAsia="zh-CN"/>
        </w:rPr>
        <w:t>SC食品级车间、库房、办公及研发场所，冲饮粉生产线一条、休闲食品生产线一条。</w:t>
      </w:r>
    </w:p>
    <w:p>
      <w:pPr>
        <w:pageBreakBefore w:val="0"/>
        <w:kinsoku/>
        <w:wordWrap/>
        <w:overflowPunct/>
        <w:topLinePunct w:val="0"/>
        <w:bidi w:val="0"/>
        <w:snapToGrid w:val="0"/>
        <w:spacing w:line="480" w:lineRule="exact"/>
        <w:ind w:firstLine="560" w:firstLineChars="200"/>
        <w:textAlignment w:val="auto"/>
        <w:rPr>
          <w:rFonts w:hint="default" w:ascii="黑体" w:hAnsi="黑体" w:eastAsia="黑体" w:cs="黑体"/>
          <w:sz w:val="28"/>
          <w:szCs w:val="28"/>
          <w:lang w:val="en-US" w:eastAsia="zh-CN"/>
        </w:rPr>
      </w:pPr>
      <w:r>
        <w:rPr>
          <w:rFonts w:hint="eastAsia" w:ascii="黑体" w:hAnsi="黑体" w:eastAsia="黑体" w:cs="黑体"/>
          <w:sz w:val="28"/>
          <w:szCs w:val="28"/>
          <w:lang w:eastAsia="zh-CN"/>
        </w:rPr>
        <w:t>三、建设地点：</w:t>
      </w:r>
      <w:r>
        <w:rPr>
          <w:rFonts w:hint="eastAsia" w:ascii="仿宋_GB2312" w:hAnsi="仿宋_GB2312" w:eastAsia="仿宋_GB2312" w:cs="仿宋_GB2312"/>
          <w:sz w:val="28"/>
          <w:szCs w:val="28"/>
          <w:lang w:val="en-US" w:eastAsia="zh-CN"/>
        </w:rPr>
        <w:t>托里县文化西路</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黑体" w:hAnsi="黑体" w:eastAsia="黑体" w:cs="黑体"/>
          <w:sz w:val="28"/>
          <w:szCs w:val="28"/>
          <w:lang w:eastAsia="zh-CN"/>
        </w:rPr>
        <w:t>四、建设条件：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托里县是塔城地区北四县(市)及兵团第九师东进准噶尔盆地的交通枢纽和门户，县周边100公里区域内有塔城、克拉玛依两个机场和阿拉山口、巴克图两个国家一类口岸，县城镇距克拉玛依市仅150公里，距地区行署123公里。省道318线、省道201线、省道221线现已改成国道335线、克塔高速及克塔铁路也都贯穿于托里县全境。托里县及其周边县市年养殖骆驼3400峰，年产生鲜驼奶360吨。该项目所在地离多个牧民养殖点比较近，可就近采购生鲜驼奶，水资源丰富有保障，人员也比较密集便于招工。驼奶营养丰富，具备“药食同源”的效果，将新鲜驼奶制成驼奶粉、奶片等有广大的市场需求。</w:t>
      </w:r>
    </w:p>
    <w:p>
      <w:pPr>
        <w:pageBreakBefore w:val="0"/>
        <w:kinsoku/>
        <w:wordWrap/>
        <w:overflowPunct/>
        <w:topLinePunct w:val="0"/>
        <w:bidi w:val="0"/>
        <w:snapToGrid w:val="0"/>
        <w:spacing w:line="48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五、投资估算：</w:t>
      </w:r>
      <w:r>
        <w:rPr>
          <w:rFonts w:hint="eastAsia" w:ascii="仿宋_GB2312" w:hAnsi="仿宋_GB2312" w:eastAsia="仿宋_GB2312" w:cs="仿宋_GB2312"/>
          <w:sz w:val="28"/>
          <w:szCs w:val="28"/>
          <w:lang w:val="en-US" w:eastAsia="zh-CN"/>
        </w:rPr>
        <w:t>2000万元</w:t>
      </w:r>
    </w:p>
    <w:p>
      <w:pPr>
        <w:pageBreakBefore w:val="0"/>
        <w:kinsoku/>
        <w:wordWrap/>
        <w:overflowPunct/>
        <w:topLinePunct w:val="0"/>
        <w:bidi w:val="0"/>
        <w:snapToGrid w:val="0"/>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六、经济效益分析：</w:t>
      </w:r>
      <w:r>
        <w:rPr>
          <w:rFonts w:hint="eastAsia" w:ascii="仿宋_GB2312" w:hAnsi="仿宋_GB2312" w:eastAsia="仿宋_GB2312" w:cs="仿宋_GB2312"/>
          <w:sz w:val="28"/>
          <w:szCs w:val="28"/>
          <w:lang w:val="en-US" w:eastAsia="zh-CN"/>
        </w:rPr>
        <w:t>目前市场形势看，优质的驼奶粉一罐可以达到500-600元钱，经济效益十分可观。投资利润率35%，投资回收期3-5年。</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七、合作方式：</w:t>
      </w:r>
      <w:r>
        <w:rPr>
          <w:rFonts w:hint="eastAsia" w:ascii="仿宋_GB2312" w:hAnsi="仿宋_GB2312" w:eastAsia="仿宋_GB2312" w:cs="仿宋_GB2312"/>
          <w:sz w:val="28"/>
          <w:szCs w:val="28"/>
          <w:lang w:val="en-US" w:eastAsia="zh-CN"/>
        </w:rPr>
        <w:t>独资、合资、合作</w:t>
      </w:r>
    </w:p>
    <w:p>
      <w:pPr>
        <w:pageBreakBefore w:val="0"/>
        <w:kinsoku/>
        <w:wordWrap/>
        <w:overflowPunct/>
        <w:topLinePunct w:val="0"/>
        <w:bidi w:val="0"/>
        <w:snapToGrid w:val="0"/>
        <w:spacing w:line="480" w:lineRule="exact"/>
        <w:ind w:firstLine="560" w:firstLineChars="200"/>
        <w:textAlignment w:val="auto"/>
        <w:rPr>
          <w:rFonts w:hint="eastAsia" w:ascii="方正小标宋_GBK" w:hAnsi="方正小标宋_GBK" w:eastAsia="方正小标宋_GBK" w:cs="方正小标宋_GBK"/>
          <w:b w:val="0"/>
          <w:bCs w:val="0"/>
          <w:sz w:val="28"/>
          <w:szCs w:val="28"/>
          <w:lang w:val="en-US" w:eastAsia="zh-CN"/>
        </w:rPr>
      </w:pPr>
      <w:r>
        <w:rPr>
          <w:rFonts w:hint="eastAsia" w:ascii="黑体" w:hAnsi="黑体" w:eastAsia="黑体" w:cs="黑体"/>
          <w:sz w:val="28"/>
          <w:szCs w:val="28"/>
          <w:lang w:val="en-US" w:eastAsia="zh-CN"/>
        </w:rPr>
        <w:t>八、联系单位：</w:t>
      </w:r>
      <w:r>
        <w:rPr>
          <w:rFonts w:hint="eastAsia" w:ascii="仿宋_GB2312" w:hAnsi="仿宋_GB2312" w:eastAsia="仿宋_GB2312" w:cs="仿宋_GB2312"/>
          <w:sz w:val="28"/>
          <w:szCs w:val="28"/>
          <w:lang w:val="en-US" w:eastAsia="zh-CN"/>
        </w:rPr>
        <w:t>托里县商工信局，</w:t>
      </w:r>
      <w:r>
        <w:rPr>
          <w:rFonts w:hint="eastAsia" w:ascii="黑体" w:hAnsi="黑体" w:eastAsia="黑体" w:cs="黑体"/>
          <w:sz w:val="28"/>
          <w:szCs w:val="28"/>
          <w:lang w:val="en-US" w:eastAsia="zh-CN"/>
        </w:rPr>
        <w:t>联系电话:</w:t>
      </w:r>
      <w:r>
        <w:rPr>
          <w:rFonts w:hint="eastAsia" w:ascii="仿宋_GB2312" w:hAnsi="仿宋_GB2312" w:eastAsia="仿宋_GB2312" w:cs="仿宋_GB2312"/>
          <w:sz w:val="28"/>
          <w:szCs w:val="28"/>
          <w:lang w:val="en-US" w:eastAsia="zh-CN"/>
        </w:rPr>
        <w:t xml:space="preserve"> 0901-3684363</w:t>
      </w: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val="0"/>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val="0"/>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val="0"/>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val="0"/>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val="0"/>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val="0"/>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val="0"/>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val="0"/>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b w:val="0"/>
          <w:bCs w:val="0"/>
          <w:sz w:val="28"/>
          <w:szCs w:val="28"/>
          <w:lang w:val="en-US" w:eastAsia="zh-CN"/>
        </w:rPr>
        <w:t>10、</w:t>
      </w:r>
      <w:r>
        <w:rPr>
          <w:rFonts w:hint="eastAsia" w:ascii="方正小标宋_GBK" w:hAnsi="方正小标宋_GBK" w:eastAsia="方正小标宋_GBK" w:cs="方正小标宋_GBK"/>
          <w:sz w:val="28"/>
          <w:szCs w:val="28"/>
        </w:rPr>
        <w:t>裕民县畜养殖基地建设项目</w:t>
      </w:r>
    </w:p>
    <w:p>
      <w:pPr>
        <w:keepNext w:val="0"/>
        <w:keepLines w:val="0"/>
        <w:pageBreakBefore w:val="0"/>
        <w:kinsoku/>
        <w:wordWrap/>
        <w:overflowPunct/>
        <w:topLinePunct w:val="0"/>
        <w:autoSpaceDE/>
        <w:autoSpaceDN/>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eastAsia="zh-CN"/>
        </w:rPr>
        <w:t>一、项目名称：</w:t>
      </w:r>
      <w:r>
        <w:rPr>
          <w:rFonts w:hint="eastAsia" w:ascii="仿宋_GB2312" w:hAnsi="仿宋_GB2312" w:eastAsia="仿宋_GB2312" w:cs="仿宋_GB2312"/>
          <w:sz w:val="28"/>
          <w:szCs w:val="28"/>
        </w:rPr>
        <w:t>裕民县畜养殖基地建设项目</w:t>
      </w:r>
    </w:p>
    <w:p>
      <w:pPr>
        <w:keepNext w:val="0"/>
        <w:keepLines w:val="0"/>
        <w:pageBreakBefore w:val="0"/>
        <w:kinsoku/>
        <w:wordWrap/>
        <w:overflowPunct/>
        <w:topLinePunct w:val="0"/>
        <w:autoSpaceDE/>
        <w:autoSpaceDN/>
        <w:bidi w:val="0"/>
        <w:snapToGrid w:val="0"/>
        <w:spacing w:line="480" w:lineRule="exact"/>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eastAsia="zh-CN"/>
        </w:rPr>
        <w:t xml:space="preserve">    二、建设内容及规模：</w:t>
      </w:r>
      <w:r>
        <w:rPr>
          <w:rFonts w:hint="eastAsia" w:ascii="仿宋_GB2312" w:hAnsi="仿宋_GB2312" w:eastAsia="仿宋_GB2312" w:cs="仿宋_GB2312"/>
          <w:sz w:val="28"/>
          <w:szCs w:val="28"/>
        </w:rPr>
        <w:t>新建高标准养殖基地，养殖10万只肉羊、3万头肉牛。基地可连片建设，也可因地制宜分片而建。</w:t>
      </w:r>
    </w:p>
    <w:p>
      <w:pPr>
        <w:keepNext w:val="0"/>
        <w:keepLines w:val="0"/>
        <w:pageBreakBefore w:val="0"/>
        <w:kinsoku/>
        <w:wordWrap/>
        <w:overflowPunct/>
        <w:topLinePunct w:val="0"/>
        <w:autoSpaceDE/>
        <w:autoSpaceDN/>
        <w:bidi w:val="0"/>
        <w:snapToGrid w:val="0"/>
        <w:spacing w:line="480" w:lineRule="exact"/>
        <w:ind w:firstLine="645"/>
        <w:textAlignment w:val="auto"/>
        <w:rPr>
          <w:rFonts w:hint="eastAsia" w:ascii="仿宋_GB2312" w:hAnsi="仿宋_GB2312" w:eastAsia="仿宋_GB2312" w:cs="仿宋_GB2312"/>
          <w:b/>
          <w:sz w:val="28"/>
          <w:szCs w:val="28"/>
        </w:rPr>
      </w:pPr>
      <w:r>
        <w:rPr>
          <w:rFonts w:hint="eastAsia" w:ascii="黑体" w:hAnsi="黑体" w:eastAsia="黑体" w:cs="黑体"/>
          <w:b w:val="0"/>
          <w:bCs w:val="0"/>
          <w:sz w:val="28"/>
          <w:szCs w:val="28"/>
          <w:lang w:eastAsia="zh-CN"/>
        </w:rPr>
        <w:t>三、建设地点：</w:t>
      </w:r>
      <w:r>
        <w:rPr>
          <w:rFonts w:hint="eastAsia" w:ascii="仿宋_GB2312" w:hAnsi="仿宋_GB2312" w:eastAsia="仿宋_GB2312" w:cs="仿宋_GB2312"/>
          <w:sz w:val="28"/>
          <w:szCs w:val="28"/>
        </w:rPr>
        <w:t>裕民县各乡场</w:t>
      </w:r>
    </w:p>
    <w:p>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eastAsia="zh-CN"/>
        </w:rPr>
        <w:t>四、建设条件：</w:t>
      </w:r>
      <w:r>
        <w:rPr>
          <w:rFonts w:hint="eastAsia" w:ascii="仿宋_GB2312" w:hAnsi="仿宋_GB2312" w:eastAsia="仿宋_GB2312" w:cs="仿宋_GB2312"/>
          <w:sz w:val="28"/>
          <w:szCs w:val="28"/>
        </w:rPr>
        <w:t>裕民县天然草地总面积为707万亩，可利用草场面积为568万亩，有耕地57万亩，辖区内的库鲁斯台草原牧草有400余种，优良牧草有90余种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全县天然草地每年饲草总产量为90万吨，其中可加工利用的饲草总量为50万吨左右。</w:t>
      </w:r>
      <w:r>
        <w:rPr>
          <w:rFonts w:hint="eastAsia" w:ascii="仿宋_GB2312" w:hAnsi="仿宋_GB2312" w:eastAsia="仿宋_GB2312" w:cs="仿宋_GB2312"/>
          <w:sz w:val="28"/>
          <w:szCs w:val="28"/>
          <w:lang w:eastAsia="zh-CN"/>
        </w:rPr>
        <w:t>项目所在地</w:t>
      </w:r>
      <w:r>
        <w:rPr>
          <w:rFonts w:hint="eastAsia" w:ascii="仿宋_GB2312" w:hAnsi="仿宋_GB2312" w:eastAsia="仿宋_GB2312" w:cs="仿宋_GB2312"/>
          <w:sz w:val="28"/>
          <w:szCs w:val="28"/>
        </w:rPr>
        <w:t>交通便利，排供系统畅通，电力充足，通讯覆盖全县，工业用地价标准</w:t>
      </w:r>
      <w:r>
        <w:rPr>
          <w:rFonts w:hint="eastAsia" w:ascii="仿宋_GB2312" w:hAnsi="仿宋_GB2312" w:eastAsia="仿宋_GB2312" w:cs="仿宋_GB2312"/>
          <w:sz w:val="28"/>
          <w:szCs w:val="28"/>
          <w:lang w:val="en-US" w:eastAsia="zh-CN"/>
        </w:rPr>
        <w:t>66-</w:t>
      </w:r>
      <w:r>
        <w:rPr>
          <w:rFonts w:hint="eastAsia" w:ascii="仿宋_GB2312" w:hAnsi="仿宋_GB2312" w:eastAsia="仿宋_GB2312" w:cs="仿宋_GB2312"/>
          <w:sz w:val="28"/>
          <w:szCs w:val="28"/>
        </w:rPr>
        <w:t>146元/平方米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用工价格为1000-8000元不等。</w:t>
      </w:r>
    </w:p>
    <w:p>
      <w:pPr>
        <w:keepNext w:val="0"/>
        <w:keepLines w:val="0"/>
        <w:pageBreakBefore w:val="0"/>
        <w:kinsoku/>
        <w:wordWrap/>
        <w:overflowPunct/>
        <w:topLinePunct w:val="0"/>
        <w:autoSpaceDE/>
        <w:autoSpaceDN/>
        <w:bidi w:val="0"/>
        <w:snapToGrid w:val="0"/>
        <w:spacing w:line="480" w:lineRule="exact"/>
        <w:ind w:firstLine="645"/>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eastAsia="zh-CN"/>
        </w:rPr>
        <w:t>五、投资估算：</w:t>
      </w:r>
      <w:r>
        <w:rPr>
          <w:rFonts w:hint="eastAsia" w:ascii="仿宋_GB2312" w:hAnsi="仿宋_GB2312" w:eastAsia="仿宋_GB2312" w:cs="仿宋_GB2312"/>
          <w:sz w:val="28"/>
          <w:szCs w:val="28"/>
        </w:rPr>
        <w:t>1亿元</w:t>
      </w:r>
    </w:p>
    <w:p>
      <w:pPr>
        <w:keepNext w:val="0"/>
        <w:keepLines w:val="0"/>
        <w:pageBreakBefore w:val="0"/>
        <w:kinsoku/>
        <w:wordWrap/>
        <w:overflowPunct/>
        <w:topLinePunct w:val="0"/>
        <w:autoSpaceDE/>
        <w:autoSpaceDN/>
        <w:bidi w:val="0"/>
        <w:snapToGrid w:val="0"/>
        <w:spacing w:line="480" w:lineRule="exact"/>
        <w:ind w:firstLine="645"/>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eastAsia="zh-CN"/>
        </w:rPr>
        <w:t>六、经济效益分析：</w:t>
      </w:r>
      <w:r>
        <w:rPr>
          <w:rFonts w:hint="eastAsia" w:ascii="仿宋_GB2312" w:hAnsi="仿宋_GB2312" w:eastAsia="仿宋_GB2312" w:cs="仿宋_GB2312"/>
          <w:sz w:val="28"/>
          <w:szCs w:val="28"/>
        </w:rPr>
        <w:t>项目建成后，预计可实现营业收入0.7亿元，利润0.28亿元，投资回收期为3—4年(不含建设期)。</w:t>
      </w:r>
    </w:p>
    <w:p>
      <w:pPr>
        <w:keepNext w:val="0"/>
        <w:keepLines w:val="0"/>
        <w:pageBreakBefore w:val="0"/>
        <w:kinsoku/>
        <w:wordWrap/>
        <w:overflowPunct/>
        <w:topLinePunct w:val="0"/>
        <w:autoSpaceDE/>
        <w:autoSpaceDN/>
        <w:bidi w:val="0"/>
        <w:snapToGrid w:val="0"/>
        <w:spacing w:line="480" w:lineRule="exact"/>
        <w:ind w:firstLine="645"/>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eastAsia="zh-CN"/>
        </w:rPr>
        <w:t>七、合作方式：</w:t>
      </w:r>
      <w:r>
        <w:rPr>
          <w:rFonts w:hint="eastAsia" w:ascii="仿宋_GB2312" w:hAnsi="仿宋_GB2312" w:eastAsia="仿宋_GB2312" w:cs="仿宋_GB2312"/>
          <w:sz w:val="28"/>
          <w:szCs w:val="28"/>
        </w:rPr>
        <w:t>独资或与政府合作均可</w:t>
      </w:r>
    </w:p>
    <w:p>
      <w:pPr>
        <w:keepNext w:val="0"/>
        <w:keepLines w:val="0"/>
        <w:pageBreakBefore w:val="0"/>
        <w:kinsoku/>
        <w:wordWrap/>
        <w:overflowPunct/>
        <w:topLinePunct w:val="0"/>
        <w:autoSpaceDE/>
        <w:autoSpaceDN/>
        <w:bidi w:val="0"/>
        <w:snapToGrid w:val="0"/>
        <w:spacing w:line="480" w:lineRule="exact"/>
        <w:ind w:firstLine="645"/>
        <w:textAlignment w:val="auto"/>
        <w:rPr>
          <w:rFonts w:ascii="华文仿宋" w:hAnsi="华文仿宋" w:eastAsia="华文仿宋" w:cs="仿宋"/>
          <w:sz w:val="28"/>
          <w:szCs w:val="28"/>
        </w:rPr>
      </w:pPr>
      <w:r>
        <w:rPr>
          <w:rFonts w:hint="eastAsia" w:ascii="黑体" w:hAnsi="黑体" w:eastAsia="黑体" w:cs="黑体"/>
          <w:b w:val="0"/>
          <w:bCs w:val="0"/>
          <w:sz w:val="28"/>
          <w:szCs w:val="28"/>
          <w:lang w:eastAsia="zh-CN"/>
        </w:rPr>
        <w:t>八、联系单位：</w:t>
      </w:r>
      <w:r>
        <w:rPr>
          <w:rFonts w:hint="eastAsia" w:ascii="仿宋_GB2312" w:hAnsi="仿宋_GB2312" w:eastAsia="仿宋_GB2312" w:cs="仿宋_GB2312"/>
          <w:sz w:val="28"/>
          <w:szCs w:val="28"/>
        </w:rPr>
        <w:t>裕民县商务和工业信息化局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冯新敏</w:t>
      </w:r>
      <w:r>
        <w:rPr>
          <w:rFonts w:hint="eastAsia" w:ascii="仿宋_GB2312" w:hAnsi="仿宋_GB2312" w:eastAsia="仿宋_GB2312" w:cs="仿宋_GB2312"/>
          <w:sz w:val="28"/>
          <w:szCs w:val="28"/>
          <w:lang w:val="en-US" w:eastAsia="zh-CN"/>
        </w:rPr>
        <w:t xml:space="preserve"> 1</w:t>
      </w:r>
      <w:r>
        <w:rPr>
          <w:rFonts w:hint="eastAsia" w:ascii="仿宋_GB2312" w:hAnsi="仿宋_GB2312" w:eastAsia="仿宋_GB2312" w:cs="仿宋_GB2312"/>
          <w:sz w:val="28"/>
          <w:szCs w:val="28"/>
        </w:rPr>
        <w:t>3679997523</w:t>
      </w: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sz w:val="28"/>
          <w:szCs w:val="28"/>
          <w:lang w:val="en-US" w:eastAsia="zh-CN"/>
        </w:rPr>
      </w:pPr>
    </w:p>
    <w:p>
      <w:pPr>
        <w:keepNext w:val="0"/>
        <w:keepLines w:val="0"/>
        <w:pageBreakBefore w:val="0"/>
        <w:kinsoku/>
        <w:wordWrap/>
        <w:overflowPunct/>
        <w:topLinePunct w:val="0"/>
        <w:autoSpaceDE/>
        <w:autoSpaceDN/>
        <w:bidi w:val="0"/>
        <w:snapToGrid w:val="0"/>
        <w:spacing w:line="480" w:lineRule="exact"/>
        <w:ind w:firstLine="560" w:firstLineChars="200"/>
        <w:jc w:val="center"/>
        <w:textAlignment w:val="auto"/>
        <w:rPr>
          <w:rFonts w:hint="eastAsia" w:ascii="方正小标宋_GBK" w:hAnsi="方正小标宋_GBK" w:eastAsia="方正小标宋_GBK" w:cs="方正小标宋_GBK"/>
          <w:b w:val="0"/>
          <w:bCs/>
          <w:color w:val="000000"/>
          <w:sz w:val="28"/>
          <w:szCs w:val="28"/>
        </w:rPr>
      </w:pPr>
      <w:r>
        <w:rPr>
          <w:rFonts w:hint="eastAsia" w:ascii="方正小标宋_GBK" w:hAnsi="方正小标宋_GBK" w:eastAsia="方正小标宋_GBK" w:cs="方正小标宋_GBK"/>
          <w:b w:val="0"/>
          <w:bCs/>
          <w:sz w:val="28"/>
          <w:szCs w:val="28"/>
          <w:lang w:val="en-US" w:eastAsia="zh-CN"/>
        </w:rPr>
        <w:t>11、</w:t>
      </w:r>
      <w:r>
        <w:rPr>
          <w:rFonts w:hint="eastAsia" w:ascii="方正小标宋_GBK" w:hAnsi="方正小标宋_GBK" w:eastAsia="方正小标宋_GBK" w:cs="方正小标宋_GBK"/>
          <w:b w:val="0"/>
          <w:bCs/>
          <w:color w:val="000000"/>
          <w:sz w:val="28"/>
          <w:szCs w:val="28"/>
        </w:rPr>
        <w:t>裕民县牛羊肉及副产品熟制品项目</w:t>
      </w:r>
    </w:p>
    <w:p>
      <w:pPr>
        <w:keepNext w:val="0"/>
        <w:keepLines w:val="0"/>
        <w:pageBreakBefore w:val="0"/>
        <w:kinsoku/>
        <w:wordWrap/>
        <w:overflowPunct/>
        <w:topLinePunct w:val="0"/>
        <w:autoSpaceDE/>
        <w:autoSpaceDN/>
        <w:bidi w:val="0"/>
        <w:snapToGrid w:val="0"/>
        <w:spacing w:line="480" w:lineRule="exact"/>
        <w:ind w:firstLine="560" w:firstLineChars="200"/>
        <w:textAlignment w:val="auto"/>
        <w:rPr>
          <w:rFonts w:hint="eastAsia" w:ascii="仿宋_GB2312" w:hAnsi="仿宋_GB2312" w:eastAsia="仿宋_GB2312" w:cs="仿宋_GB2312"/>
          <w:bCs/>
          <w:color w:val="000000"/>
          <w:sz w:val="28"/>
          <w:szCs w:val="28"/>
        </w:rPr>
      </w:pPr>
      <w:r>
        <w:rPr>
          <w:rFonts w:hint="eastAsia" w:ascii="黑体" w:hAnsi="黑体" w:eastAsia="黑体" w:cs="黑体"/>
          <w:b w:val="0"/>
          <w:bCs w:val="0"/>
          <w:sz w:val="28"/>
          <w:szCs w:val="28"/>
          <w:lang w:eastAsia="zh-CN"/>
        </w:rPr>
        <w:t>一、项目名称：</w:t>
      </w:r>
      <w:r>
        <w:rPr>
          <w:rFonts w:hint="eastAsia" w:ascii="仿宋_GB2312" w:hAnsi="仿宋_GB2312" w:eastAsia="仿宋_GB2312" w:cs="仿宋_GB2312"/>
          <w:bCs/>
          <w:color w:val="000000"/>
          <w:sz w:val="28"/>
          <w:szCs w:val="28"/>
        </w:rPr>
        <w:t>裕民县牛羊肉及副产品熟制品项目</w:t>
      </w:r>
    </w:p>
    <w:p>
      <w:pPr>
        <w:keepNext w:val="0"/>
        <w:keepLines w:val="0"/>
        <w:pageBreakBefore w:val="0"/>
        <w:kinsoku/>
        <w:wordWrap/>
        <w:overflowPunct/>
        <w:topLinePunct w:val="0"/>
        <w:autoSpaceDE/>
        <w:autoSpaceDN/>
        <w:bidi w:val="0"/>
        <w:snapToGrid w:val="0"/>
        <w:spacing w:line="480" w:lineRule="exact"/>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eastAsia="zh-CN"/>
        </w:rPr>
        <w:t xml:space="preserve">    二、建设内容及规模：</w:t>
      </w:r>
      <w:r>
        <w:rPr>
          <w:rFonts w:hint="eastAsia" w:ascii="仿宋_GB2312" w:hAnsi="仿宋_GB2312" w:eastAsia="仿宋_GB2312" w:cs="仿宋_GB2312"/>
          <w:sz w:val="28"/>
          <w:szCs w:val="28"/>
          <w:lang w:eastAsia="zh-CN"/>
        </w:rPr>
        <w:t>建设</w:t>
      </w:r>
      <w:r>
        <w:rPr>
          <w:rFonts w:hint="eastAsia" w:ascii="仿宋_GB2312" w:hAnsi="仿宋_GB2312" w:eastAsia="仿宋_GB2312" w:cs="仿宋_GB2312"/>
          <w:sz w:val="28"/>
          <w:szCs w:val="28"/>
        </w:rPr>
        <w:t>总建筑面积9000平方米。主要开发直接可食</w:t>
      </w:r>
      <w:r>
        <w:rPr>
          <w:rFonts w:hint="eastAsia" w:ascii="仿宋_GB2312" w:hAnsi="仿宋_GB2312" w:eastAsia="仿宋_GB2312" w:cs="仿宋_GB2312"/>
          <w:sz w:val="28"/>
          <w:szCs w:val="28"/>
          <w:lang w:val="en-US" w:eastAsia="zh-CN"/>
        </w:rPr>
        <w:t>用</w:t>
      </w:r>
      <w:r>
        <w:rPr>
          <w:rFonts w:hint="eastAsia" w:ascii="仿宋_GB2312" w:hAnsi="仿宋_GB2312" w:eastAsia="仿宋_GB2312" w:cs="仿宋_GB2312"/>
          <w:sz w:val="28"/>
          <w:szCs w:val="28"/>
        </w:rPr>
        <w:t>的肉类加工制品以及牛羊副产品为原材料的开袋即食的熟食制品。</w:t>
      </w:r>
    </w:p>
    <w:p>
      <w:pPr>
        <w:keepNext w:val="0"/>
        <w:keepLines w:val="0"/>
        <w:pageBreakBefore w:val="0"/>
        <w:kinsoku/>
        <w:wordWrap/>
        <w:overflowPunct/>
        <w:topLinePunct w:val="0"/>
        <w:autoSpaceDE/>
        <w:autoSpaceDN/>
        <w:bidi w:val="0"/>
        <w:snapToGrid w:val="0"/>
        <w:spacing w:line="480" w:lineRule="exact"/>
        <w:ind w:firstLine="629"/>
        <w:textAlignment w:val="auto"/>
        <w:rPr>
          <w:rFonts w:hint="eastAsia" w:ascii="仿宋_GB2312" w:hAnsi="仿宋_GB2312" w:eastAsia="仿宋_GB2312" w:cs="仿宋_GB2312"/>
          <w:b/>
          <w:sz w:val="28"/>
          <w:szCs w:val="28"/>
        </w:rPr>
      </w:pPr>
      <w:r>
        <w:rPr>
          <w:rFonts w:hint="eastAsia" w:ascii="黑体" w:hAnsi="黑体" w:eastAsia="黑体" w:cs="黑体"/>
          <w:b w:val="0"/>
          <w:bCs w:val="0"/>
          <w:sz w:val="28"/>
          <w:szCs w:val="28"/>
          <w:lang w:eastAsia="zh-CN"/>
        </w:rPr>
        <w:t>三、建设地点：</w:t>
      </w:r>
      <w:r>
        <w:rPr>
          <w:rFonts w:hint="eastAsia" w:ascii="仿宋_GB2312" w:hAnsi="仿宋_GB2312" w:eastAsia="仿宋_GB2312" w:cs="仿宋_GB2312"/>
          <w:sz w:val="28"/>
          <w:szCs w:val="28"/>
        </w:rPr>
        <w:t xml:space="preserve">裕民县脱贫就业示范园区 </w:t>
      </w:r>
    </w:p>
    <w:p>
      <w:pPr>
        <w:keepNext w:val="0"/>
        <w:keepLines w:val="0"/>
        <w:pageBreakBefore w:val="0"/>
        <w:kinsoku/>
        <w:wordWrap/>
        <w:overflowPunct/>
        <w:topLinePunct w:val="0"/>
        <w:autoSpaceDE/>
        <w:autoSpaceDN/>
        <w:bidi w:val="0"/>
        <w:snapToGrid w:val="0"/>
        <w:spacing w:line="480" w:lineRule="exact"/>
        <w:ind w:firstLine="63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eastAsia="zh-CN"/>
        </w:rPr>
        <w:t>四、建设条件：</w:t>
      </w:r>
      <w:r>
        <w:rPr>
          <w:rFonts w:hint="eastAsia" w:ascii="仿宋_GB2312" w:hAnsi="仿宋_GB2312" w:eastAsia="仿宋_GB2312" w:cs="仿宋_GB2312"/>
          <w:sz w:val="28"/>
          <w:szCs w:val="28"/>
        </w:rPr>
        <w:t>裕民县</w:t>
      </w:r>
      <w:r>
        <w:rPr>
          <w:rFonts w:hint="eastAsia" w:ascii="仿宋_GB2312" w:hAnsi="仿宋_GB2312" w:eastAsia="仿宋_GB2312" w:cs="仿宋_GB2312"/>
          <w:bCs/>
          <w:color w:val="000000"/>
          <w:sz w:val="28"/>
          <w:szCs w:val="28"/>
        </w:rPr>
        <w:t>年均年末牲畜存栏60万头（只）左右，全年牲畜出栏45万头（只）左右。</w:t>
      </w:r>
      <w:r>
        <w:rPr>
          <w:rFonts w:hint="eastAsia" w:ascii="仿宋_GB2312" w:hAnsi="仿宋_GB2312" w:eastAsia="仿宋_GB2312" w:cs="仿宋_GB2312"/>
          <w:sz w:val="28"/>
          <w:szCs w:val="28"/>
        </w:rPr>
        <w:t>裕民县</w:t>
      </w:r>
      <w:r>
        <w:rPr>
          <w:rFonts w:hint="eastAsia" w:ascii="仿宋_GB2312" w:hAnsi="仿宋_GB2312" w:eastAsia="仿宋_GB2312" w:cs="仿宋_GB2312"/>
          <w:sz w:val="28"/>
          <w:szCs w:val="28"/>
          <w:lang w:val="en-US" w:eastAsia="zh-CN"/>
        </w:rPr>
        <w:t>已</w:t>
      </w:r>
      <w:r>
        <w:rPr>
          <w:rFonts w:hint="eastAsia" w:ascii="仿宋_GB2312" w:hAnsi="仿宋_GB2312" w:eastAsia="仿宋_GB2312" w:cs="仿宋_GB2312"/>
          <w:sz w:val="28"/>
          <w:szCs w:val="28"/>
          <w:lang w:eastAsia="zh-CN"/>
        </w:rPr>
        <w:t>完成了</w:t>
      </w:r>
      <w:r>
        <w:rPr>
          <w:rFonts w:hint="eastAsia" w:ascii="仿宋_GB2312" w:hAnsi="仿宋_GB2312" w:eastAsia="仿宋_GB2312" w:cs="仿宋_GB2312"/>
          <w:sz w:val="28"/>
          <w:szCs w:val="28"/>
        </w:rPr>
        <w:t>“巴什拜羊”有机养殖认证，包括裕民县537万亩天然草原和40.72万只牧区巴什拜羊的有机产品生产、有机产品标识使用、销售和有机产品的管理体系。</w:t>
      </w:r>
      <w:r>
        <w:rPr>
          <w:rFonts w:hint="eastAsia" w:ascii="仿宋_GB2312" w:hAnsi="仿宋_GB2312" w:eastAsia="仿宋_GB2312" w:cs="仿宋_GB2312"/>
          <w:sz w:val="28"/>
          <w:szCs w:val="28"/>
          <w:lang w:eastAsia="zh-CN"/>
        </w:rPr>
        <w:t>项目所在地</w:t>
      </w:r>
      <w:r>
        <w:rPr>
          <w:rFonts w:hint="eastAsia" w:ascii="仿宋_GB2312" w:hAnsi="仿宋_GB2312" w:eastAsia="仿宋_GB2312" w:cs="仿宋_GB2312"/>
          <w:sz w:val="28"/>
          <w:szCs w:val="28"/>
        </w:rPr>
        <w:t>交通便利，排供系统畅通，电力充足，通讯覆盖全县，工业用地价标准</w:t>
      </w:r>
      <w:r>
        <w:rPr>
          <w:rFonts w:hint="eastAsia" w:ascii="仿宋_GB2312" w:hAnsi="仿宋_GB2312" w:eastAsia="仿宋_GB2312" w:cs="仿宋_GB2312"/>
          <w:sz w:val="28"/>
          <w:szCs w:val="28"/>
          <w:lang w:val="en-US" w:eastAsia="zh-CN"/>
        </w:rPr>
        <w:t>66-</w:t>
      </w:r>
      <w:r>
        <w:rPr>
          <w:rFonts w:hint="eastAsia" w:ascii="仿宋_GB2312" w:hAnsi="仿宋_GB2312" w:eastAsia="仿宋_GB2312" w:cs="仿宋_GB2312"/>
          <w:sz w:val="28"/>
          <w:szCs w:val="28"/>
        </w:rPr>
        <w:t>146元/平方米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用工价格为1000-8000元不等。</w:t>
      </w:r>
    </w:p>
    <w:p>
      <w:pPr>
        <w:keepNext w:val="0"/>
        <w:keepLines w:val="0"/>
        <w:pageBreakBefore w:val="0"/>
        <w:kinsoku/>
        <w:wordWrap/>
        <w:overflowPunct/>
        <w:topLinePunct w:val="0"/>
        <w:autoSpaceDE/>
        <w:autoSpaceDN/>
        <w:bidi w:val="0"/>
        <w:snapToGrid w:val="0"/>
        <w:spacing w:line="480" w:lineRule="exact"/>
        <w:ind w:firstLine="63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eastAsia="zh-CN"/>
        </w:rPr>
        <w:t>五、投资估算：</w:t>
      </w:r>
      <w:r>
        <w:rPr>
          <w:rFonts w:hint="eastAsia" w:ascii="仿宋_GB2312" w:hAnsi="仿宋_GB2312" w:eastAsia="仿宋_GB2312" w:cs="仿宋_GB2312"/>
          <w:sz w:val="28"/>
          <w:szCs w:val="28"/>
        </w:rPr>
        <w:t>项目实施期为两年，预计总投资为3000万元，其中基础设施建设1800万元；购置设备200万元；流动资金947万元；其他资金53万元。</w:t>
      </w:r>
    </w:p>
    <w:p>
      <w:pPr>
        <w:keepNext w:val="0"/>
        <w:keepLines w:val="0"/>
        <w:pageBreakBefore w:val="0"/>
        <w:kinsoku/>
        <w:wordWrap/>
        <w:overflowPunct/>
        <w:topLinePunct w:val="0"/>
        <w:autoSpaceDE/>
        <w:autoSpaceDN/>
        <w:bidi w:val="0"/>
        <w:snapToGrid w:val="0"/>
        <w:spacing w:line="480" w:lineRule="exact"/>
        <w:ind w:firstLine="63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eastAsia="zh-CN"/>
        </w:rPr>
        <w:t>六、经济效益分析：</w:t>
      </w:r>
      <w:r>
        <w:rPr>
          <w:rFonts w:hint="eastAsia" w:ascii="仿宋_GB2312" w:hAnsi="仿宋_GB2312" w:eastAsia="仿宋_GB2312" w:cs="仿宋_GB2312"/>
          <w:sz w:val="28"/>
          <w:szCs w:val="28"/>
        </w:rPr>
        <w:t>项目投产后，年均销售收入8000万元；利润总额1400万元；税费480万元；净利润920万元；产值利润率46.7%；全部投资利润率30.7%；全部收益率38.8%；财务净现值1231万元，回收期2.6年。</w:t>
      </w:r>
    </w:p>
    <w:p>
      <w:pPr>
        <w:keepNext w:val="0"/>
        <w:keepLines w:val="0"/>
        <w:pageBreakBefore w:val="0"/>
        <w:kinsoku/>
        <w:wordWrap/>
        <w:overflowPunct/>
        <w:topLinePunct w:val="0"/>
        <w:autoSpaceDE/>
        <w:autoSpaceDN/>
        <w:bidi w:val="0"/>
        <w:snapToGrid w:val="0"/>
        <w:spacing w:line="480" w:lineRule="exact"/>
        <w:ind w:firstLine="63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eastAsia="zh-CN"/>
        </w:rPr>
        <w:t>七、合作方式：</w:t>
      </w:r>
      <w:r>
        <w:rPr>
          <w:rFonts w:hint="eastAsia" w:ascii="仿宋_GB2312" w:hAnsi="仿宋_GB2312" w:eastAsia="仿宋_GB2312" w:cs="仿宋_GB2312"/>
          <w:sz w:val="28"/>
          <w:szCs w:val="28"/>
        </w:rPr>
        <w:t>独资或与当地企业合作均可</w:t>
      </w:r>
    </w:p>
    <w:p>
      <w:pPr>
        <w:keepNext w:val="0"/>
        <w:keepLines w:val="0"/>
        <w:pageBreakBefore w:val="0"/>
        <w:kinsoku/>
        <w:wordWrap/>
        <w:overflowPunct/>
        <w:topLinePunct w:val="0"/>
        <w:autoSpaceDE/>
        <w:autoSpaceDN/>
        <w:bidi w:val="0"/>
        <w:spacing w:line="480" w:lineRule="exact"/>
        <w:ind w:firstLine="560" w:firstLineChars="200"/>
        <w:textAlignment w:val="auto"/>
        <w:rPr>
          <w:rFonts w:ascii="华文仿宋" w:hAnsi="华文仿宋" w:eastAsia="华文仿宋" w:cs="仿宋"/>
          <w:sz w:val="28"/>
          <w:szCs w:val="28"/>
        </w:rPr>
      </w:pPr>
      <w:r>
        <w:rPr>
          <w:rFonts w:hint="eastAsia" w:ascii="黑体" w:hAnsi="黑体" w:eastAsia="黑体" w:cs="黑体"/>
          <w:b w:val="0"/>
          <w:bCs w:val="0"/>
          <w:sz w:val="28"/>
          <w:szCs w:val="28"/>
          <w:lang w:eastAsia="zh-CN"/>
        </w:rPr>
        <w:t>八、联系单位：</w:t>
      </w:r>
      <w:r>
        <w:rPr>
          <w:rFonts w:hint="eastAsia" w:ascii="仿宋_GB2312" w:hAnsi="仿宋_GB2312" w:eastAsia="仿宋_GB2312" w:cs="仿宋_GB2312"/>
          <w:sz w:val="28"/>
          <w:szCs w:val="28"/>
        </w:rPr>
        <w:t>裕民县商务和工业信息化局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冯新敏</w:t>
      </w:r>
      <w:r>
        <w:rPr>
          <w:rFonts w:hint="eastAsia" w:ascii="仿宋_GB2312" w:hAnsi="仿宋_GB2312" w:eastAsia="仿宋_GB2312" w:cs="仿宋_GB2312"/>
          <w:sz w:val="28"/>
          <w:szCs w:val="28"/>
          <w:lang w:val="en-US" w:eastAsia="zh-CN"/>
        </w:rPr>
        <w:t xml:space="preserve"> 1</w:t>
      </w:r>
      <w:r>
        <w:rPr>
          <w:rFonts w:hint="eastAsia" w:ascii="仿宋_GB2312" w:hAnsi="仿宋_GB2312" w:eastAsia="仿宋_GB2312" w:cs="仿宋_GB2312"/>
          <w:sz w:val="28"/>
          <w:szCs w:val="28"/>
        </w:rPr>
        <w:t>3679997523</w:t>
      </w:r>
    </w:p>
    <w:p>
      <w:pPr>
        <w:rPr>
          <w:rFonts w:hint="eastAsia" w:ascii="黑体" w:hAnsi="黑体" w:eastAsia="黑体" w:cs="黑体"/>
          <w:b w:val="0"/>
          <w:bCs w:val="0"/>
          <w:color w:val="000000"/>
          <w:sz w:val="30"/>
          <w:szCs w:val="30"/>
          <w:lang w:val="en-US" w:eastAsia="zh-CN"/>
        </w:rPr>
      </w:pPr>
    </w:p>
    <w:p>
      <w:pPr>
        <w:rPr>
          <w:rFonts w:hint="eastAsia" w:ascii="黑体" w:hAnsi="黑体" w:eastAsia="黑体" w:cs="黑体"/>
          <w:b w:val="0"/>
          <w:bCs w:val="0"/>
          <w:color w:val="000000"/>
          <w:sz w:val="30"/>
          <w:szCs w:val="30"/>
          <w:lang w:val="en-US" w:eastAsia="zh-CN"/>
        </w:rPr>
      </w:pPr>
    </w:p>
    <w:p>
      <w:pPr>
        <w:rPr>
          <w:rFonts w:hint="eastAsia" w:ascii="黑体" w:hAnsi="黑体" w:eastAsia="黑体" w:cs="黑体"/>
          <w:b w:val="0"/>
          <w:bCs w:val="0"/>
          <w:color w:val="000000"/>
          <w:sz w:val="30"/>
          <w:szCs w:val="30"/>
          <w:lang w:val="en-US" w:eastAsia="zh-CN"/>
        </w:rPr>
      </w:pPr>
    </w:p>
    <w:p>
      <w:pPr>
        <w:pStyle w:val="2"/>
        <w:rPr>
          <w:rFonts w:hint="eastAsia" w:ascii="黑体" w:hAnsi="黑体" w:eastAsia="黑体" w:cs="黑体"/>
          <w:b w:val="0"/>
          <w:bCs w:val="0"/>
          <w:color w:val="000000"/>
          <w:sz w:val="30"/>
          <w:szCs w:val="30"/>
          <w:lang w:val="en-US" w:eastAsia="zh-CN"/>
        </w:rPr>
      </w:pPr>
    </w:p>
    <w:p>
      <w:pPr>
        <w:rPr>
          <w:rFonts w:hint="eastAsia"/>
          <w:lang w:val="en-US" w:eastAsia="zh-CN"/>
        </w:rPr>
      </w:pPr>
    </w:p>
    <w:p>
      <w:p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000000"/>
          <w:sz w:val="30"/>
          <w:szCs w:val="30"/>
          <w:lang w:val="en-US" w:eastAsia="zh-CN"/>
        </w:rPr>
        <w:sym w:font="Wingdings" w:char="006C"/>
      </w:r>
      <w:r>
        <w:rPr>
          <w:rFonts w:hint="eastAsia" w:ascii="黑体" w:hAnsi="黑体" w:eastAsia="黑体" w:cs="黑体"/>
          <w:b w:val="0"/>
          <w:bCs w:val="0"/>
          <w:color w:val="000000"/>
          <w:sz w:val="30"/>
          <w:szCs w:val="30"/>
          <w:lang w:val="en-US" w:eastAsia="zh-CN"/>
        </w:rPr>
        <w:t xml:space="preserve"> </w:t>
      </w:r>
      <w:r>
        <w:rPr>
          <w:rFonts w:hint="eastAsia" w:ascii="黑体" w:hAnsi="黑体" w:eastAsia="黑体" w:cs="黑体"/>
          <w:color w:val="auto"/>
          <w:kern w:val="1"/>
          <w:sz w:val="32"/>
          <w:szCs w:val="32"/>
          <w:lang w:val="en-US" w:eastAsia="zh-CN"/>
        </w:rPr>
        <w:t>林果类项目</w:t>
      </w:r>
    </w:p>
    <w:p>
      <w:pPr>
        <w:pStyle w:val="23"/>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仿宋_GB2312" w:hAnsi="仿宋_GB2312" w:eastAsia="仿宋_GB2312" w:cs="仿宋_GB2312"/>
          <w:b/>
          <w:color w:val="auto"/>
          <w:sz w:val="28"/>
          <w:szCs w:val="28"/>
          <w:lang w:val="en-US" w:eastAsia="zh-CN"/>
        </w:rPr>
      </w:pPr>
      <w:r>
        <w:rPr>
          <w:rFonts w:hint="eastAsia" w:ascii="方正小标宋_GBK" w:hAnsi="方正小标宋_GBK" w:eastAsia="方正小标宋_GBK" w:cs="方正小标宋_GBK"/>
          <w:b w:val="0"/>
          <w:bCs w:val="0"/>
          <w:color w:val="auto"/>
          <w:sz w:val="28"/>
          <w:szCs w:val="28"/>
          <w:lang w:val="en-US" w:eastAsia="zh-CN"/>
        </w:rPr>
        <w:t>1、额敏县特色生物资源深加工产业项目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kern w:val="1"/>
          <w:sz w:val="28"/>
          <w:szCs w:val="28"/>
          <w:lang w:val="en-US" w:eastAsia="zh-CN"/>
        </w:rPr>
      </w:pPr>
      <w:r>
        <w:rPr>
          <w:rFonts w:hint="eastAsia" w:ascii="黑体" w:hAnsi="黑体" w:eastAsia="黑体" w:cs="黑体"/>
          <w:b w:val="0"/>
          <w:bCs w:val="0"/>
          <w:color w:val="auto"/>
          <w:sz w:val="28"/>
          <w:szCs w:val="28"/>
          <w:lang w:val="en-US" w:eastAsia="zh-CN"/>
        </w:rPr>
        <w:t>一、项目</w:t>
      </w:r>
      <w:r>
        <w:rPr>
          <w:rFonts w:hint="eastAsia" w:ascii="黑体" w:hAnsi="黑体" w:eastAsia="黑体" w:cs="黑体"/>
          <w:color w:val="000000"/>
          <w:sz w:val="28"/>
          <w:szCs w:val="28"/>
          <w:lang w:val="en-US" w:eastAsia="zh-CN"/>
        </w:rPr>
        <w:t>名称</w:t>
      </w:r>
      <w:r>
        <w:rPr>
          <w:rFonts w:hint="eastAsia" w:ascii="黑体" w:hAnsi="黑体" w:eastAsia="黑体" w:cs="黑体"/>
          <w:b w:val="0"/>
          <w:bCs w:val="0"/>
          <w:color w:val="auto"/>
          <w:sz w:val="28"/>
          <w:szCs w:val="28"/>
          <w:lang w:val="en-US" w:eastAsia="zh-CN"/>
        </w:rPr>
        <w:t>：</w:t>
      </w:r>
      <w:r>
        <w:rPr>
          <w:rFonts w:hint="eastAsia" w:ascii="仿宋_GB2312" w:hAnsi="仿宋_GB2312" w:eastAsia="仿宋_GB2312" w:cs="仿宋_GB2312"/>
          <w:color w:val="auto"/>
          <w:kern w:val="1"/>
          <w:sz w:val="28"/>
          <w:szCs w:val="28"/>
          <w:lang w:val="en-US" w:eastAsia="zh-CN"/>
        </w:rPr>
        <w:t>额敏县特色生物资源深加工产业项目</w:t>
      </w:r>
    </w:p>
    <w:p>
      <w:pPr>
        <w:pStyle w:val="17"/>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napToGrid/>
          <w:color w:val="auto"/>
          <w:kern w:val="1"/>
          <w:sz w:val="28"/>
          <w:szCs w:val="28"/>
          <w:lang w:val="en-US" w:eastAsia="zh-CN" w:bidi="ar-SA"/>
        </w:rPr>
      </w:pPr>
      <w:r>
        <w:rPr>
          <w:rFonts w:hint="eastAsia" w:ascii="黑体" w:hAnsi="黑体" w:eastAsia="黑体" w:cs="黑体"/>
          <w:b w:val="0"/>
          <w:bCs w:val="0"/>
          <w:color w:val="auto"/>
          <w:sz w:val="28"/>
          <w:szCs w:val="28"/>
          <w:lang w:val="en-US" w:eastAsia="zh-CN"/>
        </w:rPr>
        <w:t>二、项目规模及内容：</w:t>
      </w:r>
      <w:r>
        <w:rPr>
          <w:rFonts w:hint="eastAsia" w:ascii="仿宋_GB2312" w:hAnsi="仿宋_GB2312" w:eastAsia="仿宋_GB2312" w:cs="仿宋_GB2312"/>
          <w:snapToGrid/>
          <w:color w:val="auto"/>
          <w:kern w:val="1"/>
          <w:sz w:val="28"/>
          <w:szCs w:val="28"/>
          <w:lang w:val="en-US" w:eastAsia="zh-CN" w:bidi="ar-SA"/>
        </w:rPr>
        <w:t>建设以黑加仑、黑果花楸、沙棘、黄芪、红花、番茄、红树莓、葡萄等本地特色生物资源为原料进行精深加工项目，生产甘草制品深加工及衍生物、籽油、花青素、番茄红素、黄酮等高附加值产品。项目加工区占地3万平方米，建筑面积1.3万平方米，建设生产车间、办公综合楼、成品库、配电室、锅炉房及生产加工设备等设施。</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napToGrid/>
          <w:color w:val="auto"/>
          <w:kern w:val="0"/>
          <w:sz w:val="28"/>
          <w:szCs w:val="28"/>
          <w:lang w:val="en-US" w:eastAsia="zh-CN" w:bidi="ar-SA"/>
        </w:rPr>
      </w:pPr>
      <w:r>
        <w:rPr>
          <w:rFonts w:hint="eastAsia" w:ascii="黑体" w:hAnsi="黑体" w:eastAsia="黑体" w:cs="黑体"/>
          <w:b w:val="0"/>
          <w:bCs w:val="0"/>
          <w:color w:val="auto"/>
          <w:sz w:val="28"/>
          <w:szCs w:val="28"/>
          <w:lang w:val="en-US" w:eastAsia="zh-CN"/>
        </w:rPr>
        <w:t>三、建设地点：</w:t>
      </w:r>
      <w:r>
        <w:rPr>
          <w:rFonts w:hint="eastAsia" w:ascii="仿宋_GB2312" w:hAnsi="仿宋_GB2312" w:eastAsia="仿宋_GB2312" w:cs="仿宋_GB2312"/>
          <w:snapToGrid/>
          <w:color w:val="auto"/>
          <w:kern w:val="0"/>
          <w:sz w:val="28"/>
          <w:szCs w:val="28"/>
          <w:lang w:val="en-US" w:eastAsia="zh-CN" w:bidi="ar-SA"/>
        </w:rPr>
        <w:t>额敏（兵地、辽阳）工业园区</w:t>
      </w:r>
    </w:p>
    <w:p>
      <w:pPr>
        <w:pStyle w:val="18"/>
        <w:keepNext w:val="0"/>
        <w:keepLines w:val="0"/>
        <w:pageBreakBefore w:val="0"/>
        <w:kinsoku/>
        <w:wordWrap/>
        <w:overflowPunct/>
        <w:topLinePunct w:val="0"/>
        <w:autoSpaceDE/>
        <w:autoSpaceDN/>
        <w:bidi w:val="0"/>
        <w:spacing w:line="480" w:lineRule="exact"/>
        <w:textAlignment w:val="auto"/>
        <w:rPr>
          <w:rFonts w:hint="eastAsia" w:ascii="仿宋_GB2312" w:eastAsia="仿宋_GB2312"/>
          <w:color w:val="auto"/>
          <w:sz w:val="28"/>
          <w:szCs w:val="28"/>
          <w:lang w:val="en-US" w:eastAsia="zh-CN"/>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仿宋_GB2312" w:eastAsia="仿宋_GB2312" w:cs="仿宋_GB2312"/>
          <w:snapToGrid/>
          <w:color w:val="auto"/>
          <w:kern w:val="0"/>
          <w:sz w:val="28"/>
          <w:szCs w:val="28"/>
          <w:lang w:val="en-US" w:eastAsia="zh-CN" w:bidi="ar-SA"/>
        </w:rPr>
        <w:t>额敏县因三面环山并向西开口形成辽阔塔额盆地，土地肥沃，物产丰富，是新疆重要的大农业资源富集地之一。额敏县</w:t>
      </w:r>
      <w:r>
        <w:rPr>
          <w:rFonts w:hint="eastAsia" w:ascii="仿宋_GB2312" w:eastAsia="仿宋_GB2312"/>
          <w:color w:val="auto"/>
          <w:sz w:val="28"/>
          <w:szCs w:val="28"/>
          <w:lang w:val="en-US" w:eastAsia="zh-CN"/>
        </w:rPr>
        <w:t>四季分明、</w:t>
      </w:r>
      <w:r>
        <w:rPr>
          <w:rFonts w:hint="eastAsia" w:ascii="仿宋_GB2312" w:hAnsi="仿宋_GB2312" w:eastAsia="仿宋_GB2312" w:cs="仿宋_GB2312"/>
          <w:snapToGrid/>
          <w:color w:val="auto"/>
          <w:kern w:val="0"/>
          <w:sz w:val="28"/>
          <w:szCs w:val="28"/>
          <w:lang w:val="en-US" w:eastAsia="zh-CN" w:bidi="ar-SA"/>
        </w:rPr>
        <w:t>水土光热资源丰富，</w:t>
      </w:r>
      <w:r>
        <w:rPr>
          <w:rFonts w:hint="eastAsia" w:ascii="仿宋_GB2312" w:eastAsia="仿宋_GB2312"/>
          <w:color w:val="auto"/>
          <w:sz w:val="28"/>
          <w:szCs w:val="28"/>
          <w:lang w:val="en-US" w:eastAsia="zh-CN"/>
        </w:rPr>
        <w:t>农作物品质好，</w:t>
      </w:r>
      <w:r>
        <w:rPr>
          <w:rFonts w:hint="eastAsia" w:ascii="仿宋_GB2312" w:hAnsi="仿宋_GB2312" w:eastAsia="仿宋_GB2312" w:cs="仿宋_GB2312"/>
          <w:snapToGrid/>
          <w:color w:val="auto"/>
          <w:kern w:val="0"/>
          <w:sz w:val="28"/>
          <w:szCs w:val="28"/>
          <w:lang w:val="en-US" w:eastAsia="zh-CN" w:bidi="ar-SA"/>
        </w:rPr>
        <w:t>辖区内300万亩耕地为特色生物资源规模化种植提供坚实保障，黑加仑、甘草、番茄等特色生物种植面积5万余亩。生产甘草制品深加工及衍生物、籽油、花青素、番茄红素、黄酮等高附加值产品，不断提高产品的科技含量和附加值，可充分挖掘资源潜力，实现经济收益最大化。</w:t>
      </w:r>
      <w:r>
        <w:rPr>
          <w:rFonts w:hint="eastAsia" w:ascii="仿宋_GB2312" w:eastAsia="仿宋_GB2312"/>
          <w:color w:val="auto"/>
          <w:sz w:val="28"/>
          <w:szCs w:val="28"/>
          <w:lang w:val="en-US" w:eastAsia="zh-CN"/>
        </w:rPr>
        <w:t>额敏县大健康产业研究中心（博士后工作站）已与北理工等科研院校合作，对该项目提供科研支持。</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napToGrid w:val="0"/>
          <w:color w:val="auto"/>
          <w:kern w:val="2"/>
          <w:sz w:val="28"/>
          <w:szCs w:val="28"/>
          <w:lang w:val="en-US" w:eastAsia="zh-CN" w:bidi="ar-SA"/>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仿宋_GB2312" w:eastAsia="仿宋_GB2312" w:cs="仿宋_GB2312"/>
          <w:snapToGrid/>
          <w:color w:val="auto"/>
          <w:kern w:val="1"/>
          <w:sz w:val="28"/>
          <w:szCs w:val="28"/>
          <w:lang w:val="en-US" w:eastAsia="zh-CN" w:bidi="ar-SA"/>
        </w:rPr>
        <w:t>总投资5000千万</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left="0" w:leftChars="0" w:firstLine="560" w:firstLineChars="200"/>
        <w:jc w:val="left"/>
        <w:textAlignment w:val="auto"/>
        <w:rPr>
          <w:rFonts w:hint="eastAsia" w:ascii="仿宋_GB2312" w:hAnsi="仿宋_GB2312" w:eastAsia="仿宋_GB2312" w:cs="仿宋_GB2312"/>
          <w:color w:val="auto"/>
          <w:kern w:val="1"/>
          <w:sz w:val="28"/>
          <w:szCs w:val="28"/>
          <w:lang w:val="en-US" w:eastAsia="zh-CN"/>
        </w:rPr>
      </w:pPr>
      <w:r>
        <w:rPr>
          <w:rFonts w:hint="eastAsia" w:ascii="黑体" w:hAnsi="黑体" w:eastAsia="黑体" w:cs="黑体"/>
          <w:b w:val="0"/>
          <w:bCs w:val="0"/>
          <w:color w:val="auto"/>
          <w:sz w:val="28"/>
          <w:szCs w:val="28"/>
          <w:lang w:eastAsia="zh-CN"/>
        </w:rPr>
        <w:t>六、经济</w:t>
      </w:r>
      <w:r>
        <w:rPr>
          <w:rFonts w:hint="eastAsia" w:ascii="黑体" w:hAnsi="黑体" w:eastAsia="黑体" w:cs="黑体"/>
          <w:b w:val="0"/>
          <w:bCs w:val="0"/>
          <w:color w:val="auto"/>
          <w:sz w:val="28"/>
          <w:szCs w:val="28"/>
        </w:rPr>
        <w:t>效益分析：</w:t>
      </w:r>
      <w:r>
        <w:rPr>
          <w:rFonts w:hint="eastAsia" w:ascii="仿宋_GB2312" w:hAnsi="仿宋_GB2312" w:eastAsia="仿宋_GB2312" w:cs="仿宋_GB2312"/>
          <w:color w:val="auto"/>
          <w:kern w:val="1"/>
          <w:sz w:val="28"/>
          <w:szCs w:val="28"/>
          <w:lang w:val="en-US" w:eastAsia="zh-CN"/>
        </w:rPr>
        <w:t>该项目可年产甘草酸衍生物类产品80t左右，产品市场价约80万元/吨，可新增销售收入6400万元；年加工其它生物资源原料1000t以上，年产其它类（籽油、黄酮、花青素、红素）产品30t左右，产品市场价约150万元/吨，可新增销售收入4500万元。</w:t>
      </w:r>
    </w:p>
    <w:p>
      <w:pPr>
        <w:pStyle w:val="17"/>
        <w:keepNext w:val="0"/>
        <w:keepLines w:val="0"/>
        <w:pageBreakBefore w:val="0"/>
        <w:kinsoku/>
        <w:wordWrap/>
        <w:overflowPunct/>
        <w:topLinePunct w:val="0"/>
        <w:autoSpaceDE/>
        <w:autoSpaceDN/>
        <w:bidi w:val="0"/>
        <w:spacing w:line="480" w:lineRule="exact"/>
        <w:ind w:firstLine="640"/>
        <w:textAlignment w:val="auto"/>
        <w:rPr>
          <w:rFonts w:hint="eastAsia" w:ascii="仿宋_GB2312" w:hAnsi="仿宋_GB2312" w:eastAsia="仿宋_GB2312" w:cs="仿宋_GB2312"/>
          <w:snapToGrid/>
          <w:color w:val="auto"/>
          <w:kern w:val="0"/>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七、</w:t>
      </w:r>
      <w:r>
        <w:rPr>
          <w:rFonts w:hint="eastAsia" w:ascii="黑体" w:hAnsi="黑体" w:eastAsia="黑体" w:cs="黑体"/>
          <w:b w:val="0"/>
          <w:bCs w:val="0"/>
          <w:color w:val="auto"/>
          <w:sz w:val="28"/>
          <w:szCs w:val="28"/>
        </w:rPr>
        <w:t>合作方式：</w:t>
      </w:r>
      <w:r>
        <w:rPr>
          <w:rFonts w:hint="eastAsia" w:ascii="仿宋_GB2312" w:hAnsi="仿宋_GB2312" w:eastAsia="仿宋_GB2312" w:cs="仿宋_GB2312"/>
          <w:color w:val="auto"/>
          <w:sz w:val="28"/>
          <w:szCs w:val="28"/>
        </w:rPr>
        <w:t>独资、合资、股份制、其他方式</w:t>
      </w:r>
    </w:p>
    <w:p>
      <w:pPr>
        <w:keepNext w:val="0"/>
        <w:keepLines w:val="0"/>
        <w:pageBreakBefore w:val="0"/>
        <w:widowControl/>
        <w:kinsoku/>
        <w:wordWrap/>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额敏县商工信局</w:t>
      </w:r>
    </w:p>
    <w:p>
      <w:pPr>
        <w:keepNext w:val="0"/>
        <w:keepLines w:val="0"/>
        <w:pageBreakBefore w:val="0"/>
        <w:widowControl/>
        <w:kinsoku/>
        <w:wordWrap/>
        <w:overflowPunct/>
        <w:topLinePunct w:val="0"/>
        <w:autoSpaceDE/>
        <w:autoSpaceDN/>
        <w:bidi w:val="0"/>
        <w:snapToGrid/>
        <w:spacing w:line="480" w:lineRule="exact"/>
        <w:ind w:firstLine="1120" w:firstLineChars="4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联系人：</w:t>
      </w:r>
      <w:r>
        <w:rPr>
          <w:rFonts w:hint="eastAsia" w:ascii="仿宋_GB2312" w:hAnsi="仿宋_GB2312" w:eastAsia="仿宋_GB2312" w:cs="仿宋_GB2312"/>
          <w:color w:val="auto"/>
          <w:kern w:val="0"/>
          <w:sz w:val="28"/>
          <w:szCs w:val="28"/>
          <w:lang w:val="en-US" w:eastAsia="zh-CN"/>
        </w:rPr>
        <w:t>张吉强</w:t>
      </w:r>
      <w:r>
        <w:rPr>
          <w:rFonts w:hint="eastAsia" w:ascii="仿宋_GB2312" w:hAnsi="宋体" w:eastAsia="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lang w:val="en-US" w:eastAsia="zh-CN"/>
        </w:rPr>
        <w:t>13899380088</w:t>
      </w:r>
      <w:r>
        <w:rPr>
          <w:rFonts w:hint="eastAsia" w:ascii="黑体" w:hAnsi="黑体" w:eastAsia="黑体" w:cs="黑体"/>
          <w:color w:val="auto"/>
          <w:sz w:val="28"/>
          <w:szCs w:val="28"/>
          <w:highlight w:val="none"/>
          <w:lang w:val="en-US" w:eastAsia="zh-CN"/>
        </w:rPr>
        <w:t xml:space="preserve">  邮箱:</w:t>
      </w:r>
      <w:r>
        <w:rPr>
          <w:rFonts w:hint="eastAsia" w:ascii="仿宋_GB2312" w:hAnsi="仿宋_GB2312" w:eastAsia="仿宋_GB2312" w:cs="仿宋_GB2312"/>
          <w:color w:val="auto"/>
          <w:kern w:val="0"/>
          <w:sz w:val="28"/>
          <w:szCs w:val="28"/>
          <w:lang w:val="en-US" w:eastAsia="zh-CN"/>
        </w:rPr>
        <w:t xml:space="preserve">xjemxsgxj@163.com </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color w:val="auto"/>
          <w:sz w:val="28"/>
          <w:szCs w:val="28"/>
          <w:lang w:val="en-US" w:eastAsia="zh-CN"/>
        </w:rPr>
      </w:pPr>
      <w:r>
        <w:rPr>
          <w:rFonts w:hint="eastAsia" w:ascii="方正小标宋_GBK" w:hAnsi="方正小标宋_GBK" w:eastAsia="方正小标宋_GBK" w:cs="方正小标宋_GBK"/>
          <w:b w:val="0"/>
          <w:bCs/>
          <w:color w:val="auto"/>
          <w:sz w:val="28"/>
          <w:szCs w:val="28"/>
          <w:lang w:val="en-US" w:eastAsia="zh-CN"/>
        </w:rPr>
        <w:t>2、额敏县大果沙棘种植加工项目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val="en-US" w:eastAsia="zh-CN"/>
        </w:rPr>
        <w:t>一、项目名称：</w:t>
      </w:r>
      <w:r>
        <w:rPr>
          <w:rFonts w:hint="eastAsia" w:ascii="仿宋_GB2312" w:hAnsi="仿宋_GB2312" w:eastAsia="仿宋_GB2312" w:cs="仿宋_GB2312"/>
          <w:b w:val="0"/>
          <w:bCs/>
          <w:color w:val="auto"/>
          <w:sz w:val="28"/>
          <w:szCs w:val="28"/>
          <w:lang w:val="en-US" w:eastAsia="zh-CN"/>
        </w:rPr>
        <w:t>额敏县</w:t>
      </w:r>
      <w:r>
        <w:rPr>
          <w:rFonts w:hint="eastAsia" w:ascii="仿宋_GB2312" w:hAnsi="仿宋_GB2312" w:eastAsia="仿宋_GB2312" w:cs="仿宋_GB2312"/>
          <w:color w:val="auto"/>
          <w:sz w:val="28"/>
          <w:szCs w:val="28"/>
          <w:lang w:val="en-US" w:eastAsia="zh-CN"/>
        </w:rPr>
        <w:t>大果沙棘种植加工项目</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val="en-US" w:eastAsia="zh-CN"/>
        </w:rPr>
        <w:t>二、项目规模及内容：</w:t>
      </w:r>
      <w:r>
        <w:rPr>
          <w:rFonts w:hint="eastAsia" w:ascii="仿宋_GB2312" w:hAnsi="仿宋_GB2312" w:eastAsia="仿宋_GB2312" w:cs="仿宋_GB2312"/>
          <w:color w:val="auto"/>
          <w:sz w:val="28"/>
          <w:szCs w:val="28"/>
          <w:lang w:val="en-US" w:eastAsia="zh-CN"/>
        </w:rPr>
        <w:t>额敏县依托当地气候资源建设8万亩沙棘种植基地及深加工，种植的沙棘亩产量接近1吨。在工业园区建设生产厂房、沙棘汁加工生产线1条、沙棘饮料生产线1条，原料库、成品库及配套设施。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val="en-US" w:eastAsia="zh-CN"/>
        </w:rPr>
        <w:t>三、建设地点：</w:t>
      </w:r>
      <w:r>
        <w:rPr>
          <w:rFonts w:hint="eastAsia" w:ascii="仿宋_GB2312" w:hAnsi="仿宋_GB2312" w:eastAsia="仿宋_GB2312" w:cs="仿宋_GB2312"/>
          <w:color w:val="auto"/>
          <w:sz w:val="28"/>
          <w:szCs w:val="28"/>
        </w:rPr>
        <w:t>额敏（兵地、辽阳）工业园区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额敏县喇嘛昭乡</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仿宋_GB2312" w:eastAsia="仿宋_GB2312" w:cs="仿宋_GB2312"/>
          <w:color w:val="auto"/>
          <w:kern w:val="0"/>
          <w:sz w:val="28"/>
          <w:szCs w:val="28"/>
          <w:lang w:val="en-US" w:eastAsia="zh-CN"/>
        </w:rPr>
        <w:t>额敏良好的水土光热条件和自然资源非常适合沙棘生长，喇嘛昭乡现有沙棘规划用地8万亩，配套滴灌等农业设施，水源充裕。园区区位优势明显，原料、产品运输便利，紧邻省道221 线，距离克塔铁路额敏站3公里，距塔城市57公里，距克拉玛依180公里，距首府乌鲁木齐480公里，距国家一类口岸巴克图口岸68公里。园区基础设施完善达到五通一平，入园企业可享受工业用地出让金半价优惠。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仿宋_GB2312" w:cs="黑体"/>
          <w:b w:val="0"/>
          <w:bCs w:val="0"/>
          <w:color w:val="auto"/>
          <w:sz w:val="28"/>
          <w:szCs w:val="28"/>
          <w:lang w:eastAsia="zh-CN"/>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仿宋_GB2312" w:eastAsia="仿宋_GB2312" w:cs="仿宋_GB2312"/>
          <w:color w:val="auto"/>
          <w:sz w:val="28"/>
          <w:szCs w:val="28"/>
        </w:rPr>
        <w:t>总投资5000万元</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b w:val="0"/>
          <w:bCs w:val="0"/>
          <w:color w:val="auto"/>
          <w:sz w:val="28"/>
          <w:szCs w:val="28"/>
          <w:lang w:eastAsia="zh-CN"/>
        </w:rPr>
        <w:t>六、经济</w:t>
      </w:r>
      <w:r>
        <w:rPr>
          <w:rFonts w:hint="eastAsia" w:ascii="黑体" w:hAnsi="黑体" w:eastAsia="黑体" w:cs="黑体"/>
          <w:b w:val="0"/>
          <w:bCs w:val="0"/>
          <w:color w:val="auto"/>
          <w:sz w:val="28"/>
          <w:szCs w:val="28"/>
        </w:rPr>
        <w:t>效益分析：</w:t>
      </w:r>
      <w:r>
        <w:rPr>
          <w:rFonts w:hint="eastAsia" w:ascii="仿宋_GB2312" w:hAnsi="仿宋_GB2312" w:eastAsia="仿宋_GB2312" w:cs="仿宋_GB2312"/>
          <w:color w:val="auto"/>
          <w:kern w:val="0"/>
          <w:sz w:val="28"/>
          <w:szCs w:val="28"/>
          <w:lang w:val="en-US" w:eastAsia="zh-CN"/>
        </w:rPr>
        <w:t>可以采用“企业加基地带农户”的模式运营，促进农民转移就业、持续增收。年加工沙棘20000吨，项目达产后，年均收益900万元；投资回收期6年。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七、</w:t>
      </w:r>
      <w:r>
        <w:rPr>
          <w:rFonts w:hint="eastAsia" w:ascii="黑体" w:hAnsi="黑体" w:eastAsia="黑体" w:cs="黑体"/>
          <w:b w:val="0"/>
          <w:bCs w:val="0"/>
          <w:color w:val="auto"/>
          <w:sz w:val="28"/>
          <w:szCs w:val="28"/>
        </w:rPr>
        <w:t>合作方式：</w:t>
      </w:r>
      <w:r>
        <w:rPr>
          <w:rFonts w:hint="eastAsia" w:ascii="仿宋_GB2312" w:hAnsi="仿宋_GB2312" w:eastAsia="仿宋_GB2312" w:cs="仿宋_GB2312"/>
          <w:color w:val="auto"/>
          <w:sz w:val="28"/>
          <w:szCs w:val="28"/>
        </w:rPr>
        <w:t>独资、合资、股份制、其他方式</w:t>
      </w:r>
    </w:p>
    <w:p>
      <w:pPr>
        <w:keepNext w:val="0"/>
        <w:keepLines w:val="0"/>
        <w:pageBreakBefore w:val="0"/>
        <w:widowControl/>
        <w:kinsoku/>
        <w:wordWrap/>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额敏县商工信局</w:t>
      </w:r>
    </w:p>
    <w:p>
      <w:pPr>
        <w:keepNext w:val="0"/>
        <w:keepLines w:val="0"/>
        <w:pageBreakBefore w:val="0"/>
        <w:widowControl/>
        <w:kinsoku/>
        <w:wordWrap/>
        <w:overflowPunct/>
        <w:topLinePunct w:val="0"/>
        <w:autoSpaceDE/>
        <w:autoSpaceDN/>
        <w:bidi w:val="0"/>
        <w:snapToGrid/>
        <w:spacing w:line="480" w:lineRule="exact"/>
        <w:ind w:firstLine="1120" w:firstLineChars="400"/>
        <w:jc w:val="left"/>
        <w:textAlignment w:val="auto"/>
        <w:rPr>
          <w:rFonts w:hint="eastAsia"/>
          <w:sz w:val="28"/>
          <w:szCs w:val="28"/>
        </w:rPr>
      </w:pPr>
      <w:r>
        <w:rPr>
          <w:rFonts w:hint="eastAsia" w:ascii="黑体" w:hAnsi="黑体" w:eastAsia="黑体" w:cs="黑体"/>
          <w:color w:val="auto"/>
          <w:sz w:val="28"/>
          <w:szCs w:val="28"/>
          <w:highlight w:val="none"/>
        </w:rPr>
        <w:t>联系人：</w:t>
      </w:r>
      <w:r>
        <w:rPr>
          <w:rFonts w:hint="eastAsia" w:ascii="仿宋_GB2312" w:hAnsi="仿宋_GB2312" w:eastAsia="仿宋_GB2312" w:cs="仿宋_GB2312"/>
          <w:color w:val="auto"/>
          <w:kern w:val="0"/>
          <w:sz w:val="28"/>
          <w:szCs w:val="28"/>
          <w:lang w:val="en-US" w:eastAsia="zh-CN"/>
        </w:rPr>
        <w:t>张吉强</w:t>
      </w:r>
      <w:r>
        <w:rPr>
          <w:rFonts w:hint="eastAsia" w:ascii="仿宋_GB2312" w:hAnsi="宋体" w:eastAsia="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lang w:val="en-US" w:eastAsia="zh-CN"/>
        </w:rPr>
        <w:t>13899380088，</w:t>
      </w:r>
      <w:r>
        <w:rPr>
          <w:rFonts w:hint="eastAsia" w:ascii="黑体" w:hAnsi="黑体" w:eastAsia="黑体" w:cs="黑体"/>
          <w:color w:val="auto"/>
          <w:sz w:val="28"/>
          <w:szCs w:val="28"/>
          <w:highlight w:val="none"/>
          <w:lang w:val="en-US" w:eastAsia="zh-CN"/>
        </w:rPr>
        <w:t>邮箱:</w:t>
      </w:r>
      <w:r>
        <w:rPr>
          <w:rFonts w:hint="eastAsia" w:ascii="仿宋_GB2312" w:hAnsi="仿宋_GB2312" w:eastAsia="仿宋_GB2312" w:cs="仿宋_GB2312"/>
          <w:color w:val="auto"/>
          <w:kern w:val="0"/>
          <w:sz w:val="28"/>
          <w:szCs w:val="28"/>
          <w:lang w:val="en-US" w:eastAsia="zh-CN"/>
        </w:rPr>
        <w:t xml:space="preserve">xjemxsgxj@163.com </w:t>
      </w: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黑体" w:hAnsi="黑体" w:eastAsia="黑体" w:cs="黑体"/>
          <w:b w:val="0"/>
          <w:bCs w:val="0"/>
          <w:color w:val="auto"/>
          <w:sz w:val="28"/>
          <w:szCs w:val="28"/>
          <w:lang w:val="en-US" w:eastAsia="zh-CN"/>
        </w:rPr>
      </w:pPr>
      <w:r>
        <w:rPr>
          <w:rFonts w:hint="eastAsia" w:ascii="方正小标宋_GBK" w:hAnsi="方正小标宋_GBK" w:eastAsia="方正小标宋_GBK" w:cs="方正小标宋_GBK"/>
          <w:b w:val="0"/>
          <w:bCs w:val="0"/>
          <w:color w:val="auto"/>
          <w:sz w:val="28"/>
          <w:szCs w:val="28"/>
          <w:lang w:val="en-US" w:eastAsia="zh-CN"/>
        </w:rPr>
        <w:t>3、额敏县万亩特色林果业项目</w:t>
      </w:r>
    </w:p>
    <w:p>
      <w:pPr>
        <w:keepNext w:val="0"/>
        <w:keepLines w:val="0"/>
        <w:pageBreakBefore w:val="0"/>
        <w:kinsoku/>
        <w:wordWrap/>
        <w:overflowPunct/>
        <w:topLinePunct w:val="0"/>
        <w:autoSpaceDE/>
        <w:autoSpaceDN/>
        <w:bidi w:val="0"/>
        <w:spacing w:line="480" w:lineRule="exact"/>
        <w:ind w:firstLine="560" w:firstLineChars="200"/>
        <w:jc w:val="left"/>
        <w:textAlignment w:val="auto"/>
        <w:rPr>
          <w:rFonts w:hint="eastAsia" w:ascii="方正小标宋_GBK" w:hAnsi="方正小标宋_GBK" w:eastAsia="方正小标宋_GBK" w:cs="方正小标宋_GBK"/>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一、项目名称：</w:t>
      </w:r>
      <w:r>
        <w:rPr>
          <w:rFonts w:hint="eastAsia" w:ascii="仿宋_GB2312" w:hAnsi="仿宋_GB2312" w:eastAsia="仿宋_GB2312" w:cs="仿宋_GB2312"/>
          <w:color w:val="auto"/>
          <w:sz w:val="28"/>
          <w:szCs w:val="28"/>
          <w:lang w:val="en-US" w:eastAsia="zh-CN"/>
        </w:rPr>
        <w:t>额敏县万亩特色林果业项目</w:t>
      </w:r>
    </w:p>
    <w:p>
      <w:pPr>
        <w:keepNext w:val="0"/>
        <w:keepLines w:val="0"/>
        <w:pageBreakBefore w:val="0"/>
        <w:numPr>
          <w:ilvl w:val="0"/>
          <w:numId w:val="0"/>
        </w:numPr>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val="en-US" w:eastAsia="zh-CN"/>
        </w:rPr>
        <w:t>二、项目规模及内容：</w:t>
      </w:r>
      <w:r>
        <w:rPr>
          <w:rFonts w:hint="eastAsia" w:ascii="仿宋_GB2312" w:hAnsi="仿宋_GB2312" w:eastAsia="仿宋_GB2312" w:cs="仿宋_GB2312"/>
          <w:color w:val="auto"/>
          <w:sz w:val="28"/>
          <w:szCs w:val="28"/>
          <w:lang w:val="en-US" w:eastAsia="zh-CN"/>
        </w:rPr>
        <w:t>新建万亩特色林果种植基地</w:t>
      </w:r>
    </w:p>
    <w:p>
      <w:pPr>
        <w:keepNext w:val="0"/>
        <w:keepLines w:val="0"/>
        <w:pageBreakBefore w:val="0"/>
        <w:numPr>
          <w:ilvl w:val="0"/>
          <w:numId w:val="0"/>
        </w:numPr>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val="en-US" w:eastAsia="zh-CN"/>
        </w:rPr>
        <w:t>三、建设地点：</w:t>
      </w:r>
      <w:r>
        <w:rPr>
          <w:rFonts w:hint="eastAsia" w:ascii="仿宋_GB2312" w:hAnsi="仿宋_GB2312" w:eastAsia="仿宋_GB2312" w:cs="仿宋_GB2312"/>
          <w:color w:val="auto"/>
          <w:sz w:val="28"/>
          <w:szCs w:val="28"/>
          <w:lang w:val="en-US" w:eastAsia="zh-CN"/>
        </w:rPr>
        <w:t>额敏县乡镇场</w:t>
      </w:r>
    </w:p>
    <w:p>
      <w:pPr>
        <w:keepNext w:val="0"/>
        <w:keepLines w:val="0"/>
        <w:pageBreakBefore w:val="0"/>
        <w:numPr>
          <w:ilvl w:val="0"/>
          <w:numId w:val="0"/>
        </w:numPr>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仿宋_GB2312" w:eastAsia="仿宋_GB2312" w:cs="仿宋_GB2312"/>
          <w:color w:val="auto"/>
          <w:sz w:val="28"/>
          <w:szCs w:val="28"/>
          <w:lang w:val="en-US" w:eastAsia="zh-CN"/>
        </w:rPr>
        <w:t>霍吉尔特蒙古族乡位于额敏县城东南部地处吾尔喀夏尔山南麓，属丘陵地带，辖区面积683平方公里。距县城23公里，S201省道纵穿乡政府所在地，克塔铁路自乡政府所在地东侧穿过，交通便利。霍吉尔特乡属大陆性温带气候，四季分明，因该区域属丘陵地带，春季升温稳定，全年平均气温比其他区域高5.5℃，全年日照时数2833小时，适宜发展各种林果。灌溉水系主要以库鲁木苏河为主。辖区内有额敏县4S野果林景区、也迷里滑雪场等旅游胜地。辖区内现有特色林果业种植面积885亩，品种有梨、苹果、黑果花楸等。</w:t>
      </w:r>
    </w:p>
    <w:p>
      <w:pPr>
        <w:keepNext w:val="0"/>
        <w:keepLines w:val="0"/>
        <w:pageBreakBefore w:val="0"/>
        <w:numPr>
          <w:ilvl w:val="0"/>
          <w:numId w:val="0"/>
        </w:numPr>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Calibri" w:eastAsia="仿宋_GB2312" w:cs="Times New Roman"/>
          <w:snapToGrid w:val="0"/>
          <w:color w:val="auto"/>
          <w:kern w:val="2"/>
          <w:sz w:val="28"/>
          <w:szCs w:val="28"/>
          <w:lang w:val="en-US" w:eastAsia="zh-CN" w:bidi="ar-SA"/>
        </w:rPr>
        <w:t>项目总投资</w:t>
      </w:r>
      <w:r>
        <w:rPr>
          <w:rFonts w:hint="eastAsia" w:ascii="仿宋_GB2312" w:hAnsi="仿宋_GB2312" w:eastAsia="仿宋_GB2312" w:cs="仿宋_GB2312"/>
          <w:color w:val="auto"/>
          <w:sz w:val="28"/>
          <w:szCs w:val="28"/>
          <w:lang w:val="en-US" w:eastAsia="zh-CN"/>
        </w:rPr>
        <w:t>2000万元。</w:t>
      </w:r>
    </w:p>
    <w:p>
      <w:pPr>
        <w:keepNext w:val="0"/>
        <w:keepLines w:val="0"/>
        <w:pageBreakBefore w:val="0"/>
        <w:numPr>
          <w:ilvl w:val="0"/>
          <w:numId w:val="0"/>
        </w:numPr>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eastAsia="zh-CN"/>
        </w:rPr>
        <w:t>六、经济</w:t>
      </w:r>
      <w:r>
        <w:rPr>
          <w:rFonts w:hint="eastAsia" w:ascii="黑体" w:hAnsi="黑体" w:eastAsia="黑体" w:cs="黑体"/>
          <w:b w:val="0"/>
          <w:bCs w:val="0"/>
          <w:color w:val="auto"/>
          <w:sz w:val="28"/>
          <w:szCs w:val="28"/>
        </w:rPr>
        <w:t>效益分析：</w:t>
      </w:r>
      <w:r>
        <w:rPr>
          <w:rFonts w:hint="eastAsia" w:ascii="仿宋_GB2312" w:hAnsi="仿宋_GB2312" w:eastAsia="仿宋_GB2312" w:cs="仿宋_GB2312"/>
          <w:color w:val="auto"/>
          <w:sz w:val="28"/>
          <w:szCs w:val="28"/>
          <w:lang w:val="en-US" w:eastAsia="zh-CN"/>
        </w:rPr>
        <w:t>两年裸根苗10元/株左右，33株/亩，总合计1072.5元/亩（5年挂果）；胸径3公分的桃树或梨树80/株，33株/亩，总合计3465元/亩（两年挂果）。梨、苹果平均亩产140公斤，亩均收入可达1万元/亩。三年生的黑果花楸亩产保守估计500公斤左右，每公斤8元左右，一亩收入达4000元（1万亩地4000万元/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七、</w:t>
      </w:r>
      <w:r>
        <w:rPr>
          <w:rFonts w:hint="eastAsia" w:ascii="黑体" w:hAnsi="黑体" w:eastAsia="黑体" w:cs="黑体"/>
          <w:b w:val="0"/>
          <w:bCs w:val="0"/>
          <w:color w:val="auto"/>
          <w:sz w:val="28"/>
          <w:szCs w:val="28"/>
        </w:rPr>
        <w:t>合作方式：</w:t>
      </w:r>
      <w:r>
        <w:rPr>
          <w:rFonts w:hint="eastAsia" w:ascii="仿宋_GB2312" w:hAnsi="仿宋_GB2312" w:eastAsia="仿宋_GB2312" w:cs="仿宋_GB2312"/>
          <w:color w:val="auto"/>
          <w:sz w:val="28"/>
          <w:szCs w:val="28"/>
        </w:rPr>
        <w:t>独资、合资、股份制、其他方式</w:t>
      </w:r>
    </w:p>
    <w:p>
      <w:pPr>
        <w:keepNext w:val="0"/>
        <w:keepLines w:val="0"/>
        <w:pageBreakBefore w:val="0"/>
        <w:widowControl/>
        <w:kinsoku/>
        <w:wordWrap/>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额敏县商工信局</w:t>
      </w:r>
    </w:p>
    <w:p>
      <w:pPr>
        <w:keepNext w:val="0"/>
        <w:keepLines w:val="0"/>
        <w:pageBreakBefore w:val="0"/>
        <w:widowControl/>
        <w:kinsoku/>
        <w:wordWrap/>
        <w:overflowPunct/>
        <w:topLinePunct w:val="0"/>
        <w:autoSpaceDE/>
        <w:autoSpaceDN/>
        <w:bidi w:val="0"/>
        <w:snapToGrid/>
        <w:spacing w:line="480" w:lineRule="exact"/>
        <w:ind w:firstLine="1120" w:firstLineChars="4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联系人：</w:t>
      </w:r>
      <w:r>
        <w:rPr>
          <w:rFonts w:hint="eastAsia" w:ascii="仿宋_GB2312" w:hAnsi="仿宋_GB2312" w:eastAsia="仿宋_GB2312" w:cs="仿宋_GB2312"/>
          <w:color w:val="auto"/>
          <w:kern w:val="0"/>
          <w:sz w:val="28"/>
          <w:szCs w:val="28"/>
          <w:lang w:val="en-US" w:eastAsia="zh-CN"/>
        </w:rPr>
        <w:t>张吉强</w:t>
      </w:r>
      <w:r>
        <w:rPr>
          <w:rFonts w:hint="eastAsia" w:ascii="仿宋_GB2312" w:hAnsi="宋体" w:eastAsia="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lang w:val="en-US" w:eastAsia="zh-CN"/>
        </w:rPr>
        <w:t>13899380088，</w:t>
      </w:r>
      <w:r>
        <w:rPr>
          <w:rFonts w:hint="eastAsia" w:ascii="黑体" w:hAnsi="黑体" w:eastAsia="黑体" w:cs="黑体"/>
          <w:color w:val="auto"/>
          <w:sz w:val="28"/>
          <w:szCs w:val="28"/>
          <w:highlight w:val="none"/>
          <w:lang w:val="en-US" w:eastAsia="zh-CN"/>
        </w:rPr>
        <w:t>邮箱:</w:t>
      </w:r>
      <w:r>
        <w:rPr>
          <w:rFonts w:hint="eastAsia" w:ascii="仿宋_GB2312" w:hAnsi="仿宋_GB2312" w:eastAsia="仿宋_GB2312" w:cs="仿宋_GB2312"/>
          <w:color w:val="auto"/>
          <w:kern w:val="0"/>
          <w:sz w:val="28"/>
          <w:szCs w:val="28"/>
          <w:lang w:val="en-US" w:eastAsia="zh-CN"/>
        </w:rPr>
        <w:t xml:space="preserve">xjemxsgxj@163.com </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auto"/>
          <w:sz w:val="28"/>
          <w:szCs w:val="28"/>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宋体" w:hAnsi="宋体" w:eastAsia="宋体"/>
          <w:b/>
          <w:sz w:val="28"/>
          <w:szCs w:val="28"/>
          <w:lang w:val="en-US" w:eastAsia="zh-CN"/>
        </w:rPr>
      </w:pPr>
      <w:r>
        <w:rPr>
          <w:rFonts w:hint="eastAsia" w:ascii="方正小标宋_GBK" w:hAnsi="方正小标宋_GBK" w:eastAsia="方正小标宋_GBK" w:cs="方正小标宋_GBK"/>
          <w:b w:val="0"/>
          <w:bCs/>
          <w:color w:val="auto"/>
          <w:sz w:val="28"/>
          <w:szCs w:val="28"/>
          <w:lang w:val="en-US" w:eastAsia="zh-CN"/>
        </w:rPr>
        <w:t>4、裕民县城市园林绿化种苗及花卉基地项目</w:t>
      </w:r>
    </w:p>
    <w:p>
      <w:pPr>
        <w:keepNext w:val="0"/>
        <w:keepLines w:val="0"/>
        <w:pageBreakBefore w:val="0"/>
        <w:kinsoku/>
        <w:wordWrap/>
        <w:overflowPunct/>
        <w:topLinePunct w:val="0"/>
        <w:autoSpaceDE/>
        <w:autoSpaceDN/>
        <w:bidi w:val="0"/>
        <w:spacing w:line="480" w:lineRule="exact"/>
        <w:ind w:firstLine="640"/>
        <w:textAlignment w:val="auto"/>
        <w:rPr>
          <w:rFonts w:hint="eastAsia" w:ascii="仿宋_GB2312" w:hAnsi="仿宋_GB2312" w:eastAsia="仿宋_GB2312" w:cs="仿宋_GB2312"/>
          <w:sz w:val="28"/>
          <w:szCs w:val="28"/>
        </w:rPr>
      </w:pPr>
      <w:r>
        <w:rPr>
          <w:rFonts w:hint="eastAsia" w:ascii="黑体" w:hAnsi="黑体" w:eastAsia="黑体" w:cs="黑体"/>
          <w:color w:val="000000"/>
          <w:sz w:val="28"/>
          <w:szCs w:val="28"/>
        </w:rPr>
        <w:t>一、项目名称：</w:t>
      </w:r>
      <w:r>
        <w:rPr>
          <w:rFonts w:hint="eastAsia" w:ascii="仿宋_GB2312" w:hAnsi="仿宋_GB2312" w:eastAsia="仿宋_GB2312" w:cs="仿宋_GB2312"/>
          <w:sz w:val="28"/>
          <w:szCs w:val="28"/>
        </w:rPr>
        <w:t>裕民县城市园林绿化种苗及花卉基地项目</w:t>
      </w:r>
    </w:p>
    <w:p>
      <w:pPr>
        <w:keepNext w:val="0"/>
        <w:keepLines w:val="0"/>
        <w:pageBreakBefore w:val="0"/>
        <w:kinsoku/>
        <w:wordWrap/>
        <w:overflowPunct/>
        <w:topLinePunct w:val="0"/>
        <w:autoSpaceDE/>
        <w:autoSpaceDN/>
        <w:bidi w:val="0"/>
        <w:spacing w:line="480" w:lineRule="exact"/>
        <w:ind w:firstLine="640"/>
        <w:textAlignment w:val="auto"/>
        <w:rPr>
          <w:rFonts w:hint="eastAsia" w:ascii="仿宋_GB2312" w:hAnsi="仿宋_GB2312" w:eastAsia="仿宋_GB2312" w:cs="仿宋_GB2312"/>
          <w:sz w:val="28"/>
          <w:szCs w:val="28"/>
        </w:rPr>
      </w:pPr>
      <w:r>
        <w:rPr>
          <w:rFonts w:hint="eastAsia" w:ascii="黑体" w:hAnsi="黑体" w:eastAsia="黑体" w:cs="黑体"/>
          <w:color w:val="000000"/>
          <w:sz w:val="28"/>
          <w:szCs w:val="28"/>
        </w:rPr>
        <w:t>二、建设内容及规模</w:t>
      </w:r>
      <w:r>
        <w:rPr>
          <w:rFonts w:hint="eastAsia" w:ascii="黑体" w:hAnsi="黑体" w:eastAsia="黑体" w:cs="黑体"/>
          <w:color w:val="000000"/>
          <w:sz w:val="28"/>
          <w:szCs w:val="28"/>
          <w:lang w:eastAsia="zh-CN"/>
        </w:rPr>
        <w:t>：</w:t>
      </w:r>
      <w:r>
        <w:rPr>
          <w:rFonts w:hint="eastAsia" w:ascii="仿宋_GB2312" w:hAnsi="仿宋_GB2312" w:eastAsia="仿宋_GB2312" w:cs="仿宋_GB2312"/>
          <w:sz w:val="28"/>
          <w:szCs w:val="28"/>
        </w:rPr>
        <w:t>裕民县花卉苗木基地建设计划首期开发250亩，具体分为四个园区：苗木园区140亩；花卉园区70亩；艺术盆景园区30亩；科研培训综合办公区占地5亩，建筑面积2560平方米；其他配套设施占地5亩。</w:t>
      </w:r>
    </w:p>
    <w:p>
      <w:pPr>
        <w:keepNext w:val="0"/>
        <w:keepLines w:val="0"/>
        <w:pageBreakBefore w:val="0"/>
        <w:kinsoku/>
        <w:wordWrap/>
        <w:overflowPunct/>
        <w:topLinePunct w:val="0"/>
        <w:autoSpaceDE/>
        <w:autoSpaceDN/>
        <w:bidi w:val="0"/>
        <w:spacing w:line="480" w:lineRule="exact"/>
        <w:ind w:firstLine="640"/>
        <w:textAlignment w:val="auto"/>
        <w:rPr>
          <w:rFonts w:hint="eastAsia" w:ascii="仿宋_GB2312" w:hAnsi="仿宋_GB2312" w:eastAsia="仿宋_GB2312" w:cs="仿宋_GB2312"/>
          <w:b/>
          <w:sz w:val="28"/>
          <w:szCs w:val="28"/>
        </w:rPr>
      </w:pPr>
      <w:r>
        <w:rPr>
          <w:rFonts w:hint="eastAsia" w:ascii="黑体" w:hAnsi="黑体" w:eastAsia="黑体" w:cs="黑体"/>
          <w:color w:val="000000"/>
          <w:sz w:val="28"/>
          <w:szCs w:val="28"/>
        </w:rPr>
        <w:t>三、建设地点：</w:t>
      </w:r>
      <w:r>
        <w:rPr>
          <w:rFonts w:hint="eastAsia" w:ascii="仿宋_GB2312" w:hAnsi="仿宋_GB2312" w:eastAsia="仿宋_GB2312" w:cs="仿宋_GB2312"/>
          <w:sz w:val="28"/>
          <w:szCs w:val="28"/>
        </w:rPr>
        <w:t>裕民县江格斯乡</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color w:val="000000"/>
          <w:sz w:val="28"/>
          <w:szCs w:val="28"/>
        </w:rPr>
        <w:t>四、建设条件</w:t>
      </w:r>
      <w:r>
        <w:rPr>
          <w:rFonts w:hint="eastAsia" w:ascii="黑体" w:hAnsi="黑体" w:eastAsia="黑体" w:cs="黑体"/>
          <w:color w:val="000000"/>
          <w:sz w:val="28"/>
          <w:szCs w:val="28"/>
          <w:lang w:eastAsia="zh-CN"/>
        </w:rPr>
        <w:t>：</w:t>
      </w:r>
      <w:r>
        <w:rPr>
          <w:rFonts w:hint="eastAsia" w:ascii="仿宋_GB2312" w:hAnsi="仿宋_GB2312" w:eastAsia="仿宋_GB2312" w:cs="仿宋_GB2312"/>
          <w:bCs/>
          <w:sz w:val="28"/>
          <w:szCs w:val="28"/>
        </w:rPr>
        <w:t>裕民县有耕地58万亩，草场707万亩，24条河流横穿县境，环境优良</w:t>
      </w:r>
      <w:r>
        <w:rPr>
          <w:rFonts w:hint="eastAsia" w:ascii="仿宋_GB2312" w:hAnsi="仿宋_GB2312" w:eastAsia="仿宋_GB2312" w:cs="仿宋_GB2312"/>
          <w:sz w:val="28"/>
          <w:szCs w:val="28"/>
        </w:rPr>
        <w:t>项目所在地交通便利，排供系统畅通，电力充足，通讯覆盖全县。目前，农业用电价格为0.312元/KVA；农业用水价格为0.193元/立方米；农业供热价格为29.70元/平方米•采暖期；生活用气价格为2.5元/立方米，根据劳动力不同等级划分，用工价格为1000-8000元不等。</w:t>
      </w:r>
    </w:p>
    <w:p>
      <w:pPr>
        <w:keepNext w:val="0"/>
        <w:keepLines w:val="0"/>
        <w:pageBreakBefore w:val="0"/>
        <w:kinsoku/>
        <w:wordWrap/>
        <w:overflowPunct/>
        <w:topLinePunct w:val="0"/>
        <w:autoSpaceDE/>
        <w:autoSpaceDN/>
        <w:bidi w:val="0"/>
        <w:spacing w:line="480" w:lineRule="exact"/>
        <w:ind w:firstLine="640"/>
        <w:textAlignment w:val="auto"/>
        <w:rPr>
          <w:rFonts w:hint="eastAsia" w:ascii="仿宋_GB2312" w:hAnsi="仿宋_GB2312" w:eastAsia="仿宋_GB2312" w:cs="仿宋_GB2312"/>
          <w:sz w:val="28"/>
          <w:szCs w:val="28"/>
        </w:rPr>
      </w:pPr>
      <w:r>
        <w:rPr>
          <w:rFonts w:hint="eastAsia" w:ascii="黑体" w:hAnsi="黑体" w:eastAsia="黑体" w:cs="黑体"/>
          <w:color w:val="000000"/>
          <w:sz w:val="28"/>
          <w:szCs w:val="28"/>
        </w:rPr>
        <w:t>五、投资估算</w:t>
      </w:r>
      <w:r>
        <w:rPr>
          <w:rFonts w:hint="eastAsia" w:ascii="黑体" w:hAnsi="黑体" w:eastAsia="黑体" w:cs="黑体"/>
          <w:color w:val="000000"/>
          <w:sz w:val="28"/>
          <w:szCs w:val="28"/>
          <w:lang w:eastAsia="zh-CN"/>
        </w:rPr>
        <w:t>：</w:t>
      </w:r>
      <w:r>
        <w:rPr>
          <w:rFonts w:hint="eastAsia" w:ascii="仿宋_GB2312" w:hAnsi="仿宋_GB2312" w:eastAsia="仿宋_GB2312" w:cs="仿宋_GB2312"/>
          <w:sz w:val="28"/>
          <w:szCs w:val="28"/>
        </w:rPr>
        <w:t>项目总投资1550万</w:t>
      </w:r>
    </w:p>
    <w:p>
      <w:pPr>
        <w:keepNext w:val="0"/>
        <w:keepLines w:val="0"/>
        <w:pageBreakBefore w:val="0"/>
        <w:kinsoku/>
        <w:wordWrap/>
        <w:overflowPunct/>
        <w:topLinePunct w:val="0"/>
        <w:autoSpaceDE/>
        <w:autoSpaceDN/>
        <w:bidi w:val="0"/>
        <w:spacing w:line="480" w:lineRule="exact"/>
        <w:ind w:firstLine="640"/>
        <w:textAlignment w:val="auto"/>
        <w:rPr>
          <w:rFonts w:hint="eastAsia" w:ascii="仿宋_GB2312" w:hAnsi="仿宋_GB2312" w:eastAsia="仿宋_GB2312" w:cs="仿宋_GB2312"/>
          <w:sz w:val="28"/>
          <w:szCs w:val="28"/>
        </w:rPr>
      </w:pPr>
      <w:r>
        <w:rPr>
          <w:rFonts w:hint="eastAsia" w:ascii="黑体" w:hAnsi="黑体" w:eastAsia="黑体" w:cs="黑体"/>
          <w:color w:val="000000"/>
          <w:sz w:val="28"/>
          <w:szCs w:val="28"/>
        </w:rPr>
        <w:t>六、经济效益分析</w:t>
      </w:r>
      <w:r>
        <w:rPr>
          <w:rFonts w:hint="eastAsia" w:ascii="黑体" w:hAnsi="黑体" w:eastAsia="黑体" w:cs="黑体"/>
          <w:color w:val="000000"/>
          <w:sz w:val="28"/>
          <w:szCs w:val="28"/>
          <w:lang w:eastAsia="zh-CN"/>
        </w:rPr>
        <w:t>：</w:t>
      </w:r>
      <w:r>
        <w:rPr>
          <w:rFonts w:hint="eastAsia" w:ascii="仿宋_GB2312" w:hAnsi="仿宋_GB2312" w:eastAsia="仿宋_GB2312" w:cs="仿宋_GB2312"/>
          <w:sz w:val="28"/>
          <w:szCs w:val="28"/>
        </w:rPr>
        <w:t>基地达到产地设计时，年销售收入可达1179万元，成本及费用总额为730万元，投资利润率为29.81%，财务净现值为326万元，投资回收期3.4年。</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color w:val="000000"/>
          <w:sz w:val="28"/>
          <w:szCs w:val="28"/>
        </w:rPr>
        <w:t>七、合作方式：</w:t>
      </w:r>
      <w:r>
        <w:rPr>
          <w:rFonts w:hint="eastAsia" w:ascii="仿宋_GB2312" w:hAnsi="仿宋_GB2312" w:eastAsia="仿宋_GB2312" w:cs="仿宋_GB2312"/>
          <w:sz w:val="28"/>
          <w:szCs w:val="28"/>
        </w:rPr>
        <w:t>独资</w:t>
      </w:r>
    </w:p>
    <w:p>
      <w:pPr>
        <w:keepNext w:val="0"/>
        <w:keepLines w:val="0"/>
        <w:pageBreakBefore w:val="0"/>
        <w:kinsoku/>
        <w:wordWrap/>
        <w:overflowPunct/>
        <w:topLinePunct w:val="0"/>
        <w:autoSpaceDE/>
        <w:autoSpaceDN/>
        <w:bidi w:val="0"/>
        <w:spacing w:line="480" w:lineRule="exact"/>
        <w:ind w:firstLine="560" w:firstLineChars="200"/>
        <w:textAlignment w:val="auto"/>
        <w:rPr>
          <w:rFonts w:ascii="华文仿宋" w:hAnsi="华文仿宋" w:eastAsia="华文仿宋" w:cs="仿宋"/>
          <w:sz w:val="28"/>
          <w:szCs w:val="28"/>
        </w:rPr>
      </w:pPr>
      <w:r>
        <w:rPr>
          <w:rFonts w:hint="eastAsia" w:ascii="黑体" w:hAnsi="黑体" w:eastAsia="黑体" w:cs="黑体"/>
          <w:b w:val="0"/>
          <w:bCs w:val="0"/>
          <w:sz w:val="28"/>
          <w:szCs w:val="28"/>
          <w:lang w:eastAsia="zh-CN"/>
        </w:rPr>
        <w:t>八、联系单位：</w:t>
      </w:r>
      <w:r>
        <w:rPr>
          <w:rFonts w:hint="eastAsia" w:ascii="仿宋_GB2312" w:hAnsi="仿宋_GB2312" w:eastAsia="仿宋_GB2312" w:cs="仿宋_GB2312"/>
          <w:sz w:val="28"/>
          <w:szCs w:val="28"/>
        </w:rPr>
        <w:t>裕民县商务和工业信息化局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冯新敏</w:t>
      </w:r>
      <w:r>
        <w:rPr>
          <w:rFonts w:hint="eastAsia" w:ascii="仿宋_GB2312" w:hAnsi="仿宋_GB2312" w:eastAsia="仿宋_GB2312" w:cs="仿宋_GB2312"/>
          <w:sz w:val="28"/>
          <w:szCs w:val="28"/>
          <w:lang w:val="en-US" w:eastAsia="zh-CN"/>
        </w:rPr>
        <w:t xml:space="preserve"> 1</w:t>
      </w:r>
      <w:r>
        <w:rPr>
          <w:rFonts w:hint="eastAsia" w:ascii="仿宋_GB2312" w:hAnsi="仿宋_GB2312" w:eastAsia="仿宋_GB2312" w:cs="仿宋_GB2312"/>
          <w:sz w:val="28"/>
          <w:szCs w:val="28"/>
        </w:rPr>
        <w:t>3679997523</w:t>
      </w: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Style w:val="2"/>
        <w:rPr>
          <w:rFonts w:hint="eastAsia" w:ascii="黑体" w:hAnsi="黑体" w:eastAsia="黑体" w:cs="黑体"/>
          <w:b w:val="0"/>
          <w:bCs w:val="0"/>
          <w:color w:val="000000"/>
          <w:sz w:val="30"/>
          <w:szCs w:val="30"/>
          <w:lang w:val="en-US" w:eastAsia="zh-CN"/>
        </w:rPr>
      </w:pPr>
    </w:p>
    <w:p>
      <w:pPr>
        <w:rPr>
          <w:rFonts w:hint="eastAsia" w:ascii="黑体" w:hAnsi="黑体" w:eastAsia="黑体" w:cs="黑体"/>
          <w:b w:val="0"/>
          <w:bCs w:val="0"/>
          <w:color w:val="000000"/>
          <w:sz w:val="30"/>
          <w:szCs w:val="30"/>
          <w:lang w:val="en-US" w:eastAsia="zh-CN"/>
        </w:rPr>
      </w:pPr>
    </w:p>
    <w:p>
      <w:pPr>
        <w:pStyle w:val="2"/>
        <w:rPr>
          <w:rFonts w:hint="eastAsia" w:ascii="黑体" w:hAnsi="黑体" w:eastAsia="黑体" w:cs="黑体"/>
          <w:b w:val="0"/>
          <w:bCs w:val="0"/>
          <w:color w:val="000000"/>
          <w:sz w:val="30"/>
          <w:szCs w:val="30"/>
          <w:lang w:val="en-US" w:eastAsia="zh-CN"/>
        </w:rPr>
      </w:pPr>
    </w:p>
    <w:p>
      <w:pPr>
        <w:rPr>
          <w:rFonts w:hint="eastAsia"/>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sym w:font="Wingdings" w:char="006C"/>
      </w:r>
      <w:r>
        <w:rPr>
          <w:rFonts w:hint="eastAsia" w:ascii="黑体" w:hAnsi="黑体" w:eastAsia="黑体" w:cs="黑体"/>
          <w:b w:val="0"/>
          <w:bCs w:val="0"/>
          <w:color w:val="000000"/>
          <w:sz w:val="30"/>
          <w:szCs w:val="30"/>
          <w:lang w:val="en-US" w:eastAsia="zh-CN"/>
        </w:rPr>
        <w:t xml:space="preserve"> 纺织化纤类项目</w:t>
      </w:r>
    </w:p>
    <w:p>
      <w:pPr>
        <w:pageBreakBefore w:val="0"/>
        <w:kinsoku/>
        <w:wordWrap/>
        <w:overflowPunct/>
        <w:topLinePunct w:val="0"/>
        <w:bidi w:val="0"/>
        <w:spacing w:line="480" w:lineRule="exact"/>
        <w:jc w:val="center"/>
        <w:rPr>
          <w:rFonts w:ascii="方正小标宋_GBK" w:hAnsi="方正小标宋_GBK" w:eastAsia="方正小标宋_GBK" w:cs="方正小标宋_GBK"/>
          <w:color w:val="000000"/>
          <w:sz w:val="28"/>
          <w:szCs w:val="28"/>
        </w:rPr>
      </w:pPr>
      <w:r>
        <w:rPr>
          <w:rFonts w:hint="eastAsia" w:ascii="方正小标宋_GBK" w:hAnsi="方正小标宋_GBK" w:eastAsia="方正小标宋_GBK" w:cs="方正小标宋_GBK"/>
          <w:b w:val="0"/>
          <w:bCs w:val="0"/>
          <w:color w:val="000000"/>
          <w:sz w:val="28"/>
          <w:szCs w:val="28"/>
          <w:lang w:val="en-US" w:eastAsia="zh-CN"/>
        </w:rPr>
        <w:t>1、乌苏市新材料产业园项目</w:t>
      </w:r>
      <w:bookmarkEnd w:id="0"/>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_GB2312" w:hAnsi="仿宋_GB2312" w:eastAsia="仿宋_GB2312" w:cs="仿宋_GB2312"/>
          <w:color w:val="000000"/>
          <w:sz w:val="28"/>
          <w:szCs w:val="28"/>
        </w:rPr>
      </w:pPr>
      <w:r>
        <w:rPr>
          <w:rFonts w:hint="eastAsia" w:ascii="黑体" w:hAnsi="黑体" w:eastAsia="黑体" w:cs="黑体"/>
          <w:color w:val="000000"/>
          <w:sz w:val="28"/>
          <w:szCs w:val="28"/>
        </w:rPr>
        <w:t>一、项目名称：</w:t>
      </w:r>
      <w:r>
        <w:rPr>
          <w:rFonts w:hint="eastAsia" w:ascii="仿宋_GB2312" w:hAnsi="仿宋_GB2312" w:eastAsia="仿宋_GB2312" w:cs="仿宋_GB2312"/>
          <w:color w:val="000000"/>
          <w:sz w:val="28"/>
          <w:szCs w:val="28"/>
        </w:rPr>
        <w:t>乌苏市新材料产业园项目</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_GB2312" w:hAnsi="仿宋_GB2312" w:eastAsia="仿宋_GB2312" w:cs="仿宋_GB2312"/>
          <w:color w:val="000000"/>
          <w:sz w:val="28"/>
          <w:szCs w:val="28"/>
        </w:rPr>
      </w:pPr>
      <w:r>
        <w:rPr>
          <w:rFonts w:hint="eastAsia" w:ascii="黑体" w:hAnsi="黑体" w:eastAsia="黑体" w:cs="黑体"/>
          <w:color w:val="000000"/>
          <w:sz w:val="28"/>
          <w:szCs w:val="28"/>
        </w:rPr>
        <w:t>二、建设规模及内容：</w:t>
      </w:r>
      <w:r>
        <w:rPr>
          <w:rFonts w:hint="eastAsia" w:ascii="仿宋_GB2312" w:hAnsi="仿宋_GB2312" w:eastAsia="仿宋_GB2312" w:cs="仿宋_GB2312"/>
          <w:color w:val="000000"/>
          <w:sz w:val="28"/>
          <w:szCs w:val="28"/>
        </w:rPr>
        <w:t>依托凯赛（乌苏）已经投产的戊二胺、聚酰胺56、长链二元酸等产品，扩建成为一个千亿级产业园区，招引一批纺丝、混纺、织布、服装以及汽车、电子电器等下游新材料企业入驻。</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_GB2312" w:hAnsi="仿宋_GB2312" w:eastAsia="仿宋_GB2312" w:cs="仿宋_GB2312"/>
          <w:color w:val="000000"/>
          <w:sz w:val="28"/>
          <w:szCs w:val="28"/>
        </w:rPr>
      </w:pPr>
      <w:r>
        <w:rPr>
          <w:rFonts w:hint="eastAsia" w:ascii="黑体" w:hAnsi="黑体" w:eastAsia="黑体" w:cs="黑体"/>
          <w:color w:val="000000"/>
          <w:sz w:val="28"/>
          <w:szCs w:val="28"/>
        </w:rPr>
        <w:t>三、建设地点：</w:t>
      </w:r>
      <w:r>
        <w:rPr>
          <w:rFonts w:hint="eastAsia" w:ascii="仿宋_GB2312" w:hAnsi="仿宋_GB2312" w:eastAsia="仿宋_GB2312" w:cs="仿宋_GB2312"/>
          <w:color w:val="000000"/>
          <w:sz w:val="28"/>
          <w:szCs w:val="28"/>
        </w:rPr>
        <w:t>乌苏市马吉克工业园区</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_GB2312" w:hAnsi="仿宋_GB2312" w:eastAsia="仿宋_GB2312" w:cs="仿宋_GB2312"/>
          <w:color w:val="000000"/>
          <w:sz w:val="28"/>
          <w:szCs w:val="28"/>
        </w:rPr>
      </w:pPr>
      <w:r>
        <w:rPr>
          <w:rFonts w:hint="eastAsia" w:ascii="黑体" w:hAnsi="黑体" w:eastAsia="黑体" w:cs="黑体"/>
          <w:color w:val="000000"/>
          <w:sz w:val="28"/>
          <w:szCs w:val="28"/>
        </w:rPr>
        <w:t>四、建设条件：</w:t>
      </w:r>
      <w:r>
        <w:rPr>
          <w:rFonts w:hint="eastAsia" w:ascii="仿宋_GB2312" w:hAnsi="仿宋_GB2312" w:eastAsia="仿宋_GB2312" w:cs="仿宋_GB2312"/>
          <w:color w:val="000000"/>
          <w:sz w:val="28"/>
          <w:szCs w:val="28"/>
        </w:rPr>
        <w:t>乌苏与奎屯、独山子构成新疆北部“金三角”，地处天山北坡经济带的中心区域，交通贯通天山南北。乌苏现有一家大型生物基新材料企业凯赛（乌苏）生物技术和生物材料公司，以生物制造方法替代石油化工方法生产长链二元酸单体和聚酰胺合物新材料，</w:t>
      </w:r>
      <w:r>
        <w:rPr>
          <w:rFonts w:hint="eastAsia" w:ascii="仿宋_GB2312" w:hAnsi="Times New Roman" w:eastAsia="仿宋_GB2312"/>
          <w:color w:val="000000"/>
          <w:sz w:val="28"/>
          <w:szCs w:val="28"/>
        </w:rPr>
        <w:t>所生产的生物基聚酰胺新材料相对于目前石油化工聚酰胺类材料性价比更高、成本更具有竞争力，广泛应用纺织、汽车、军事、电子电器、3D 打印等领域</w:t>
      </w:r>
      <w:r>
        <w:rPr>
          <w:rFonts w:hint="eastAsia" w:ascii="仿宋_GB2312" w:hAnsi="仿宋_GB2312" w:eastAsia="仿宋_GB2312" w:cs="仿宋_GB2312"/>
          <w:color w:val="000000"/>
          <w:sz w:val="28"/>
          <w:szCs w:val="28"/>
        </w:rPr>
        <w:t>。</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目前</w:t>
      </w:r>
      <w:r>
        <w:rPr>
          <w:rFonts w:hint="eastAsia" w:ascii="仿宋_GB2312" w:hAnsi="Times New Roman" w:eastAsia="仿宋_GB2312"/>
          <w:color w:val="000000"/>
          <w:sz w:val="28"/>
          <w:szCs w:val="28"/>
        </w:rPr>
        <w:t>凯赛（乌苏）生物产业园年产10万吨生物基聚酰胺项目、年产3万吨长链二元酸和2万吨长链聚酰胺项目已建成投产</w:t>
      </w:r>
      <w:r>
        <w:rPr>
          <w:rFonts w:hint="eastAsia" w:ascii="仿宋_GB2312" w:hAnsi="仿宋_GB2312" w:eastAsia="仿宋_GB2312" w:cs="仿宋_GB2312"/>
          <w:color w:val="000000"/>
          <w:sz w:val="28"/>
          <w:szCs w:val="28"/>
        </w:rPr>
        <w:t>并出口欧美，未来计划建设年产50万吨生物基戊二胺、100万吨聚酰胺56、200万吨聚酯酰胺；利用该生物基新材料良好的阻燃、柔软、染色、耐磨、高强等性能，以及可以熔体直纺的优势，拟引进PA56熔体直纺民用丝和工业丝项目</w:t>
      </w:r>
      <w:r>
        <w:rPr>
          <w:rFonts w:hint="eastAsia" w:ascii="仿宋_GB2312" w:hAnsi="Times New Roman" w:eastAsia="仿宋_GB2312"/>
          <w:color w:val="000000"/>
          <w:sz w:val="28"/>
          <w:szCs w:val="28"/>
        </w:rPr>
        <w:t>；利用现有凯赛聚酰胺5</w:t>
      </w:r>
      <w:r>
        <w:rPr>
          <w:rFonts w:ascii="仿宋_GB2312" w:hAnsi="Times New Roman" w:eastAsia="仿宋_GB2312"/>
          <w:color w:val="000000"/>
          <w:sz w:val="28"/>
          <w:szCs w:val="28"/>
        </w:rPr>
        <w:t>6</w:t>
      </w:r>
      <w:r>
        <w:rPr>
          <w:rFonts w:hint="eastAsia" w:ascii="仿宋_GB2312" w:hAnsi="Times New Roman" w:eastAsia="仿宋_GB2312"/>
          <w:color w:val="000000"/>
          <w:sz w:val="28"/>
          <w:szCs w:val="28"/>
        </w:rPr>
        <w:t>短纤维产品，和新疆棉花区域优势，引进混纺纱线以及下游纺织、服装企业入驻，共同打造新疆纺织服装产业全产业链的生物基新材料纺织服装产业基地。</w:t>
      </w:r>
      <w:r>
        <w:rPr>
          <w:rFonts w:hint="eastAsia" w:ascii="仿宋_GB2312" w:hAnsi="仿宋_GB2312" w:eastAsia="仿宋_GB2312" w:cs="仿宋_GB2312"/>
          <w:color w:val="000000"/>
          <w:sz w:val="28"/>
          <w:szCs w:val="28"/>
        </w:rPr>
        <w:t>乌苏市马吉克工业园区、物流园区各项设施完善，为工业化生产提供了有利条件。</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_GB2312" w:hAnsi="仿宋_GB2312" w:eastAsia="仿宋_GB2312" w:cs="仿宋_GB2312"/>
          <w:color w:val="000000"/>
          <w:sz w:val="28"/>
          <w:szCs w:val="28"/>
        </w:rPr>
      </w:pPr>
      <w:r>
        <w:rPr>
          <w:rFonts w:hint="eastAsia" w:ascii="黑体" w:hAnsi="黑体" w:eastAsia="黑体" w:cs="黑体"/>
          <w:color w:val="000000"/>
          <w:sz w:val="28"/>
          <w:szCs w:val="28"/>
        </w:rPr>
        <w:t>五、投资估算：</w:t>
      </w:r>
      <w:r>
        <w:rPr>
          <w:rFonts w:hint="eastAsia" w:ascii="仿宋_GB2312" w:hAnsi="仿宋_GB2312" w:eastAsia="仿宋_GB2312" w:cs="仿宋_GB2312"/>
          <w:color w:val="000000"/>
          <w:sz w:val="28"/>
          <w:szCs w:val="28"/>
        </w:rPr>
        <w:t>总投资350亿元人民币</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_GB2312" w:hAnsi="仿宋_GB2312" w:eastAsia="仿宋_GB2312" w:cs="仿宋_GB2312"/>
          <w:color w:val="000000"/>
          <w:sz w:val="28"/>
          <w:szCs w:val="28"/>
        </w:rPr>
      </w:pPr>
      <w:r>
        <w:rPr>
          <w:rFonts w:hint="eastAsia" w:ascii="黑体" w:hAnsi="黑体" w:eastAsia="黑体" w:cs="黑体"/>
          <w:color w:val="000000"/>
          <w:sz w:val="28"/>
          <w:szCs w:val="28"/>
        </w:rPr>
        <w:t>六、经济效益分析：</w:t>
      </w:r>
      <w:r>
        <w:rPr>
          <w:rFonts w:hint="eastAsia" w:ascii="仿宋_GB2312" w:hAnsi="仿宋_GB2312" w:eastAsia="仿宋_GB2312" w:cs="仿宋_GB2312"/>
          <w:color w:val="000000"/>
          <w:sz w:val="28"/>
          <w:szCs w:val="28"/>
        </w:rPr>
        <w:t>项目全部建成后，预计可实现年产值1000亿元的纺织和新材料产业链。</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ascii="仿宋_GB2312" w:hAnsi="仿宋_GB2312" w:eastAsia="仿宋_GB2312" w:cs="仿宋_GB2312"/>
          <w:color w:val="000000"/>
          <w:sz w:val="28"/>
          <w:szCs w:val="28"/>
        </w:rPr>
      </w:pPr>
      <w:r>
        <w:rPr>
          <w:rFonts w:hint="eastAsia" w:ascii="黑体" w:hAnsi="黑体" w:eastAsia="黑体" w:cs="黑体"/>
          <w:color w:val="000000"/>
          <w:sz w:val="28"/>
          <w:szCs w:val="28"/>
        </w:rPr>
        <w:t>七、合作方式：</w:t>
      </w:r>
      <w:r>
        <w:rPr>
          <w:rFonts w:hint="eastAsia" w:ascii="仿宋_GB2312" w:hAnsi="仿宋_GB2312" w:eastAsia="仿宋_GB2312" w:cs="仿宋_GB2312"/>
          <w:color w:val="000000"/>
          <w:sz w:val="28"/>
          <w:szCs w:val="28"/>
        </w:rPr>
        <w:t>合资、合作、其他方式</w:t>
      </w:r>
    </w:p>
    <w:p>
      <w:pPr>
        <w:pageBreakBefore w:val="0"/>
        <w:kinsoku/>
        <w:wordWrap/>
        <w:overflowPunct/>
        <w:topLinePunct w:val="0"/>
        <w:bidi w:val="0"/>
        <w:spacing w:line="480" w:lineRule="exact"/>
        <w:ind w:firstLine="560" w:firstLineChars="200"/>
        <w:outlineLvl w:val="1"/>
        <w:rPr>
          <w:rFonts w:hint="default"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八、联系单位：</w:t>
      </w:r>
      <w:r>
        <w:rPr>
          <w:rFonts w:hint="eastAsia" w:ascii="仿宋_GB2312" w:hAnsi="仿宋_GB2312" w:eastAsia="仿宋_GB2312" w:cs="仿宋_GB2312"/>
          <w:color w:val="000000"/>
          <w:sz w:val="28"/>
          <w:szCs w:val="28"/>
        </w:rPr>
        <w:t>乌苏市商务和工业信息化局</w:t>
      </w:r>
      <w:r>
        <w:rPr>
          <w:rFonts w:hint="eastAsia" w:ascii="仿宋_GB2312" w:hAnsi="仿宋_GB2312" w:eastAsia="仿宋_GB2312" w:cs="仿宋_GB2312"/>
          <w:color w:val="000000"/>
          <w:sz w:val="28"/>
          <w:szCs w:val="28"/>
          <w:lang w:eastAsia="zh-CN"/>
        </w:rPr>
        <w:t>，许继红</w:t>
      </w:r>
      <w:r>
        <w:rPr>
          <w:rFonts w:hint="eastAsia" w:ascii="仿宋_GB2312" w:hAnsi="仿宋_GB2312" w:eastAsia="仿宋_GB2312" w:cs="仿宋_GB2312"/>
          <w:color w:val="000000"/>
          <w:sz w:val="28"/>
          <w:szCs w:val="28"/>
          <w:lang w:val="en-US" w:eastAsia="zh-CN"/>
        </w:rPr>
        <w:t>15209928899</w:t>
      </w: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r>
        <w:rPr>
          <w:rFonts w:hint="eastAsia" w:ascii="方正小标宋_GBK" w:hAnsi="方正小标宋_GBK" w:eastAsia="方正小标宋_GBK" w:cs="方正小标宋_GBK"/>
          <w:b w:val="0"/>
          <w:bCs w:val="0"/>
          <w:color w:val="000000"/>
          <w:sz w:val="28"/>
          <w:szCs w:val="28"/>
          <w:lang w:val="en-US" w:eastAsia="zh-CN"/>
        </w:rPr>
        <w:t>2、乌苏市扎带生产项目</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一、项目名称：</w:t>
      </w:r>
      <w:r>
        <w:rPr>
          <w:rFonts w:hint="eastAsia" w:ascii="仿宋_GB2312" w:hAnsi="仿宋_GB2312" w:eastAsia="仿宋_GB2312" w:cs="仿宋_GB2312"/>
          <w:color w:val="000000"/>
          <w:sz w:val="28"/>
          <w:szCs w:val="28"/>
          <w:lang w:val="en-US" w:eastAsia="zh-CN"/>
        </w:rPr>
        <w:t>乌苏市扎带生产项目</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二、建设规模及内容：</w:t>
      </w:r>
      <w:r>
        <w:rPr>
          <w:rFonts w:hint="eastAsia" w:ascii="仿宋_GB2312" w:hAnsi="仿宋_GB2312" w:eastAsia="仿宋_GB2312" w:cs="仿宋_GB2312"/>
          <w:color w:val="000000"/>
          <w:sz w:val="28"/>
          <w:szCs w:val="28"/>
          <w:lang w:val="en-US" w:eastAsia="zh-CN"/>
        </w:rPr>
        <w:t>建设年产1200吨PE扎带生产线及配套设施</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三、建设地点：</w:t>
      </w:r>
      <w:r>
        <w:rPr>
          <w:rFonts w:hint="eastAsia" w:ascii="仿宋_GB2312" w:hAnsi="仿宋_GB2312" w:eastAsia="仿宋_GB2312" w:cs="仿宋_GB2312"/>
          <w:color w:val="000000"/>
          <w:sz w:val="28"/>
          <w:szCs w:val="28"/>
          <w:lang w:val="en-US" w:eastAsia="zh-CN"/>
        </w:rPr>
        <w:t>乌苏市马吉克工业园区</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四、建设条件：</w:t>
      </w:r>
      <w:r>
        <w:rPr>
          <w:rFonts w:hint="eastAsia" w:ascii="仿宋_GB2312" w:hAnsi="仿宋_GB2312" w:eastAsia="仿宋_GB2312" w:cs="仿宋_GB2312"/>
          <w:color w:val="000000"/>
          <w:sz w:val="28"/>
          <w:szCs w:val="28"/>
          <w:lang w:eastAsia="zh-CN"/>
        </w:rPr>
        <w:t>乌苏与奎屯、独山子构成新疆北部“金三角”，地处天山北坡经济带的中心区域，交通贯通天山南北。乌苏现有一家大型纺织企业凯赛（乌苏）生物技术和生物材料公司，以生物制造方法替代石油化工方法生产特种单体化学品或聚合物新材料</w:t>
      </w:r>
      <w:r>
        <w:rPr>
          <w:rFonts w:hint="eastAsia" w:ascii="仿宋_GB2312" w:hAnsi="仿宋_GB2312" w:eastAsia="仿宋_GB2312" w:cs="仿宋_GB2312"/>
          <w:color w:val="000000"/>
          <w:sz w:val="28"/>
          <w:szCs w:val="28"/>
          <w:lang w:val="en-US" w:eastAsia="zh-CN"/>
        </w:rPr>
        <w:t>,生产的</w:t>
      </w:r>
      <w:r>
        <w:rPr>
          <w:rFonts w:hint="eastAsia" w:ascii="仿宋_GB2312" w:hAnsi="仿宋_GB2312" w:eastAsia="仿宋_GB2312" w:cs="仿宋_GB2312"/>
          <w:color w:val="000000"/>
          <w:sz w:val="28"/>
          <w:szCs w:val="28"/>
          <w:lang w:eastAsia="zh-CN"/>
        </w:rPr>
        <w:t>戊二胺、生物基聚酰胺和长链二元酸，为扎带生产提供充足原料</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eastAsia="zh-CN"/>
        </w:rPr>
        <w:t>乌苏市</w:t>
      </w:r>
      <w:r>
        <w:rPr>
          <w:rFonts w:hint="eastAsia" w:ascii="仿宋_GB2312" w:hAnsi="仿宋_GB2312" w:eastAsia="仿宋_GB2312" w:cs="仿宋_GB2312"/>
          <w:color w:val="000000"/>
          <w:sz w:val="28"/>
          <w:szCs w:val="28"/>
          <w:lang w:val="en-US" w:eastAsia="zh-CN"/>
        </w:rPr>
        <w:t>马吉克工业园区</w:t>
      </w:r>
      <w:r>
        <w:rPr>
          <w:rFonts w:hint="eastAsia" w:ascii="仿宋_GB2312" w:hAnsi="仿宋_GB2312" w:eastAsia="仿宋_GB2312" w:cs="仿宋_GB2312"/>
          <w:color w:val="000000"/>
          <w:sz w:val="28"/>
          <w:szCs w:val="28"/>
          <w:lang w:eastAsia="zh-CN"/>
        </w:rPr>
        <w:t>、物流园区各项设施完善，为工业化生产提供了有利条件。</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lang w:eastAsia="zh-CN"/>
        </w:rPr>
      </w:pPr>
      <w:r>
        <w:rPr>
          <w:rFonts w:hint="eastAsia" w:ascii="黑体" w:hAnsi="黑体" w:eastAsia="黑体" w:cs="黑体"/>
          <w:b w:val="0"/>
          <w:bCs w:val="0"/>
          <w:color w:val="000000"/>
          <w:sz w:val="28"/>
          <w:szCs w:val="28"/>
          <w:lang w:val="en-US" w:eastAsia="zh-CN"/>
        </w:rPr>
        <w:t>五、投资估算：</w:t>
      </w:r>
      <w:r>
        <w:rPr>
          <w:rFonts w:hint="eastAsia" w:ascii="仿宋_GB2312" w:hAnsi="仿宋_GB2312" w:eastAsia="仿宋_GB2312" w:cs="仿宋_GB2312"/>
          <w:color w:val="000000"/>
          <w:sz w:val="28"/>
          <w:szCs w:val="28"/>
          <w:lang w:eastAsia="zh-CN"/>
        </w:rPr>
        <w:t>总投资</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000万元</w:t>
      </w:r>
      <w:r>
        <w:rPr>
          <w:rFonts w:hint="eastAsia" w:ascii="仿宋_GB2312" w:hAnsi="仿宋_GB2312" w:eastAsia="仿宋_GB2312" w:cs="仿宋_GB2312"/>
          <w:color w:val="000000"/>
          <w:sz w:val="28"/>
          <w:szCs w:val="28"/>
          <w:lang w:eastAsia="zh-CN"/>
        </w:rPr>
        <w:t>人民币</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六、经济效益分析：</w:t>
      </w:r>
      <w:r>
        <w:rPr>
          <w:rFonts w:hint="eastAsia" w:ascii="仿宋_GB2312" w:hAnsi="仿宋_GB2312" w:eastAsia="仿宋_GB2312" w:cs="仿宋_GB2312"/>
          <w:color w:val="000000"/>
          <w:sz w:val="28"/>
          <w:szCs w:val="28"/>
        </w:rPr>
        <w:t>预计投资利润率达2</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七、合作方式：</w:t>
      </w:r>
      <w:r>
        <w:rPr>
          <w:rFonts w:hint="eastAsia" w:ascii="仿宋_GB2312" w:hAnsi="仿宋_GB2312" w:eastAsia="仿宋_GB2312" w:cs="仿宋_GB2312"/>
          <w:color w:val="000000"/>
          <w:sz w:val="28"/>
          <w:szCs w:val="28"/>
        </w:rPr>
        <w:t>独资、合资、合作、其他方式</w:t>
      </w:r>
    </w:p>
    <w:p>
      <w:pPr>
        <w:pageBreakBefore w:val="0"/>
        <w:kinsoku/>
        <w:wordWrap/>
        <w:overflowPunct/>
        <w:topLinePunct w:val="0"/>
        <w:bidi w:val="0"/>
        <w:spacing w:line="480" w:lineRule="exact"/>
        <w:ind w:firstLine="560" w:firstLineChars="200"/>
        <w:outlineLvl w:val="1"/>
        <w:rPr>
          <w:rFonts w:hint="default"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八、联系单位：</w:t>
      </w:r>
      <w:r>
        <w:rPr>
          <w:rFonts w:hint="eastAsia" w:ascii="仿宋_GB2312" w:hAnsi="仿宋_GB2312" w:eastAsia="仿宋_GB2312" w:cs="仿宋_GB2312"/>
          <w:color w:val="000000"/>
          <w:sz w:val="28"/>
          <w:szCs w:val="28"/>
        </w:rPr>
        <w:t>乌苏市商务和工业信息化局</w:t>
      </w:r>
      <w:r>
        <w:rPr>
          <w:rFonts w:hint="eastAsia" w:ascii="仿宋_GB2312" w:hAnsi="仿宋_GB2312" w:eastAsia="仿宋_GB2312" w:cs="仿宋_GB2312"/>
          <w:color w:val="000000"/>
          <w:sz w:val="28"/>
          <w:szCs w:val="28"/>
          <w:lang w:eastAsia="zh-CN"/>
        </w:rPr>
        <w:t>，许继红</w:t>
      </w:r>
      <w:r>
        <w:rPr>
          <w:rFonts w:hint="eastAsia" w:ascii="仿宋_GB2312" w:hAnsi="仿宋_GB2312" w:eastAsia="仿宋_GB2312" w:cs="仿宋_GB2312"/>
          <w:color w:val="000000"/>
          <w:sz w:val="28"/>
          <w:szCs w:val="28"/>
          <w:lang w:val="en-US" w:eastAsia="zh-CN"/>
        </w:rPr>
        <w:t>15209928899</w:t>
      </w: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r>
        <w:rPr>
          <w:rFonts w:hint="eastAsia" w:ascii="方正小标宋_GBK" w:hAnsi="方正小标宋_GBK" w:eastAsia="方正小标宋_GBK" w:cs="方正小标宋_GBK"/>
          <w:b w:val="0"/>
          <w:bCs w:val="0"/>
          <w:color w:val="000000"/>
          <w:sz w:val="28"/>
          <w:szCs w:val="28"/>
          <w:lang w:val="en-US" w:eastAsia="zh-CN"/>
        </w:rPr>
        <w:t>3、乌苏市锦纶生产线建设项目</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一、项目名称：</w:t>
      </w:r>
      <w:r>
        <w:rPr>
          <w:rFonts w:hint="eastAsia" w:ascii="仿宋_GB2312" w:hAnsi="仿宋_GB2312" w:eastAsia="仿宋_GB2312" w:cs="仿宋_GB2312"/>
          <w:color w:val="000000"/>
          <w:sz w:val="28"/>
          <w:szCs w:val="28"/>
          <w:lang w:val="en-US" w:eastAsia="zh-CN"/>
        </w:rPr>
        <w:t>乌苏市锦纶生产线建设项目</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二、建设规模及内容：</w:t>
      </w:r>
      <w:r>
        <w:rPr>
          <w:rFonts w:hint="eastAsia" w:ascii="仿宋_GB2312" w:hAnsi="仿宋_GB2312" w:eastAsia="仿宋_GB2312" w:cs="仿宋_GB2312"/>
          <w:color w:val="000000"/>
          <w:sz w:val="28"/>
          <w:szCs w:val="28"/>
          <w:lang w:val="en-US" w:eastAsia="zh-CN"/>
        </w:rPr>
        <w:t>建设锦纶生产线及相关配套设施</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三、建设地点：</w:t>
      </w:r>
      <w:r>
        <w:rPr>
          <w:rFonts w:hint="eastAsia" w:ascii="仿宋_GB2312" w:hAnsi="仿宋_GB2312" w:eastAsia="仿宋_GB2312" w:cs="仿宋_GB2312"/>
          <w:color w:val="000000"/>
          <w:sz w:val="28"/>
          <w:szCs w:val="28"/>
          <w:lang w:val="en-US" w:eastAsia="zh-CN"/>
        </w:rPr>
        <w:t>乌苏市马吉克工业园区</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四、建设条件：</w:t>
      </w:r>
      <w:r>
        <w:rPr>
          <w:rFonts w:hint="eastAsia" w:ascii="仿宋_GB2312" w:hAnsi="仿宋_GB2312" w:eastAsia="仿宋_GB2312" w:cs="仿宋_GB2312"/>
          <w:color w:val="000000"/>
          <w:sz w:val="28"/>
          <w:szCs w:val="28"/>
          <w:lang w:eastAsia="zh-CN"/>
        </w:rPr>
        <w:t>乌苏与奎屯、独山子构成新疆北部“金三角”，地处天山北坡经济带的中心区域，交通贯通天山南北。乌苏现有一家大型纺织企业凯赛（乌苏）生物技术和生物材料公司，以生物制造方法替代石油化工方法生产特种单体化学品或聚合物新材料</w:t>
      </w:r>
      <w:r>
        <w:rPr>
          <w:rFonts w:hint="eastAsia" w:ascii="仿宋_GB2312" w:hAnsi="仿宋_GB2312" w:eastAsia="仿宋_GB2312" w:cs="仿宋_GB2312"/>
          <w:color w:val="000000"/>
          <w:sz w:val="28"/>
          <w:szCs w:val="28"/>
          <w:lang w:val="en-US" w:eastAsia="zh-CN"/>
        </w:rPr>
        <w:t>,生产的</w:t>
      </w:r>
      <w:r>
        <w:rPr>
          <w:rFonts w:hint="eastAsia" w:ascii="仿宋_GB2312" w:hAnsi="仿宋_GB2312" w:eastAsia="仿宋_GB2312" w:cs="仿宋_GB2312"/>
          <w:color w:val="000000"/>
          <w:sz w:val="28"/>
          <w:szCs w:val="28"/>
          <w:lang w:eastAsia="zh-CN"/>
        </w:rPr>
        <w:t>戊二胺、生物基聚酰胺和长链二元酸，为锦纶生产提供充足原料</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eastAsia="zh-CN"/>
        </w:rPr>
        <w:t>乌苏市</w:t>
      </w:r>
      <w:r>
        <w:rPr>
          <w:rFonts w:hint="eastAsia" w:ascii="仿宋_GB2312" w:hAnsi="仿宋_GB2312" w:eastAsia="仿宋_GB2312" w:cs="仿宋_GB2312"/>
          <w:color w:val="000000"/>
          <w:sz w:val="28"/>
          <w:szCs w:val="28"/>
          <w:lang w:val="en-US" w:eastAsia="zh-CN"/>
        </w:rPr>
        <w:t>马吉克工业园区</w:t>
      </w:r>
      <w:r>
        <w:rPr>
          <w:rFonts w:hint="eastAsia" w:ascii="仿宋_GB2312" w:hAnsi="仿宋_GB2312" w:eastAsia="仿宋_GB2312" w:cs="仿宋_GB2312"/>
          <w:color w:val="000000"/>
          <w:sz w:val="28"/>
          <w:szCs w:val="28"/>
          <w:lang w:eastAsia="zh-CN"/>
        </w:rPr>
        <w:t>、物流园区各项设施完善，为工业化生产提供了有利条件。</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lang w:eastAsia="zh-CN"/>
        </w:rPr>
      </w:pPr>
      <w:r>
        <w:rPr>
          <w:rFonts w:hint="eastAsia" w:ascii="黑体" w:hAnsi="黑体" w:eastAsia="黑体" w:cs="黑体"/>
          <w:b w:val="0"/>
          <w:bCs w:val="0"/>
          <w:color w:val="000000"/>
          <w:sz w:val="28"/>
          <w:szCs w:val="28"/>
          <w:lang w:val="en-US" w:eastAsia="zh-CN"/>
        </w:rPr>
        <w:t>五、投资估算：</w:t>
      </w:r>
      <w:r>
        <w:rPr>
          <w:rFonts w:hint="eastAsia" w:ascii="仿宋_GB2312" w:hAnsi="仿宋_GB2312" w:eastAsia="仿宋_GB2312" w:cs="仿宋_GB2312"/>
          <w:color w:val="000000"/>
          <w:sz w:val="28"/>
          <w:szCs w:val="28"/>
          <w:lang w:eastAsia="zh-CN"/>
        </w:rPr>
        <w:t>总投资</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000万元</w:t>
      </w:r>
      <w:r>
        <w:rPr>
          <w:rFonts w:hint="eastAsia" w:ascii="仿宋_GB2312" w:hAnsi="仿宋_GB2312" w:eastAsia="仿宋_GB2312" w:cs="仿宋_GB2312"/>
          <w:color w:val="000000"/>
          <w:sz w:val="28"/>
          <w:szCs w:val="28"/>
          <w:lang w:eastAsia="zh-CN"/>
        </w:rPr>
        <w:t>人民币</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六、经济效益分析：</w:t>
      </w:r>
      <w:r>
        <w:rPr>
          <w:rFonts w:hint="eastAsia" w:ascii="仿宋_GB2312" w:hAnsi="仿宋_GB2312" w:eastAsia="仿宋_GB2312" w:cs="仿宋_GB2312"/>
          <w:color w:val="000000"/>
          <w:sz w:val="28"/>
          <w:szCs w:val="28"/>
        </w:rPr>
        <w:t>预计投资利润率达2</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七、合作方式：</w:t>
      </w:r>
      <w:r>
        <w:rPr>
          <w:rFonts w:hint="eastAsia" w:ascii="仿宋_GB2312" w:hAnsi="仿宋_GB2312" w:eastAsia="仿宋_GB2312" w:cs="仿宋_GB2312"/>
          <w:color w:val="000000"/>
          <w:sz w:val="28"/>
          <w:szCs w:val="28"/>
        </w:rPr>
        <w:t>独资、合资、合作、其他方式</w:t>
      </w:r>
    </w:p>
    <w:p>
      <w:pPr>
        <w:pageBreakBefore w:val="0"/>
        <w:kinsoku/>
        <w:wordWrap/>
        <w:overflowPunct/>
        <w:topLinePunct w:val="0"/>
        <w:bidi w:val="0"/>
        <w:spacing w:line="480" w:lineRule="exact"/>
        <w:ind w:firstLine="560" w:firstLineChars="200"/>
        <w:rPr>
          <w:rFonts w:hint="default"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八、联系单位：</w:t>
      </w:r>
      <w:r>
        <w:rPr>
          <w:rFonts w:hint="eastAsia" w:ascii="仿宋_GB2312" w:hAnsi="仿宋_GB2312" w:eastAsia="仿宋_GB2312" w:cs="仿宋_GB2312"/>
          <w:color w:val="000000"/>
          <w:sz w:val="28"/>
          <w:szCs w:val="28"/>
        </w:rPr>
        <w:t>乌苏市商务和工业信息化局</w:t>
      </w:r>
      <w:r>
        <w:rPr>
          <w:rFonts w:hint="eastAsia" w:ascii="仿宋_GB2312" w:hAnsi="仿宋_GB2312" w:eastAsia="仿宋_GB2312" w:cs="仿宋_GB2312"/>
          <w:color w:val="000000"/>
          <w:sz w:val="28"/>
          <w:szCs w:val="28"/>
          <w:lang w:eastAsia="zh-CN"/>
        </w:rPr>
        <w:t>，许继红</w:t>
      </w:r>
      <w:r>
        <w:rPr>
          <w:rFonts w:hint="eastAsia" w:ascii="仿宋_GB2312" w:hAnsi="仿宋_GB2312" w:eastAsia="仿宋_GB2312" w:cs="仿宋_GB2312"/>
          <w:color w:val="000000"/>
          <w:sz w:val="28"/>
          <w:szCs w:val="28"/>
          <w:lang w:val="en-US" w:eastAsia="zh-CN"/>
        </w:rPr>
        <w:t>15209928899</w:t>
      </w: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宋体" w:hAnsi="宋体" w:cs="仿宋_GB2312"/>
          <w:b/>
          <w:bCs/>
          <w:color w:val="000000"/>
          <w:sz w:val="28"/>
          <w:szCs w:val="28"/>
          <w:lang w:val="en-US" w:eastAsia="zh-CN"/>
        </w:rPr>
      </w:pPr>
      <w:r>
        <w:rPr>
          <w:rFonts w:hint="eastAsia" w:ascii="方正小标宋_GBK" w:hAnsi="方正小标宋_GBK" w:eastAsia="方正小标宋_GBK" w:cs="方正小标宋_GBK"/>
          <w:b w:val="0"/>
          <w:bCs w:val="0"/>
          <w:color w:val="000000"/>
          <w:sz w:val="28"/>
          <w:szCs w:val="28"/>
          <w:lang w:val="en-US" w:eastAsia="zh-CN"/>
        </w:rPr>
        <w:t>4、乌苏市年产3000吨/年噻吩联产项目</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一、项目名称：</w:t>
      </w:r>
      <w:r>
        <w:rPr>
          <w:rFonts w:hint="eastAsia" w:ascii="仿宋_GB2312" w:hAnsi="仿宋_GB2312" w:eastAsia="仿宋_GB2312" w:cs="仿宋_GB2312"/>
          <w:color w:val="000000"/>
          <w:sz w:val="28"/>
          <w:szCs w:val="28"/>
          <w:lang w:val="en-US" w:eastAsia="zh-CN"/>
        </w:rPr>
        <w:t>乌苏市年产3000吨/年噻吩联产项目</w:t>
      </w:r>
    </w:p>
    <w:p>
      <w:pPr>
        <w:pageBreakBefore w:val="0"/>
        <w:kinsoku/>
        <w:wordWrap/>
        <w:overflowPunct/>
        <w:topLinePunct w:val="0"/>
        <w:bidi w:val="0"/>
        <w:spacing w:line="480" w:lineRule="exact"/>
        <w:ind w:firstLine="560" w:firstLineChars="200"/>
        <w:rPr>
          <w:rFonts w:hint="eastAsia"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lang w:val="en-US" w:eastAsia="zh-CN"/>
        </w:rPr>
        <w:t>二、建设规模及内容：</w:t>
      </w:r>
      <w:r>
        <w:rPr>
          <w:rFonts w:hint="eastAsia" w:ascii="仿宋_GB2312" w:hAnsi="仿宋_GB2312" w:eastAsia="仿宋_GB2312" w:cs="仿宋_GB2312"/>
          <w:color w:val="000000"/>
          <w:sz w:val="28"/>
          <w:szCs w:val="28"/>
          <w:lang w:val="en-US" w:eastAsia="zh-CN"/>
        </w:rPr>
        <w:t>乌苏市年产3000吨/年噻吩联产项目</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三、建设地点：</w:t>
      </w:r>
      <w:r>
        <w:rPr>
          <w:rFonts w:hint="eastAsia" w:ascii="仿宋_GB2312" w:hAnsi="仿宋_GB2312" w:eastAsia="仿宋_GB2312" w:cs="仿宋_GB2312"/>
          <w:color w:val="000000"/>
          <w:sz w:val="28"/>
          <w:szCs w:val="28"/>
          <w:lang w:val="en-US" w:eastAsia="zh-CN"/>
        </w:rPr>
        <w:t>乌苏市马吉克工业园区</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四、建设条件：</w:t>
      </w:r>
      <w:r>
        <w:rPr>
          <w:rFonts w:hint="eastAsia" w:ascii="仿宋_GB2312" w:hAnsi="仿宋_GB2312" w:eastAsia="仿宋_GB2312" w:cs="仿宋_GB2312"/>
          <w:color w:val="000000"/>
          <w:sz w:val="28"/>
          <w:szCs w:val="28"/>
          <w:lang w:eastAsia="zh-CN"/>
        </w:rPr>
        <w:t>乌苏与奎屯、独山子构成新疆北部“金三角”，地处天山北坡经济带的中心区域，交通贯通天山南北。乌苏现有一家大型纺织企业凯赛（乌苏）生物技术和生物材料公司，以生物制造方法替代石油化工方法生产特种单体化学品或聚合物新材料</w:t>
      </w:r>
      <w:r>
        <w:rPr>
          <w:rFonts w:hint="eastAsia" w:ascii="仿宋_GB2312" w:hAnsi="仿宋_GB2312" w:eastAsia="仿宋_GB2312" w:cs="仿宋_GB2312"/>
          <w:color w:val="000000"/>
          <w:sz w:val="28"/>
          <w:szCs w:val="28"/>
          <w:lang w:val="en-US" w:eastAsia="zh-CN"/>
        </w:rPr>
        <w:t>,生产的</w:t>
      </w:r>
      <w:r>
        <w:rPr>
          <w:rFonts w:hint="eastAsia" w:ascii="仿宋_GB2312" w:hAnsi="仿宋_GB2312" w:eastAsia="仿宋_GB2312" w:cs="仿宋_GB2312"/>
          <w:color w:val="000000"/>
          <w:sz w:val="28"/>
          <w:szCs w:val="28"/>
          <w:lang w:eastAsia="zh-CN"/>
        </w:rPr>
        <w:t>戊二胺、生物基聚酰胺和长链二元酸，为可提供充足原料</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eastAsia="zh-CN"/>
        </w:rPr>
        <w:t>乌苏市</w:t>
      </w:r>
      <w:r>
        <w:rPr>
          <w:rFonts w:hint="eastAsia" w:ascii="仿宋_GB2312" w:hAnsi="仿宋_GB2312" w:eastAsia="仿宋_GB2312" w:cs="仿宋_GB2312"/>
          <w:color w:val="000000"/>
          <w:sz w:val="28"/>
          <w:szCs w:val="28"/>
          <w:lang w:val="en-US" w:eastAsia="zh-CN"/>
        </w:rPr>
        <w:t>马吉克工业园区</w:t>
      </w:r>
      <w:r>
        <w:rPr>
          <w:rFonts w:hint="eastAsia" w:ascii="仿宋_GB2312" w:hAnsi="仿宋_GB2312" w:eastAsia="仿宋_GB2312" w:cs="仿宋_GB2312"/>
          <w:color w:val="000000"/>
          <w:sz w:val="28"/>
          <w:szCs w:val="28"/>
          <w:lang w:eastAsia="zh-CN"/>
        </w:rPr>
        <w:t>、物流园区各项设施完善，为工业化生产提供了有利条件。</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lang w:eastAsia="zh-CN"/>
        </w:rPr>
      </w:pPr>
      <w:r>
        <w:rPr>
          <w:rFonts w:hint="eastAsia" w:ascii="黑体" w:hAnsi="黑体" w:eastAsia="黑体" w:cs="黑体"/>
          <w:b w:val="0"/>
          <w:bCs w:val="0"/>
          <w:color w:val="000000"/>
          <w:sz w:val="28"/>
          <w:szCs w:val="28"/>
          <w:lang w:val="en-US" w:eastAsia="zh-CN"/>
        </w:rPr>
        <w:t>五、投资估算：</w:t>
      </w:r>
      <w:r>
        <w:rPr>
          <w:rFonts w:hint="eastAsia" w:ascii="仿宋_GB2312" w:hAnsi="仿宋_GB2312" w:eastAsia="仿宋_GB2312" w:cs="仿宋_GB2312"/>
          <w:color w:val="000000"/>
          <w:sz w:val="28"/>
          <w:szCs w:val="28"/>
          <w:lang w:eastAsia="zh-CN"/>
        </w:rPr>
        <w:t>总投资</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000万元</w:t>
      </w:r>
      <w:r>
        <w:rPr>
          <w:rFonts w:hint="eastAsia" w:ascii="仿宋_GB2312" w:hAnsi="仿宋_GB2312" w:eastAsia="仿宋_GB2312" w:cs="仿宋_GB2312"/>
          <w:color w:val="000000"/>
          <w:sz w:val="28"/>
          <w:szCs w:val="28"/>
          <w:lang w:eastAsia="zh-CN"/>
        </w:rPr>
        <w:t>人民币</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六、经济效益分析：</w:t>
      </w:r>
      <w:r>
        <w:rPr>
          <w:rFonts w:hint="eastAsia" w:ascii="仿宋_GB2312" w:hAnsi="仿宋_GB2312" w:eastAsia="仿宋_GB2312" w:cs="仿宋_GB2312"/>
          <w:color w:val="000000"/>
          <w:sz w:val="28"/>
          <w:szCs w:val="28"/>
        </w:rPr>
        <w:t>预计投资利润率达2</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七、合作方式：</w:t>
      </w:r>
      <w:r>
        <w:rPr>
          <w:rFonts w:hint="eastAsia" w:ascii="仿宋_GB2312" w:hAnsi="仿宋_GB2312" w:eastAsia="仿宋_GB2312" w:cs="仿宋_GB2312"/>
          <w:color w:val="000000"/>
          <w:sz w:val="28"/>
          <w:szCs w:val="28"/>
        </w:rPr>
        <w:t>独资、合资、合作、其他方式</w:t>
      </w:r>
    </w:p>
    <w:p>
      <w:pPr>
        <w:pageBreakBefore w:val="0"/>
        <w:kinsoku/>
        <w:wordWrap/>
        <w:overflowPunct/>
        <w:topLinePunct w:val="0"/>
        <w:bidi w:val="0"/>
        <w:spacing w:line="480" w:lineRule="exact"/>
        <w:ind w:firstLine="560" w:firstLineChars="200"/>
        <w:outlineLvl w:val="1"/>
        <w:rPr>
          <w:rFonts w:hint="default"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八、联系单位：</w:t>
      </w:r>
      <w:r>
        <w:rPr>
          <w:rFonts w:hint="eastAsia" w:ascii="仿宋_GB2312" w:hAnsi="仿宋_GB2312" w:eastAsia="仿宋_GB2312" w:cs="仿宋_GB2312"/>
          <w:color w:val="000000"/>
          <w:sz w:val="28"/>
          <w:szCs w:val="28"/>
        </w:rPr>
        <w:t>乌苏市商务和工业信息化局</w:t>
      </w:r>
      <w:r>
        <w:rPr>
          <w:rFonts w:hint="eastAsia" w:ascii="仿宋_GB2312" w:hAnsi="仿宋_GB2312" w:eastAsia="仿宋_GB2312" w:cs="仿宋_GB2312"/>
          <w:color w:val="000000"/>
          <w:sz w:val="28"/>
          <w:szCs w:val="28"/>
          <w:lang w:eastAsia="zh-CN"/>
        </w:rPr>
        <w:t>，许继红</w:t>
      </w:r>
      <w:r>
        <w:rPr>
          <w:rFonts w:hint="eastAsia" w:ascii="仿宋_GB2312" w:hAnsi="仿宋_GB2312" w:eastAsia="仿宋_GB2312" w:cs="仿宋_GB2312"/>
          <w:color w:val="000000"/>
          <w:sz w:val="28"/>
          <w:szCs w:val="28"/>
          <w:lang w:val="en-US" w:eastAsia="zh-CN"/>
        </w:rPr>
        <w:t>15209928899</w:t>
      </w:r>
    </w:p>
    <w:p>
      <w:pPr>
        <w:pageBreakBefore w:val="0"/>
        <w:kinsoku/>
        <w:wordWrap/>
        <w:overflowPunct/>
        <w:topLinePunct w:val="0"/>
        <w:bidi w:val="0"/>
        <w:spacing w:line="480" w:lineRule="exact"/>
        <w:ind w:firstLine="1120" w:firstLineChars="400"/>
        <w:outlineLvl w:val="1"/>
        <w:rPr>
          <w:rFonts w:hint="eastAsia" w:ascii="仿宋_GB2312" w:hAnsi="仿宋_GB2312" w:eastAsia="仿宋_GB2312" w:cs="仿宋_GB2312"/>
          <w:color w:val="000000"/>
          <w:sz w:val="28"/>
          <w:szCs w:val="28"/>
          <w:lang w:val="en-US" w:eastAsia="zh-CN"/>
        </w:rPr>
      </w:pPr>
    </w:p>
    <w:p>
      <w:pPr>
        <w:pageBreakBefore w:val="0"/>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rPr>
      </w:pPr>
      <w:r>
        <w:rPr>
          <w:rFonts w:hint="eastAsia" w:ascii="方正小标宋简体" w:hAnsi="方正小标宋简体" w:eastAsia="方正小标宋简体" w:cs="方正小标宋简体"/>
          <w:bCs/>
          <w:sz w:val="28"/>
          <w:szCs w:val="28"/>
          <w:lang w:val="en-US" w:eastAsia="zh-CN"/>
        </w:rPr>
        <w:t>5、</w:t>
      </w:r>
      <w:r>
        <w:rPr>
          <w:rFonts w:hint="eastAsia" w:ascii="方正小标宋简体" w:hAnsi="方正小标宋简体" w:eastAsia="方正小标宋简体" w:cs="方正小标宋简体"/>
          <w:bCs/>
          <w:sz w:val="28"/>
          <w:szCs w:val="28"/>
          <w:lang w:eastAsia="zh-CN"/>
        </w:rPr>
        <w:t>沙湾县</w:t>
      </w:r>
      <w:r>
        <w:rPr>
          <w:rFonts w:hint="eastAsia" w:ascii="方正小标宋简体" w:hAnsi="方正小标宋简体" w:eastAsia="方正小标宋简体" w:cs="方正小标宋简体"/>
          <w:bCs/>
          <w:sz w:val="28"/>
          <w:szCs w:val="28"/>
        </w:rPr>
        <w:t>30万吨PA6（尼龙6）生产项目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一、项目名称：</w:t>
      </w:r>
      <w:r>
        <w:rPr>
          <w:rFonts w:hint="eastAsia" w:ascii="仿宋_GB2312" w:hAnsi="仿宋_GB2312" w:eastAsia="仿宋_GB2312" w:cs="仿宋_GB2312"/>
          <w:sz w:val="28"/>
          <w:szCs w:val="28"/>
          <w:lang w:val="en-US" w:eastAsia="zh-CN"/>
        </w:rPr>
        <w:t>沙湾县</w:t>
      </w:r>
      <w:r>
        <w:rPr>
          <w:rFonts w:hint="eastAsia" w:ascii="仿宋_GB2312" w:hAnsi="仿宋_GB2312" w:eastAsia="仿宋_GB2312" w:cs="仿宋_GB2312"/>
          <w:sz w:val="28"/>
          <w:szCs w:val="28"/>
        </w:rPr>
        <w:t>30万吨PA6（尼龙6）生产项目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二、建设内容及规模：</w:t>
      </w:r>
      <w:r>
        <w:rPr>
          <w:rFonts w:hint="eastAsia" w:ascii="仿宋_GB2312" w:hAnsi="仿宋_GB2312" w:eastAsia="仿宋_GB2312" w:cs="仿宋_GB2312"/>
          <w:sz w:val="28"/>
          <w:szCs w:val="28"/>
        </w:rPr>
        <w:t>年产30万吨PA6（尼龙6）生产项目，建设厂房、生产车间、生产线、设备购置安装等配套设施。</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三、建设地点：</w:t>
      </w:r>
      <w:r>
        <w:rPr>
          <w:rFonts w:hint="eastAsia" w:ascii="仿宋_GB2312" w:hAnsi="仿宋_GB2312" w:eastAsia="仿宋_GB2312" w:cs="仿宋_GB2312"/>
          <w:sz w:val="28"/>
          <w:szCs w:val="28"/>
        </w:rPr>
        <w:t>哈拉干德工业园区</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四、建设条件：</w:t>
      </w:r>
      <w:r>
        <w:rPr>
          <w:rFonts w:hint="eastAsia" w:ascii="仿宋_GB2312" w:hAnsi="仿宋_GB2312" w:eastAsia="仿宋_GB2312" w:cs="仿宋_GB2312"/>
          <w:sz w:val="28"/>
          <w:szCs w:val="28"/>
        </w:rPr>
        <w:t>沙湾县区位优势突出，地处天山北坡经济带核心地段，东距首府乌鲁木齐市180公里，到乌鲁木齐国际机场约1.5小时车程，城际铁路已经开通，境内乌兰乌苏石河子花园机场已通航，550公里范围内可直抵霍尔果斯、阿拉山口、巴克图、吉木乃四个国家一类陆路通商口岸。沙湾县哈拉干德工矿产品加工区位于沙湾县城西侧25公里处，规划面积27平方公里，园区“五通一平”基础设施完备，现有67企业入驻。新疆天目湖地毯制造有限公司，位于沙湾县金沟河纺织服装产业园区内，投资8亿元建设年产BCF锦纶10000吨、BCF丙纶10000吨、各类毛纺纱线4883吨、地毯1000万平方米生产线及配套设施。PA6（尼龙6）生产项目建成，</w:t>
      </w:r>
      <w:r>
        <w:rPr>
          <w:rFonts w:hint="eastAsia" w:ascii="仿宋_GB2312" w:hAnsi="仿宋_GB2312" w:eastAsia="仿宋_GB2312" w:cs="仿宋_GB2312"/>
          <w:sz w:val="28"/>
          <w:szCs w:val="28"/>
          <w:lang w:eastAsia="zh-CN"/>
        </w:rPr>
        <w:t>将</w:t>
      </w:r>
      <w:r>
        <w:rPr>
          <w:rFonts w:hint="eastAsia" w:ascii="仿宋_GB2312" w:hAnsi="仿宋_GB2312" w:eastAsia="仿宋_GB2312" w:cs="仿宋_GB2312"/>
          <w:sz w:val="28"/>
          <w:szCs w:val="28"/>
        </w:rPr>
        <w:t>进一步延长纺织产业链，为沙湾县打造成为新疆织造产业中心奠定基础。</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五、投资估算：</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eastAsia="zh-CN"/>
        </w:rPr>
        <w:t>亿</w:t>
      </w:r>
      <w:r>
        <w:rPr>
          <w:rFonts w:hint="eastAsia" w:ascii="仿宋_GB2312" w:hAnsi="仿宋_GB2312" w:eastAsia="仿宋_GB2312" w:cs="仿宋_GB2312"/>
          <w:sz w:val="28"/>
          <w:szCs w:val="28"/>
        </w:rPr>
        <w:t>元。</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六、经济效益分析：</w:t>
      </w:r>
      <w:r>
        <w:rPr>
          <w:rFonts w:hint="eastAsia" w:ascii="仿宋_GB2312" w:hAnsi="仿宋_GB2312" w:eastAsia="仿宋_GB2312" w:cs="仿宋_GB2312"/>
          <w:sz w:val="28"/>
          <w:szCs w:val="28"/>
        </w:rPr>
        <w:t>预计年营业收入15亿元，投资回收期4年。</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七、合作方式：</w:t>
      </w:r>
      <w:r>
        <w:rPr>
          <w:rFonts w:hint="eastAsia" w:ascii="仿宋_GB2312" w:hAnsi="仿宋_GB2312" w:eastAsia="仿宋_GB2312" w:cs="仿宋_GB2312"/>
          <w:sz w:val="28"/>
          <w:szCs w:val="28"/>
        </w:rPr>
        <w:t>独资、合资</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八、联系单位：</w:t>
      </w:r>
      <w:r>
        <w:rPr>
          <w:rFonts w:hint="eastAsia" w:ascii="仿宋_GB2312" w:hAnsi="仿宋_GB2312" w:eastAsia="仿宋_GB2312" w:cs="仿宋_GB2312"/>
          <w:sz w:val="28"/>
          <w:szCs w:val="28"/>
        </w:rPr>
        <w:t>塔城地区沙湾工业园区管委会</w:t>
      </w:r>
    </w:p>
    <w:p>
      <w:pPr>
        <w:pageBreakBefore w:val="0"/>
        <w:kinsoku/>
        <w:wordWrap/>
        <w:overflowPunct/>
        <w:topLinePunct w:val="0"/>
        <w:bidi w:val="0"/>
        <w:snapToGrid w:val="0"/>
        <w:spacing w:line="480" w:lineRule="exact"/>
        <w:ind w:firstLine="1120" w:firstLineChars="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联系人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sz w:val="28"/>
          <w:szCs w:val="28"/>
        </w:rPr>
        <w:t>王磊18199654632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邮箱: 95439655@qq.com</w:t>
      </w:r>
    </w:p>
    <w:p>
      <w:pPr>
        <w:pageBreakBefore w:val="0"/>
        <w:kinsoku/>
        <w:wordWrap/>
        <w:overflowPunct/>
        <w:topLinePunct w:val="0"/>
        <w:bidi w:val="0"/>
        <w:snapToGrid w:val="0"/>
        <w:spacing w:line="480" w:lineRule="exact"/>
        <w:jc w:val="center"/>
        <w:textAlignment w:val="auto"/>
        <w:rPr>
          <w:rFonts w:hint="eastAsia" w:ascii="仿宋_GB2312" w:hAnsi="仿宋_GB2312" w:eastAsia="仿宋_GB2312" w:cs="仿宋_GB2312"/>
          <w:bCs/>
          <w:sz w:val="28"/>
          <w:szCs w:val="28"/>
        </w:rPr>
      </w:pPr>
    </w:p>
    <w:p>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方正小标宋简体" w:hAnsi="方正小标宋简体" w:eastAsia="方正小标宋简体" w:cs="方正小标宋简体"/>
          <w:sz w:val="28"/>
          <w:szCs w:val="28"/>
          <w:lang w:val="en-US" w:eastAsia="zh-CN"/>
        </w:rPr>
      </w:pPr>
    </w:p>
    <w:p>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方正小标宋简体" w:hAnsi="方正小标宋简体" w:eastAsia="方正小标宋简体" w:cs="方正小标宋简体"/>
          <w:sz w:val="28"/>
          <w:szCs w:val="28"/>
          <w:lang w:val="en-US" w:eastAsia="zh-CN"/>
        </w:rPr>
      </w:pPr>
    </w:p>
    <w:p>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方正小标宋简体" w:hAnsi="方正小标宋简体" w:eastAsia="方正小标宋简体" w:cs="方正小标宋简体"/>
          <w:sz w:val="28"/>
          <w:szCs w:val="28"/>
          <w:lang w:val="en-US" w:eastAsia="zh-CN"/>
        </w:rPr>
      </w:pPr>
    </w:p>
    <w:p>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方正小标宋简体" w:hAnsi="方正小标宋简体" w:eastAsia="方正小标宋简体" w:cs="方正小标宋简体"/>
          <w:sz w:val="28"/>
          <w:szCs w:val="28"/>
          <w:lang w:val="en-US" w:eastAsia="zh-CN"/>
        </w:rPr>
      </w:pPr>
    </w:p>
    <w:p>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方正小标宋简体" w:hAnsi="方正小标宋简体" w:eastAsia="方正小标宋简体" w:cs="方正小标宋简体"/>
          <w:sz w:val="28"/>
          <w:szCs w:val="28"/>
          <w:lang w:val="en-US" w:eastAsia="zh-CN"/>
        </w:rPr>
      </w:pPr>
    </w:p>
    <w:p>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方正小标宋简体" w:hAnsi="方正小标宋简体" w:eastAsia="方正小标宋简体" w:cs="方正小标宋简体"/>
          <w:sz w:val="28"/>
          <w:szCs w:val="28"/>
          <w:lang w:val="en-US" w:eastAsia="zh-CN"/>
        </w:rPr>
      </w:pPr>
    </w:p>
    <w:p>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sz w:val="28"/>
          <w:szCs w:val="28"/>
          <w:lang w:val="en-US" w:eastAsia="zh-CN"/>
        </w:rPr>
        <w:t>6、沙湾纺织园区标准厂房对外招商项目</w:t>
      </w:r>
    </w:p>
    <w:p>
      <w:pPr>
        <w:keepNext w:val="0"/>
        <w:keepLines w:val="0"/>
        <w:pageBreakBefore w:val="0"/>
        <w:numPr>
          <w:ilvl w:val="0"/>
          <w:numId w:val="0"/>
        </w:numPr>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一、</w:t>
      </w:r>
      <w:r>
        <w:rPr>
          <w:rFonts w:hint="eastAsia" w:ascii="黑体" w:hAnsi="黑体" w:eastAsia="黑体" w:cs="黑体"/>
          <w:b w:val="0"/>
          <w:bCs w:val="0"/>
          <w:sz w:val="28"/>
          <w:szCs w:val="28"/>
        </w:rPr>
        <w:t>项目名称：</w:t>
      </w:r>
      <w:r>
        <w:rPr>
          <w:rFonts w:hint="eastAsia" w:ascii="仿宋_GB2312" w:hAnsi="仿宋_GB2312" w:eastAsia="仿宋_GB2312" w:cs="仿宋_GB2312"/>
          <w:sz w:val="28"/>
          <w:szCs w:val="28"/>
          <w:lang w:val="en-US" w:eastAsia="zh-CN"/>
        </w:rPr>
        <w:t>沙湾纺织园区标准厂房对外招商项目</w:t>
      </w:r>
    </w:p>
    <w:p>
      <w:pPr>
        <w:keepNext w:val="0"/>
        <w:keepLines w:val="0"/>
        <w:pageBreakBefore w:val="0"/>
        <w:kinsoku/>
        <w:wordWrap/>
        <w:overflowPunct/>
        <w:topLinePunct w:val="0"/>
        <w:autoSpaceDE/>
        <w:autoSpaceDN/>
        <w:bidi w:val="0"/>
        <w:spacing w:line="480" w:lineRule="exact"/>
        <w:ind w:firstLine="548" w:firstLineChars="196"/>
        <w:textAlignment w:val="auto"/>
        <w:rPr>
          <w:rFonts w:hint="default" w:ascii="仿宋_GB2312" w:hAnsi="仿宋_GB2312" w:eastAsia="仿宋_GB2312" w:cs="仿宋_GB2312"/>
          <w:sz w:val="28"/>
          <w:szCs w:val="28"/>
          <w:lang w:val="en-US" w:eastAsia="zh-CN"/>
        </w:rPr>
      </w:pPr>
      <w:r>
        <w:rPr>
          <w:rFonts w:hint="eastAsia" w:ascii="黑体" w:hAnsi="黑体" w:eastAsia="黑体" w:cs="黑体"/>
          <w:bCs/>
          <w:sz w:val="28"/>
          <w:szCs w:val="28"/>
        </w:rPr>
        <w:t>二、建设内容及规模：</w:t>
      </w:r>
      <w:r>
        <w:rPr>
          <w:rFonts w:hint="eastAsia" w:ascii="仿宋_GB2312" w:hAnsi="仿宋_GB2312" w:eastAsia="仿宋_GB2312" w:cs="仿宋_GB2312"/>
          <w:sz w:val="28"/>
          <w:szCs w:val="28"/>
          <w:lang w:val="en-US" w:eastAsia="zh-CN"/>
        </w:rPr>
        <w:t>利用园区标准化厂房，招引企业建设一批纺纱、织布、服装、织袜、家纺、鞋帽等项目。</w:t>
      </w:r>
    </w:p>
    <w:p>
      <w:pPr>
        <w:keepNext w:val="0"/>
        <w:keepLines w:val="0"/>
        <w:pageBreakBefore w:val="0"/>
        <w:kinsoku/>
        <w:wordWrap/>
        <w:overflowPunct/>
        <w:topLinePunct w:val="0"/>
        <w:autoSpaceDE/>
        <w:autoSpaceDN/>
        <w:bidi w:val="0"/>
        <w:spacing w:line="480" w:lineRule="exact"/>
        <w:ind w:firstLine="548" w:firstLineChars="196"/>
        <w:textAlignment w:val="auto"/>
        <w:rPr>
          <w:rFonts w:hint="eastAsia" w:ascii="黑体" w:hAnsi="黑体" w:eastAsia="黑体" w:cs="黑体"/>
          <w:b w:val="0"/>
          <w:bCs w:val="0"/>
          <w:sz w:val="28"/>
          <w:szCs w:val="28"/>
        </w:rPr>
      </w:pPr>
      <w:r>
        <w:rPr>
          <w:rFonts w:hint="eastAsia" w:ascii="黑体" w:hAnsi="黑体" w:eastAsia="黑体" w:cs="黑体"/>
          <w:bCs/>
          <w:sz w:val="28"/>
          <w:szCs w:val="28"/>
        </w:rPr>
        <w:t>三、建设地点</w:t>
      </w:r>
      <w:r>
        <w:rPr>
          <w:rFonts w:hint="eastAsia" w:ascii="黑体" w:hAnsi="黑体" w:eastAsia="黑体" w:cs="黑体"/>
          <w:b w:val="0"/>
          <w:bCs w:val="0"/>
          <w:sz w:val="28"/>
          <w:szCs w:val="28"/>
        </w:rPr>
        <w:t>：</w:t>
      </w:r>
      <w:r>
        <w:rPr>
          <w:rFonts w:hint="eastAsia" w:ascii="仿宋_GB2312" w:hAnsi="仿宋_GB2312" w:eastAsia="仿宋_GB2312" w:cs="仿宋_GB2312"/>
          <w:sz w:val="28"/>
          <w:szCs w:val="28"/>
          <w:lang w:val="en-US" w:eastAsia="zh-CN"/>
        </w:rPr>
        <w:t>沙湾纺织园区</w:t>
      </w:r>
    </w:p>
    <w:p>
      <w:pPr>
        <w:keepNext w:val="0"/>
        <w:keepLines w:val="0"/>
        <w:pageBreakBefore w:val="0"/>
        <w:kinsoku/>
        <w:wordWrap/>
        <w:overflowPunct/>
        <w:topLinePunct w:val="0"/>
        <w:autoSpaceDE/>
        <w:autoSpaceDN/>
        <w:bidi w:val="0"/>
        <w:spacing w:line="480" w:lineRule="exact"/>
        <w:ind w:firstLine="548" w:firstLineChars="196"/>
        <w:textAlignment w:val="auto"/>
        <w:rPr>
          <w:rFonts w:hint="eastAsia" w:ascii="仿宋_GB2312" w:hAnsi="仿宋_GB2312" w:eastAsia="仿宋_GB2312" w:cs="仿宋_GB2312"/>
          <w:b w:val="0"/>
          <w:bCs w:val="0"/>
          <w:sz w:val="28"/>
          <w:szCs w:val="28"/>
          <w:lang w:val="en-US" w:eastAsia="zh-CN"/>
        </w:rPr>
      </w:pPr>
      <w:r>
        <w:rPr>
          <w:rFonts w:hint="eastAsia" w:ascii="黑体" w:hAnsi="黑体" w:eastAsia="黑体" w:cs="黑体"/>
          <w:bCs/>
          <w:sz w:val="28"/>
          <w:szCs w:val="28"/>
        </w:rPr>
        <w:t>四、建设条件：</w:t>
      </w:r>
      <w:r>
        <w:rPr>
          <w:rFonts w:hint="eastAsia" w:ascii="仿宋_GB2312" w:hAnsi="仿宋_GB2312" w:eastAsia="仿宋_GB2312" w:cs="仿宋_GB2312"/>
          <w:sz w:val="28"/>
          <w:szCs w:val="28"/>
        </w:rPr>
        <w:t>沙湾县区位优势突出，地处天山北坡经济带核心地段，东距首府乌鲁木齐市180公里，到乌鲁木齐国际机场约1.5小时车程，城际铁路已经开通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沙湾纺织园区规划10平方公里，是自治区纺织服装“三城七园”之一，享受自治区纺织服装产业优惠政策。园区“七通一平”基础设施完备，目前已入驻纺织服装企业24家，形成了年产15万吨棉浆粕、5万吨粘胶短纤维、30万锭纺纱、8000万平米抗静电白坯布、200万平米化纤地毯、750万双棉袜、200万双丝袜、1000吨水刺无纺布、2000吨BCF丙纶的产品能力。园区现有厂房建筑面积45万平方米，</w:t>
      </w:r>
      <w:r>
        <w:rPr>
          <w:rFonts w:hint="eastAsia" w:ascii="仿宋_GB2312" w:hAnsi="仿宋_GB2312" w:eastAsia="仿宋_GB2312" w:cs="仿宋_GB2312"/>
          <w:b w:val="0"/>
          <w:bCs w:val="0"/>
          <w:sz w:val="28"/>
          <w:szCs w:val="28"/>
          <w:lang w:val="en-US" w:eastAsia="zh-CN"/>
        </w:rPr>
        <w:t>其中</w:t>
      </w:r>
      <w:r>
        <w:rPr>
          <w:rFonts w:hint="eastAsia" w:ascii="仿宋_GB2312" w:hAnsi="仿宋_GB2312" w:eastAsia="仿宋_GB2312" w:cs="仿宋_GB2312"/>
          <w:b/>
          <w:bCs/>
          <w:sz w:val="28"/>
          <w:szCs w:val="28"/>
          <w:lang w:val="en-US" w:eastAsia="zh-CN"/>
        </w:rPr>
        <w:t>织布类厂房</w:t>
      </w:r>
      <w:r>
        <w:rPr>
          <w:rFonts w:hint="eastAsia" w:ascii="仿宋_GB2312" w:hAnsi="仿宋_GB2312" w:eastAsia="仿宋_GB2312" w:cs="仿宋_GB2312"/>
          <w:b w:val="0"/>
          <w:bCs w:val="0"/>
          <w:sz w:val="28"/>
          <w:szCs w:val="28"/>
          <w:lang w:val="en-US" w:eastAsia="zh-CN"/>
        </w:rPr>
        <w:t>12栋，长197.6米，宽95米，檐口高度8.3米，附房为二层，可容纳300台织布机或3-4万锭纺纱机；</w:t>
      </w:r>
      <w:r>
        <w:rPr>
          <w:rFonts w:hint="eastAsia" w:ascii="仿宋_GB2312" w:hAnsi="仿宋_GB2312" w:eastAsia="仿宋_GB2312" w:cs="仿宋_GB2312"/>
          <w:b/>
          <w:bCs/>
          <w:sz w:val="28"/>
          <w:szCs w:val="28"/>
          <w:lang w:val="en-US" w:eastAsia="zh-CN"/>
        </w:rPr>
        <w:t>纺纱厂房</w:t>
      </w:r>
      <w:r>
        <w:rPr>
          <w:rFonts w:hint="eastAsia" w:ascii="仿宋_GB2312" w:hAnsi="仿宋_GB2312" w:eastAsia="仿宋_GB2312" w:cs="仿宋_GB2312"/>
          <w:b w:val="0"/>
          <w:bCs w:val="0"/>
          <w:sz w:val="28"/>
          <w:szCs w:val="28"/>
          <w:lang w:val="en-US" w:eastAsia="zh-CN"/>
        </w:rPr>
        <w:t>1栋，长272.2米，宽146.8米，檐口高度8米，可容纳10万锭纺纱机；</w:t>
      </w:r>
      <w:r>
        <w:rPr>
          <w:rFonts w:hint="eastAsia" w:ascii="仿宋_GB2312" w:hAnsi="仿宋_GB2312" w:eastAsia="仿宋_GB2312" w:cs="仿宋_GB2312"/>
          <w:b/>
          <w:bCs/>
          <w:sz w:val="28"/>
          <w:szCs w:val="28"/>
          <w:lang w:val="en-US" w:eastAsia="zh-CN"/>
        </w:rPr>
        <w:t>服装类厂房</w:t>
      </w:r>
      <w:r>
        <w:rPr>
          <w:rFonts w:hint="eastAsia" w:ascii="仿宋_GB2312" w:hAnsi="仿宋_GB2312" w:eastAsia="仿宋_GB2312" w:cs="仿宋_GB2312"/>
          <w:b w:val="0"/>
          <w:bCs w:val="0"/>
          <w:sz w:val="28"/>
          <w:szCs w:val="28"/>
          <w:lang w:val="en-US" w:eastAsia="zh-CN"/>
        </w:rPr>
        <w:t>上下二层共6栋，长114米，宽24米，层高4.5米，每层有两个200㎡的办公区，可作为服装、针织、织袜等用途厂房。园区配套有11栋</w:t>
      </w:r>
      <w:r>
        <w:rPr>
          <w:rFonts w:hint="eastAsia" w:ascii="仿宋_GB2312" w:hAnsi="仿宋_GB2312" w:eastAsia="仿宋_GB2312" w:cs="仿宋_GB2312"/>
          <w:b/>
          <w:bCs/>
          <w:sz w:val="28"/>
          <w:szCs w:val="28"/>
          <w:lang w:val="en-US" w:eastAsia="zh-CN"/>
        </w:rPr>
        <w:t>宿舍楼</w:t>
      </w:r>
      <w:r>
        <w:rPr>
          <w:rFonts w:hint="eastAsia" w:ascii="仿宋_GB2312" w:hAnsi="仿宋_GB2312" w:eastAsia="仿宋_GB2312" w:cs="仿宋_GB2312"/>
          <w:b w:val="0"/>
          <w:bCs w:val="0"/>
          <w:sz w:val="28"/>
          <w:szCs w:val="28"/>
          <w:lang w:val="en-US" w:eastAsia="zh-CN"/>
        </w:rPr>
        <w:t>8.3万平方米、4栋办公楼2.1万平方米，3栋食堂1.2万平方米，基础配套设施完善，企业均可拎包入住。</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rPr>
          <w:rFonts w:hint="eastAsia" w:ascii="黑体" w:hAnsi="黑体" w:eastAsia="黑体" w:cs="黑体"/>
          <w:bCs/>
          <w:sz w:val="28"/>
          <w:szCs w:val="28"/>
          <w:lang w:eastAsia="zh-CN"/>
        </w:rPr>
      </w:pPr>
      <w:r>
        <w:rPr>
          <w:rFonts w:hint="eastAsia" w:ascii="黑体" w:hAnsi="黑体" w:eastAsia="黑体" w:cs="黑体"/>
          <w:bCs/>
          <w:sz w:val="28"/>
          <w:szCs w:val="28"/>
        </w:rPr>
        <w:t>五、投资估算：</w:t>
      </w:r>
      <w:r>
        <w:rPr>
          <w:rFonts w:hint="eastAsia" w:ascii="仿宋_GB2312" w:hAnsi="仿宋_GB2312" w:eastAsia="仿宋_GB2312" w:cs="仿宋_GB2312"/>
          <w:b w:val="0"/>
          <w:bCs w:val="0"/>
          <w:sz w:val="28"/>
          <w:szCs w:val="28"/>
          <w:lang w:val="en-US" w:eastAsia="zh-CN"/>
        </w:rPr>
        <w:t>根据项目实际投资</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六、合作方式：</w:t>
      </w:r>
      <w:r>
        <w:rPr>
          <w:rFonts w:hint="eastAsia" w:ascii="仿宋_GB2312" w:hAnsi="仿宋_GB2312" w:eastAsia="仿宋_GB2312" w:cs="仿宋_GB2312"/>
          <w:sz w:val="28"/>
          <w:szCs w:val="28"/>
        </w:rPr>
        <w:t>企业独资</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lang w:eastAsia="zh-CN"/>
        </w:rPr>
        <w:t>七</w:t>
      </w:r>
      <w:r>
        <w:rPr>
          <w:rFonts w:hint="eastAsia" w:ascii="黑体" w:hAnsi="黑体" w:eastAsia="黑体" w:cs="黑体"/>
          <w:bCs/>
          <w:sz w:val="28"/>
          <w:szCs w:val="28"/>
        </w:rPr>
        <w:t>、联系单位：</w:t>
      </w:r>
      <w:r>
        <w:rPr>
          <w:rFonts w:hint="eastAsia" w:ascii="仿宋_GB2312" w:hAnsi="仿宋_GB2312" w:eastAsia="仿宋_GB2312" w:cs="仿宋_GB2312"/>
          <w:b w:val="0"/>
          <w:bCs/>
          <w:sz w:val="28"/>
          <w:szCs w:val="28"/>
        </w:rPr>
        <w:t>沙湾工业园区管委会</w:t>
      </w:r>
    </w:p>
    <w:p>
      <w:pPr>
        <w:keepNext w:val="0"/>
        <w:keepLines w:val="0"/>
        <w:pageBreakBefore w:val="0"/>
        <w:widowControl/>
        <w:kinsoku/>
        <w:wordWrap/>
        <w:overflowPunct/>
        <w:topLinePunct w:val="0"/>
        <w:autoSpaceDE/>
        <w:autoSpaceDN/>
        <w:bidi w:val="0"/>
        <w:adjustRightInd w:val="0"/>
        <w:snapToGrid w:val="0"/>
        <w:spacing w:after="0" w:line="480" w:lineRule="exact"/>
        <w:ind w:firstLine="1120" w:firstLineChars="400"/>
        <w:textAlignment w:val="auto"/>
        <w:rPr>
          <w:rFonts w:hint="eastAsia" w:ascii="仿宋_GB2312" w:hAnsi="仿宋_GB2312" w:eastAsia="仿宋_GB2312" w:cs="仿宋_GB2312"/>
          <w:b w:val="0"/>
          <w:bCs/>
          <w:sz w:val="28"/>
          <w:szCs w:val="28"/>
          <w:lang w:val="en-US" w:eastAsia="zh-CN"/>
        </w:rPr>
      </w:pPr>
      <w:r>
        <w:rPr>
          <w:rFonts w:hint="eastAsia" w:ascii="黑体" w:hAnsi="黑体" w:eastAsia="黑体" w:cs="黑体"/>
          <w:b w:val="0"/>
          <w:bCs/>
          <w:sz w:val="28"/>
          <w:szCs w:val="28"/>
        </w:rPr>
        <w:t>联系人：</w:t>
      </w:r>
      <w:r>
        <w:rPr>
          <w:rFonts w:hint="eastAsia" w:ascii="仿宋_GB2312" w:hAnsi="仿宋_GB2312" w:eastAsia="仿宋_GB2312" w:cs="仿宋_GB2312"/>
          <w:b w:val="0"/>
          <w:bCs/>
          <w:sz w:val="28"/>
          <w:szCs w:val="28"/>
          <w:lang w:val="en-US" w:eastAsia="zh-CN"/>
        </w:rPr>
        <w:t>安景恕 13899527555</w:t>
      </w: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rPr>
      </w:pPr>
      <w:r>
        <w:rPr>
          <w:rFonts w:hint="eastAsia" w:ascii="方正小标宋简体" w:hAnsi="方正小标宋简体" w:eastAsia="方正小标宋简体" w:cs="方正小标宋简体"/>
          <w:bCs/>
          <w:sz w:val="28"/>
          <w:szCs w:val="28"/>
          <w:lang w:val="en-US" w:eastAsia="zh-CN"/>
        </w:rPr>
        <w:t>7</w:t>
      </w:r>
      <w:r>
        <w:rPr>
          <w:rFonts w:hint="eastAsia" w:ascii="方正小标宋简体" w:hAnsi="方正小标宋简体" w:eastAsia="方正小标宋简体" w:cs="方正小标宋简体"/>
          <w:bCs/>
          <w:sz w:val="28"/>
          <w:szCs w:val="28"/>
        </w:rPr>
        <w:t>、</w:t>
      </w:r>
      <w:r>
        <w:rPr>
          <w:rFonts w:hint="eastAsia" w:ascii="方正小标宋简体" w:hAnsi="方正小标宋简体" w:eastAsia="方正小标宋简体" w:cs="方正小标宋简体"/>
          <w:bCs/>
          <w:sz w:val="28"/>
          <w:szCs w:val="28"/>
          <w:lang w:eastAsia="zh-CN"/>
        </w:rPr>
        <w:t>沙湾县</w:t>
      </w:r>
      <w:r>
        <w:rPr>
          <w:rFonts w:hint="eastAsia" w:ascii="方正小标宋简体" w:hAnsi="方正小标宋简体" w:eastAsia="方正小标宋简体" w:cs="方正小标宋简体"/>
          <w:bCs/>
          <w:sz w:val="28"/>
          <w:szCs w:val="28"/>
        </w:rPr>
        <w:t>金沟河纺织园区40万锭纺纱项目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一、项目名称：</w:t>
      </w:r>
      <w:r>
        <w:rPr>
          <w:rFonts w:hint="eastAsia" w:ascii="仿宋_GB2312" w:hAnsi="仿宋_GB2312" w:eastAsia="仿宋_GB2312" w:cs="仿宋_GB2312"/>
          <w:sz w:val="28"/>
          <w:szCs w:val="28"/>
          <w:lang w:val="en-US" w:eastAsia="zh-CN"/>
        </w:rPr>
        <w:t>沙湾县</w:t>
      </w:r>
      <w:r>
        <w:rPr>
          <w:rFonts w:hint="eastAsia" w:ascii="仿宋_GB2312" w:hAnsi="仿宋_GB2312" w:eastAsia="仿宋_GB2312" w:cs="仿宋_GB2312"/>
          <w:sz w:val="28"/>
          <w:szCs w:val="28"/>
        </w:rPr>
        <w:t>金沟河纺织园区40万锭纺纱项目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二、建设内容及规模：</w:t>
      </w:r>
      <w:r>
        <w:rPr>
          <w:rFonts w:hint="eastAsia" w:ascii="仿宋_GB2312" w:hAnsi="仿宋_GB2312" w:eastAsia="仿宋_GB2312" w:cs="仿宋_GB2312"/>
          <w:sz w:val="28"/>
          <w:szCs w:val="28"/>
          <w:lang w:val="en-US" w:eastAsia="zh-CN"/>
        </w:rPr>
        <w:t>建设</w:t>
      </w:r>
      <w:r>
        <w:rPr>
          <w:rFonts w:hint="eastAsia" w:ascii="仿宋_GB2312" w:hAnsi="仿宋_GB2312" w:eastAsia="仿宋_GB2312" w:cs="仿宋_GB2312"/>
          <w:sz w:val="28"/>
          <w:szCs w:val="28"/>
        </w:rPr>
        <w:t>年产40万锭纺纱项目。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三、建设地点：</w:t>
      </w:r>
      <w:r>
        <w:rPr>
          <w:rFonts w:hint="eastAsia" w:ascii="仿宋_GB2312" w:hAnsi="仿宋_GB2312" w:eastAsia="仿宋_GB2312" w:cs="仿宋_GB2312"/>
          <w:sz w:val="28"/>
          <w:szCs w:val="28"/>
        </w:rPr>
        <w:t>金沟河纺织园区</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四、建设条件：</w:t>
      </w:r>
      <w:r>
        <w:rPr>
          <w:rFonts w:hint="eastAsia" w:ascii="仿宋_GB2312" w:hAnsi="仿宋_GB2312" w:eastAsia="仿宋_GB2312" w:cs="仿宋_GB2312"/>
          <w:sz w:val="28"/>
          <w:szCs w:val="28"/>
        </w:rPr>
        <w:t>沙湾县区位优势突出，地处天山北坡经济带核心地段，东距首府乌鲁木齐市180公里，到乌鲁木齐国际机场约1.5小时车程，城际铁路已经开通，境内乌兰乌苏石河子花园机场已通航，550公里范围内可直抵霍尔果斯、阿拉山口、巴克图、吉木乃四个国家一类陆路通商口岸。沙湾县及其周边县（市）年均种植棉花300万亩，年产棉花约500万吨，约占全国棉花产量的83%，沙湾县机采棉种植面积已占到90%以上。沙湾纺织服装产业园</w:t>
      </w:r>
      <w:r>
        <w:rPr>
          <w:rFonts w:hint="eastAsia" w:ascii="仿宋_GB2312" w:hAnsi="仿宋_GB2312" w:eastAsia="仿宋_GB2312" w:cs="仿宋_GB2312"/>
          <w:sz w:val="28"/>
          <w:szCs w:val="28"/>
          <w:lang w:eastAsia="zh-CN"/>
        </w:rPr>
        <w:t>是</w:t>
      </w:r>
      <w:r>
        <w:rPr>
          <w:rFonts w:hint="eastAsia" w:ascii="仿宋_GB2312" w:hAnsi="仿宋_GB2312" w:eastAsia="仿宋_GB2312" w:cs="仿宋_GB2312"/>
          <w:sz w:val="28"/>
          <w:szCs w:val="28"/>
        </w:rPr>
        <w:t>自治区“三城七园一中心”</w:t>
      </w:r>
      <w:r>
        <w:rPr>
          <w:rFonts w:hint="eastAsia" w:ascii="仿宋_GB2312" w:hAnsi="仿宋_GB2312" w:eastAsia="仿宋_GB2312" w:cs="仿宋_GB2312"/>
          <w:sz w:val="28"/>
          <w:szCs w:val="28"/>
          <w:lang w:eastAsia="zh-CN"/>
        </w:rPr>
        <w:t>之一，享受国家、自治区纺织服装产业优惠政策。</w:t>
      </w:r>
      <w:r>
        <w:rPr>
          <w:rFonts w:hint="eastAsia" w:ascii="仿宋_GB2312" w:hAnsi="仿宋_GB2312" w:eastAsia="仿宋_GB2312" w:cs="仿宋_GB2312"/>
          <w:sz w:val="28"/>
          <w:szCs w:val="28"/>
        </w:rPr>
        <w:t>园区入驻纺织服装企业24家，</w:t>
      </w:r>
      <w:r>
        <w:rPr>
          <w:rFonts w:hint="eastAsia" w:ascii="仿宋_GB2312" w:hAnsi="仿宋_GB2312" w:eastAsia="仿宋_GB2312" w:cs="仿宋_GB2312"/>
          <w:sz w:val="28"/>
          <w:szCs w:val="28"/>
          <w:lang w:eastAsia="zh-CN"/>
        </w:rPr>
        <w:t>其中有</w:t>
      </w:r>
      <w:r>
        <w:rPr>
          <w:rFonts w:hint="eastAsia" w:ascii="仿宋_GB2312" w:hAnsi="仿宋_GB2312" w:eastAsia="仿宋_GB2312" w:cs="仿宋_GB2312"/>
          <w:sz w:val="28"/>
          <w:szCs w:val="28"/>
        </w:rPr>
        <w:t>信泰纺织、天目湖地毯、银鹰工贸、天泰纤维、森禾纺织、聚丰无纺布公司</w:t>
      </w:r>
      <w:r>
        <w:rPr>
          <w:rFonts w:hint="eastAsia" w:ascii="仿宋_GB2312" w:hAnsi="仿宋_GB2312" w:eastAsia="仿宋_GB2312" w:cs="仿宋_GB2312"/>
          <w:sz w:val="28"/>
          <w:szCs w:val="28"/>
          <w:lang w:eastAsia="zh-CN"/>
        </w:rPr>
        <w:t>等</w:t>
      </w:r>
      <w:r>
        <w:rPr>
          <w:rFonts w:hint="eastAsia" w:ascii="仿宋_GB2312" w:hAnsi="仿宋_GB2312" w:eastAsia="仿宋_GB2312" w:cs="仿宋_GB2312"/>
          <w:sz w:val="28"/>
          <w:szCs w:val="28"/>
        </w:rPr>
        <w:t>6家规模</w:t>
      </w:r>
      <w:r>
        <w:rPr>
          <w:rFonts w:hint="eastAsia" w:ascii="仿宋_GB2312" w:hAnsi="仿宋_GB2312" w:eastAsia="仿宋_GB2312" w:cs="仿宋_GB2312"/>
          <w:sz w:val="28"/>
          <w:szCs w:val="28"/>
          <w:lang w:eastAsia="zh-CN"/>
        </w:rPr>
        <w:t>以上</w:t>
      </w:r>
      <w:r>
        <w:rPr>
          <w:rFonts w:hint="eastAsia" w:ascii="仿宋_GB2312" w:hAnsi="仿宋_GB2312" w:eastAsia="仿宋_GB2312" w:cs="仿宋_GB2312"/>
          <w:sz w:val="28"/>
          <w:szCs w:val="28"/>
        </w:rPr>
        <w:t>企业，已形成年产15万吨棉浆粕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15万吨粘胶短纤维（柳毛湾重点发展粘胶产业）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48.86万锭纺纱</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200万平米白坯布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200万平米化纤地毯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2500万双棉袜、900万双丝袜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4000吨包覆纱</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1000吨水刺无纺布纺织规模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纺织产业链不断延伸。</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五、投资估算：</w:t>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lang w:eastAsia="zh-CN"/>
        </w:rPr>
        <w:t>亿元</w:t>
      </w:r>
      <w:r>
        <w:rPr>
          <w:rFonts w:hint="eastAsia" w:ascii="仿宋_GB2312" w:hAnsi="仿宋_GB2312" w:eastAsia="仿宋_GB2312" w:cs="仿宋_GB2312"/>
          <w:sz w:val="28"/>
          <w:szCs w:val="28"/>
        </w:rPr>
        <w:t>。</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六、经济效益分析：</w:t>
      </w:r>
      <w:r>
        <w:rPr>
          <w:rFonts w:hint="eastAsia" w:ascii="仿宋_GB2312" w:hAnsi="仿宋_GB2312" w:eastAsia="仿宋_GB2312" w:cs="仿宋_GB2312"/>
          <w:sz w:val="28"/>
          <w:szCs w:val="28"/>
        </w:rPr>
        <w:t>预计投资回收期3.5年。</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七、合作方式：</w:t>
      </w:r>
      <w:r>
        <w:rPr>
          <w:rFonts w:hint="eastAsia" w:ascii="仿宋_GB2312" w:hAnsi="仿宋_GB2312" w:eastAsia="仿宋_GB2312" w:cs="仿宋_GB2312"/>
          <w:sz w:val="28"/>
          <w:szCs w:val="28"/>
        </w:rPr>
        <w:t>独资、合资</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八、联系单位：</w:t>
      </w:r>
      <w:r>
        <w:rPr>
          <w:rFonts w:hint="eastAsia" w:ascii="仿宋_GB2312" w:hAnsi="仿宋_GB2312" w:eastAsia="仿宋_GB2312" w:cs="仿宋_GB2312"/>
          <w:sz w:val="28"/>
          <w:szCs w:val="28"/>
        </w:rPr>
        <w:t>塔城地区沙湾工业园区管委会</w:t>
      </w:r>
    </w:p>
    <w:p>
      <w:pPr>
        <w:pageBreakBefore w:val="0"/>
        <w:kinsoku/>
        <w:wordWrap/>
        <w:overflowPunct/>
        <w:topLinePunct w:val="0"/>
        <w:bidi w:val="0"/>
        <w:snapToGrid w:val="0"/>
        <w:spacing w:line="480" w:lineRule="exact"/>
        <w:ind w:firstLine="1120" w:firstLineChars="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联系人：王磊18199654632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邮箱: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"mailto:95439655@qq.com"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95439655@qq.com</w:t>
      </w:r>
      <w:r>
        <w:rPr>
          <w:rFonts w:hint="eastAsia" w:ascii="仿宋_GB2312" w:hAnsi="仿宋_GB2312" w:eastAsia="仿宋_GB2312" w:cs="仿宋_GB2312"/>
          <w:sz w:val="28"/>
          <w:szCs w:val="28"/>
        </w:rPr>
        <w:fldChar w:fldCharType="end"/>
      </w: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rPr>
      </w:pPr>
      <w:r>
        <w:rPr>
          <w:rFonts w:hint="eastAsia" w:ascii="方正小标宋简体" w:hAnsi="方正小标宋简体" w:eastAsia="方正小标宋简体" w:cs="方正小标宋简体"/>
          <w:bCs/>
          <w:sz w:val="28"/>
          <w:szCs w:val="28"/>
          <w:lang w:val="en-US" w:eastAsia="zh-CN"/>
        </w:rPr>
        <w:t>8</w:t>
      </w:r>
      <w:r>
        <w:rPr>
          <w:rFonts w:hint="eastAsia" w:ascii="方正小标宋简体" w:hAnsi="方正小标宋简体" w:eastAsia="方正小标宋简体" w:cs="方正小标宋简体"/>
          <w:bCs/>
          <w:sz w:val="28"/>
          <w:szCs w:val="28"/>
        </w:rPr>
        <w:t>、</w:t>
      </w:r>
      <w:r>
        <w:rPr>
          <w:rFonts w:hint="eastAsia" w:ascii="方正小标宋简体" w:hAnsi="方正小标宋简体" w:eastAsia="方正小标宋简体" w:cs="方正小标宋简体"/>
          <w:bCs/>
          <w:sz w:val="28"/>
          <w:szCs w:val="28"/>
          <w:lang w:eastAsia="zh-CN"/>
        </w:rPr>
        <w:t>沙湾县</w:t>
      </w:r>
      <w:r>
        <w:rPr>
          <w:rFonts w:hint="eastAsia" w:ascii="方正小标宋简体" w:hAnsi="方正小标宋简体" w:eastAsia="方正小标宋简体" w:cs="方正小标宋简体"/>
          <w:bCs/>
          <w:sz w:val="28"/>
          <w:szCs w:val="28"/>
        </w:rPr>
        <w:t>年产1000万米纯棉服装面料项目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一、项目名称</w:t>
      </w:r>
      <w:r>
        <w:rPr>
          <w:rFonts w:hint="eastAsia" w:ascii="仿宋_GB2312" w:hAnsi="仿宋_GB2312" w:eastAsia="仿宋_GB2312" w:cs="仿宋_GB2312"/>
          <w:sz w:val="28"/>
          <w:szCs w:val="28"/>
          <w:lang w:val="en-US" w:eastAsia="zh-CN"/>
        </w:rPr>
        <w:t>：沙湾县</w:t>
      </w:r>
      <w:r>
        <w:rPr>
          <w:rFonts w:hint="eastAsia" w:ascii="仿宋_GB2312" w:hAnsi="仿宋_GB2312" w:eastAsia="仿宋_GB2312" w:cs="仿宋_GB2312"/>
          <w:sz w:val="28"/>
          <w:szCs w:val="28"/>
        </w:rPr>
        <w:t>年产1000万米纯棉服装面料项目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bCs/>
          <w:sz w:val="28"/>
          <w:szCs w:val="28"/>
        </w:rPr>
      </w:pPr>
      <w:r>
        <w:rPr>
          <w:rFonts w:hint="eastAsia" w:ascii="黑体" w:hAnsi="黑体" w:eastAsia="黑体" w:cs="黑体"/>
          <w:b w:val="0"/>
          <w:bCs/>
          <w:sz w:val="28"/>
          <w:szCs w:val="28"/>
          <w:lang w:val="en-US" w:eastAsia="zh-CN" w:bidi="ar-SA"/>
        </w:rPr>
        <w:t>二、建设内容及规模：</w:t>
      </w:r>
      <w:r>
        <w:rPr>
          <w:rFonts w:hint="eastAsia" w:ascii="仿宋_GB2312" w:hAnsi="仿宋_GB2312" w:eastAsia="仿宋_GB2312" w:cs="仿宋_GB2312"/>
          <w:bCs/>
          <w:sz w:val="28"/>
          <w:szCs w:val="28"/>
        </w:rPr>
        <w:t>引进国外先进设备，配套部分国产设备，年产1000万米纯棉服装面料，车间占地面积7000平方米。</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三、建设地点：</w:t>
      </w:r>
      <w:r>
        <w:rPr>
          <w:rFonts w:hint="eastAsia" w:ascii="仿宋_GB2312" w:hAnsi="仿宋_GB2312" w:eastAsia="仿宋_GB2312" w:cs="仿宋_GB2312"/>
          <w:sz w:val="28"/>
          <w:szCs w:val="28"/>
        </w:rPr>
        <w:t>金沟河纺织园区</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color w:val="5C5CF2"/>
          <w:sz w:val="28"/>
          <w:szCs w:val="28"/>
        </w:rPr>
      </w:pPr>
      <w:r>
        <w:rPr>
          <w:rFonts w:hint="eastAsia" w:ascii="黑体" w:hAnsi="黑体" w:eastAsia="黑体" w:cs="黑体"/>
          <w:b w:val="0"/>
          <w:bCs/>
          <w:sz w:val="28"/>
          <w:szCs w:val="28"/>
          <w:lang w:val="en-US" w:eastAsia="zh-CN" w:bidi="ar-SA"/>
        </w:rPr>
        <w:t>四、建设条件：</w:t>
      </w:r>
      <w:r>
        <w:rPr>
          <w:rFonts w:hint="eastAsia" w:ascii="仿宋_GB2312" w:hAnsi="仿宋_GB2312" w:eastAsia="仿宋_GB2312" w:cs="仿宋_GB2312"/>
          <w:sz w:val="28"/>
          <w:szCs w:val="28"/>
        </w:rPr>
        <w:t>沙湾县区位优势突出，地处天山北坡经济带核心地段，东距首府乌鲁木齐市180公里，到乌鲁木齐国际机场1.5小时车程，城际铁路已经开通，境内乌兰乌苏石河子花园机场已通航，550公里范围内可直抵霍尔果斯、阿拉山口、巴克图、吉木乃四个国家一类陆路通商口岸。沙湾县是自治区纺织服装产业“三城七园一中心”之一，享受国家、自治区棉纺织业政策。沙湾县及其周边县（市）年均种植棉花300万亩，沙湾县年产棉花约500万吨，约占全国棉花产量的83%，沙湾县机采棉种植面积已占到90%以上。沙湾县金沟河纺织园区位于县城3公里</w:t>
      </w:r>
      <w:r>
        <w:rPr>
          <w:rFonts w:hint="eastAsia" w:ascii="仿宋_GB2312" w:hAnsi="仿宋_GB2312" w:eastAsia="仿宋_GB2312" w:cs="仿宋_GB2312"/>
          <w:sz w:val="28"/>
          <w:szCs w:val="28"/>
          <w:lang w:eastAsia="zh-CN"/>
        </w:rPr>
        <w:t>处</w:t>
      </w:r>
      <w:r>
        <w:rPr>
          <w:rFonts w:hint="eastAsia" w:ascii="仿宋_GB2312" w:hAnsi="仿宋_GB2312" w:eastAsia="仿宋_GB2312" w:cs="仿宋_GB2312"/>
          <w:sz w:val="28"/>
          <w:szCs w:val="28"/>
        </w:rPr>
        <w:t>，高速路口下方，区位优势突出，“七通一平”基础设施齐备，拥有年产15万吨棉浆粕、年产15万吨差别化粘胶短纤维、年产55万锭纺纱生产项目，沙湾县距离石河子规划建设的印染中心30公里，可为面料提供印染。</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五、投资估算：</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亿</w:t>
      </w:r>
      <w:r>
        <w:rPr>
          <w:rFonts w:hint="eastAsia" w:ascii="仿宋_GB2312" w:hAnsi="仿宋_GB2312" w:eastAsia="仿宋_GB2312" w:cs="仿宋_GB2312"/>
          <w:sz w:val="28"/>
          <w:szCs w:val="28"/>
        </w:rPr>
        <w:t>元。</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六、经济效益分析：</w:t>
      </w:r>
      <w:r>
        <w:rPr>
          <w:rFonts w:hint="eastAsia" w:ascii="仿宋_GB2312" w:hAnsi="仿宋_GB2312" w:eastAsia="仿宋_GB2312" w:cs="仿宋_GB2312"/>
          <w:sz w:val="28"/>
          <w:szCs w:val="28"/>
        </w:rPr>
        <w:t>预计销售收入1.8亿元，利润总额3100万元人民币，投资回收期6.5年。</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七、合作方式：</w:t>
      </w:r>
      <w:r>
        <w:rPr>
          <w:rFonts w:hint="eastAsia" w:ascii="仿宋_GB2312" w:hAnsi="仿宋_GB2312" w:eastAsia="仿宋_GB2312" w:cs="仿宋_GB2312"/>
          <w:sz w:val="28"/>
          <w:szCs w:val="28"/>
        </w:rPr>
        <w:t>独资、合资</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八、联系单位：</w:t>
      </w:r>
      <w:r>
        <w:rPr>
          <w:rFonts w:hint="eastAsia" w:ascii="仿宋_GB2312" w:hAnsi="仿宋_GB2312" w:eastAsia="仿宋_GB2312" w:cs="仿宋_GB2312"/>
          <w:sz w:val="28"/>
          <w:szCs w:val="28"/>
        </w:rPr>
        <w:t>塔城地区沙湾工业园区管委会</w:t>
      </w:r>
    </w:p>
    <w:p>
      <w:pPr>
        <w:pageBreakBefore w:val="0"/>
        <w:kinsoku/>
        <w:wordWrap/>
        <w:overflowPunct/>
        <w:topLinePunct w:val="0"/>
        <w:bidi w:val="0"/>
        <w:snapToGrid w:val="0"/>
        <w:spacing w:line="480" w:lineRule="exact"/>
        <w:ind w:firstLine="1120" w:firstLineChars="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联系人：</w:t>
      </w:r>
      <w:r>
        <w:rPr>
          <w:rFonts w:hint="eastAsia" w:ascii="仿宋_GB2312" w:hAnsi="仿宋_GB2312" w:eastAsia="仿宋_GB2312" w:cs="仿宋_GB2312"/>
          <w:sz w:val="28"/>
          <w:szCs w:val="28"/>
        </w:rPr>
        <w:t>王磊18199654632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邮箱: 95439655@qq.com</w:t>
      </w:r>
    </w:p>
    <w:p>
      <w:pPr>
        <w:pageBreakBefore w:val="0"/>
        <w:kinsoku/>
        <w:wordWrap/>
        <w:overflowPunct/>
        <w:topLinePunct w:val="0"/>
        <w:bidi w:val="0"/>
        <w:snapToGrid w:val="0"/>
        <w:spacing w:line="480" w:lineRule="exact"/>
        <w:ind w:firstLine="2520" w:firstLineChars="9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rPr>
      </w:pPr>
      <w:r>
        <w:rPr>
          <w:rFonts w:hint="eastAsia" w:ascii="方正小标宋简体" w:hAnsi="方正小标宋简体" w:eastAsia="方正小标宋简体" w:cs="方正小标宋简体"/>
          <w:bCs/>
          <w:sz w:val="28"/>
          <w:szCs w:val="28"/>
          <w:lang w:val="en-US" w:eastAsia="zh-CN"/>
        </w:rPr>
        <w:t>9</w:t>
      </w:r>
      <w:r>
        <w:rPr>
          <w:rFonts w:hint="eastAsia" w:ascii="方正小标宋简体" w:hAnsi="方正小标宋简体" w:eastAsia="方正小标宋简体" w:cs="方正小标宋简体"/>
          <w:bCs/>
          <w:sz w:val="28"/>
          <w:szCs w:val="28"/>
        </w:rPr>
        <w:t>、沙湾县高档针织家纺生产基地项目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一、项目名称：</w:t>
      </w:r>
      <w:r>
        <w:rPr>
          <w:rFonts w:hint="eastAsia" w:ascii="仿宋_GB2312" w:hAnsi="仿宋_GB2312" w:eastAsia="仿宋_GB2312" w:cs="仿宋_GB2312"/>
          <w:sz w:val="28"/>
          <w:szCs w:val="28"/>
        </w:rPr>
        <w:t>沙湾县高档针织家纺生产基地项目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bCs/>
          <w:sz w:val="28"/>
          <w:szCs w:val="28"/>
        </w:rPr>
      </w:pPr>
      <w:r>
        <w:rPr>
          <w:rFonts w:hint="eastAsia" w:ascii="黑体" w:hAnsi="黑体" w:eastAsia="黑体" w:cs="黑体"/>
          <w:b w:val="0"/>
          <w:bCs/>
          <w:sz w:val="28"/>
          <w:szCs w:val="28"/>
          <w:lang w:val="en-US" w:eastAsia="zh-CN" w:bidi="ar-SA"/>
        </w:rPr>
        <w:t>二、建设内容及规模：</w:t>
      </w:r>
      <w:r>
        <w:rPr>
          <w:rFonts w:hint="eastAsia" w:ascii="仿宋_GB2312" w:hAnsi="仿宋_GB2312" w:eastAsia="仿宋_GB2312" w:cs="仿宋_GB2312"/>
          <w:bCs/>
          <w:sz w:val="28"/>
          <w:szCs w:val="28"/>
        </w:rPr>
        <w:t>项目包括生产车间、库房、办公区及基础设施建设等。</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三、建设地点</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金沟河纺织园区</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四、建设条件：</w:t>
      </w:r>
      <w:r>
        <w:rPr>
          <w:rFonts w:hint="eastAsia" w:ascii="仿宋_GB2312" w:hAnsi="仿宋_GB2312" w:eastAsia="仿宋_GB2312" w:cs="仿宋_GB2312"/>
          <w:sz w:val="28"/>
          <w:szCs w:val="28"/>
        </w:rPr>
        <w:t>沙湾县区位优势突出，地处天山北坡经济带核心地段，东距首府乌鲁木齐市180公里，到乌鲁木齐国际机场1.5小时车程，城际铁路已经开通，境内乌兰乌苏石河子花园机场已通航，550公里范围内可直抵霍尔果斯、阿拉山口、巴克图、吉木乃四个国家一类陆路通商口岸。沙湾县是自治区纺织服装产业“三城七园一中心”之一，享受国家、自治区棉纺织业政策。沙湾县及其周边县（市）年均种植棉花300万亩，沙湾县年产棉花约500万吨，约占全国棉花产量的83%，沙湾县机采棉种植面积已占到90%以上。沙湾县金沟河纺织园区位于县城3公里，高速路口下方，区位优势突出，“七通一平”基础设施齐备，拥有年产15万吨棉浆粕、年产15万吨差别化粘胶短纤维、年产55万锭纺纱生产项目，沙湾县距离石河子规划建设的印染中心30公里，可为面料提供印染。</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五、投资估算：</w:t>
      </w:r>
      <w:r>
        <w:rPr>
          <w:rFonts w:hint="eastAsia" w:ascii="仿宋_GB2312" w:hAnsi="仿宋_GB2312" w:eastAsia="仿宋_GB2312" w:cs="仿宋_GB2312"/>
          <w:sz w:val="28"/>
          <w:szCs w:val="28"/>
        </w:rPr>
        <w:t>5000万元。</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六、经济效益分析：</w:t>
      </w:r>
      <w:r>
        <w:rPr>
          <w:rFonts w:hint="eastAsia" w:ascii="仿宋_GB2312" w:hAnsi="仿宋_GB2312" w:eastAsia="仿宋_GB2312" w:cs="仿宋_GB2312"/>
          <w:sz w:val="28"/>
          <w:szCs w:val="28"/>
        </w:rPr>
        <w:t>预计投资回收期2.5年。</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七、合作方式：</w:t>
      </w:r>
      <w:r>
        <w:rPr>
          <w:rFonts w:hint="eastAsia" w:ascii="仿宋_GB2312" w:hAnsi="仿宋_GB2312" w:eastAsia="仿宋_GB2312" w:cs="仿宋_GB2312"/>
          <w:sz w:val="28"/>
          <w:szCs w:val="28"/>
        </w:rPr>
        <w:t>独资、合资</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八、联系单位：</w:t>
      </w:r>
      <w:r>
        <w:rPr>
          <w:rFonts w:hint="eastAsia" w:ascii="仿宋_GB2312" w:hAnsi="仿宋_GB2312" w:eastAsia="仿宋_GB2312" w:cs="仿宋_GB2312"/>
          <w:sz w:val="28"/>
          <w:szCs w:val="28"/>
        </w:rPr>
        <w:t>塔城地区沙湾工业园区管委会</w:t>
      </w:r>
    </w:p>
    <w:p>
      <w:pPr>
        <w:pageBreakBefore w:val="0"/>
        <w:kinsoku/>
        <w:wordWrap/>
        <w:overflowPunct/>
        <w:topLinePunct w:val="0"/>
        <w:bidi w:val="0"/>
        <w:snapToGrid w:val="0"/>
        <w:spacing w:line="480" w:lineRule="exact"/>
        <w:ind w:firstLine="1120" w:firstLineChars="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联系人：</w:t>
      </w:r>
      <w:r>
        <w:rPr>
          <w:rFonts w:hint="eastAsia" w:ascii="仿宋_GB2312" w:hAnsi="仿宋_GB2312" w:eastAsia="仿宋_GB2312" w:cs="仿宋_GB2312"/>
          <w:sz w:val="28"/>
          <w:szCs w:val="28"/>
        </w:rPr>
        <w:t>王磊18199654632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邮箱: 95439655@qq.com</w:t>
      </w:r>
    </w:p>
    <w:p>
      <w:pPr>
        <w:pageBreakBefore w:val="0"/>
        <w:kinsoku/>
        <w:wordWrap/>
        <w:overflowPunct/>
        <w:topLinePunct w:val="0"/>
        <w:bidi w:val="0"/>
        <w:snapToGrid w:val="0"/>
        <w:spacing w:line="480" w:lineRule="exact"/>
        <w:ind w:firstLine="1120" w:firstLineChars="400"/>
        <w:textAlignment w:val="auto"/>
        <w:rPr>
          <w:rFonts w:hint="eastAsia" w:ascii="方正小标宋简体" w:hAnsi="方正小标宋简体" w:eastAsia="方正小标宋简体" w:cs="方正小标宋简体"/>
          <w:bCs/>
          <w:sz w:val="28"/>
          <w:szCs w:val="28"/>
          <w:lang w:val="en-US" w:eastAsia="zh-CN"/>
        </w:rPr>
      </w:pPr>
      <w:r>
        <w:rPr>
          <w:rFonts w:hint="eastAsia" w:ascii="仿宋_GB2312" w:hAnsi="仿宋_GB2312" w:eastAsia="仿宋_GB2312" w:cs="仿宋_GB2312"/>
          <w:sz w:val="28"/>
          <w:szCs w:val="28"/>
        </w:rPr>
        <w:t xml:space="preserve">    </w:t>
      </w:r>
      <w:bookmarkStart w:id="9" w:name="OLE_LINK10"/>
      <w:bookmarkStart w:id="10" w:name="OLE_LINK9"/>
    </w:p>
    <w:p>
      <w:pPr>
        <w:pageBreakBefore w:val="0"/>
        <w:kinsoku/>
        <w:wordWrap/>
        <w:overflowPunct/>
        <w:topLinePunct w:val="0"/>
        <w:bidi w:val="0"/>
        <w:snapToGrid w:val="0"/>
        <w:spacing w:line="480" w:lineRule="exact"/>
        <w:textAlignment w:val="auto"/>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napToGrid w:val="0"/>
        <w:spacing w:line="480" w:lineRule="exact"/>
        <w:textAlignment w:val="auto"/>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napToGrid w:val="0"/>
        <w:spacing w:line="480" w:lineRule="exact"/>
        <w:textAlignment w:val="auto"/>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napToGrid w:val="0"/>
        <w:spacing w:line="480" w:lineRule="exact"/>
        <w:textAlignment w:val="auto"/>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napToGrid w:val="0"/>
        <w:spacing w:line="480" w:lineRule="exact"/>
        <w:textAlignment w:val="auto"/>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napToGrid w:val="0"/>
        <w:spacing w:line="480" w:lineRule="exact"/>
        <w:textAlignment w:val="auto"/>
        <w:rPr>
          <w:rFonts w:hint="eastAsia" w:ascii="方正小标宋简体" w:hAnsi="方正小标宋简体" w:eastAsia="方正小标宋简体" w:cs="方正小标宋简体"/>
          <w:bCs/>
          <w:sz w:val="28"/>
          <w:szCs w:val="28"/>
        </w:rPr>
      </w:pPr>
      <w:r>
        <w:rPr>
          <w:rFonts w:hint="eastAsia" w:ascii="方正小标宋简体" w:hAnsi="方正小标宋简体" w:eastAsia="方正小标宋简体" w:cs="方正小标宋简体"/>
          <w:bCs/>
          <w:sz w:val="28"/>
          <w:szCs w:val="28"/>
          <w:lang w:val="en-US" w:eastAsia="zh-CN"/>
        </w:rPr>
        <w:t>10</w:t>
      </w:r>
      <w:r>
        <w:rPr>
          <w:rFonts w:hint="eastAsia" w:ascii="方正小标宋简体" w:hAnsi="方正小标宋简体" w:eastAsia="方正小标宋简体" w:cs="方正小标宋简体"/>
          <w:bCs/>
          <w:sz w:val="28"/>
          <w:szCs w:val="28"/>
        </w:rPr>
        <w:t>、年产10万套床上用品（床单、被套、枕套、枕巾）生产加工项目</w:t>
      </w:r>
    </w:p>
    <w:p>
      <w:pPr>
        <w:pageBreakBefore w:val="0"/>
        <w:kinsoku/>
        <w:wordWrap/>
        <w:overflowPunct/>
        <w:topLinePunct w:val="0"/>
        <w:bidi w:val="0"/>
        <w:snapToGrid w:val="0"/>
        <w:spacing w:line="480" w:lineRule="exact"/>
        <w:ind w:firstLine="560" w:firstLineChars="200"/>
        <w:textAlignment w:val="auto"/>
        <w:rPr>
          <w:rFonts w:hint="eastAsia" w:ascii="黑体" w:hAnsi="黑体" w:eastAsia="黑体" w:cs="黑体"/>
          <w:b w:val="0"/>
          <w:bCs/>
          <w:sz w:val="28"/>
          <w:szCs w:val="28"/>
          <w:lang w:val="en-US" w:eastAsia="zh-CN" w:bidi="ar-SA"/>
        </w:rPr>
      </w:pP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一、项目名称：</w:t>
      </w:r>
      <w:r>
        <w:rPr>
          <w:rFonts w:hint="eastAsia" w:ascii="仿宋_GB2312" w:hAnsi="仿宋_GB2312" w:eastAsia="仿宋_GB2312" w:cs="仿宋_GB2312"/>
          <w:sz w:val="28"/>
          <w:szCs w:val="28"/>
        </w:rPr>
        <w:t>年产10万套床上用品（床单、被套、枕套、枕巾）生产加工项目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bCs/>
          <w:color w:val="FF0000"/>
          <w:sz w:val="28"/>
          <w:szCs w:val="28"/>
        </w:rPr>
      </w:pPr>
      <w:r>
        <w:rPr>
          <w:rFonts w:hint="eastAsia" w:ascii="黑体" w:hAnsi="黑体" w:eastAsia="黑体" w:cs="黑体"/>
          <w:b w:val="0"/>
          <w:bCs/>
          <w:sz w:val="28"/>
          <w:szCs w:val="28"/>
          <w:lang w:val="en-US" w:eastAsia="zh-CN" w:bidi="ar-SA"/>
        </w:rPr>
        <w:t>二、建设内容及规模：</w:t>
      </w:r>
      <w:r>
        <w:rPr>
          <w:rFonts w:hint="eastAsia" w:ascii="仿宋_GB2312" w:hAnsi="仿宋_GB2312" w:eastAsia="仿宋_GB2312" w:cs="仿宋_GB2312"/>
          <w:bCs/>
          <w:sz w:val="28"/>
          <w:szCs w:val="28"/>
        </w:rPr>
        <w:t>项目包括生产车间、库房、办公区及基础设施建设等。</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三、建设地点：</w:t>
      </w:r>
      <w:r>
        <w:rPr>
          <w:rFonts w:hint="eastAsia" w:ascii="仿宋_GB2312" w:hAnsi="仿宋_GB2312" w:eastAsia="仿宋_GB2312" w:cs="仿宋_GB2312"/>
          <w:sz w:val="28"/>
          <w:szCs w:val="28"/>
        </w:rPr>
        <w:t>金沟河纺织园区</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四、建设条件：</w:t>
      </w:r>
      <w:r>
        <w:rPr>
          <w:rFonts w:hint="eastAsia" w:ascii="仿宋_GB2312" w:hAnsi="仿宋_GB2312" w:eastAsia="仿宋_GB2312" w:cs="仿宋_GB2312"/>
          <w:sz w:val="28"/>
          <w:szCs w:val="28"/>
        </w:rPr>
        <w:t>沙湾县区位优势突出，地处天山北坡经济带核心地段，东距首府乌鲁木齐市180公里，到乌鲁木齐国际机场1.5小时车程，城际铁路已经开通，境内乌兰乌苏石河子花园机场已通航，550公里范围内可直抵霍尔果斯、阿拉山口、巴克图、吉木乃四个国家一类陆路通商口岸。沙湾县是自治区纺织服装产业“三城七园一中心”之一，享受国家、自治区棉纺织业政策。沙湾县及其周边县（市）年均种植棉花300万亩，沙湾县年产棉花约500万吨，约占全国棉花产量的83%，沙湾县机采棉种植面积已占到90%以上。沙湾县金沟河纺织园区位于县城3公里，高速路口下方，区位优势突出，“七通一平”基础设施齐备，拥有年产15万吨棉浆粕、年产15万吨差别化粘胶短纤维、年产55万锭纺纱生产项目，沙湾县距离石河子规划建设的印染中心30公里，可为面料提供印染。</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五、投资估算：</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sz w:val="28"/>
          <w:szCs w:val="28"/>
        </w:rPr>
        <w:t>8000万元。</w:t>
      </w:r>
    </w:p>
    <w:bookmarkEnd w:id="9"/>
    <w:bookmarkEnd w:id="10"/>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六、经济效益分析：</w:t>
      </w:r>
      <w:r>
        <w:rPr>
          <w:rFonts w:hint="eastAsia" w:ascii="仿宋_GB2312" w:hAnsi="仿宋_GB2312" w:eastAsia="仿宋_GB2312" w:cs="仿宋_GB2312"/>
          <w:sz w:val="28"/>
          <w:szCs w:val="28"/>
        </w:rPr>
        <w:t>投资回收期预计3年。</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七、合作方式：</w:t>
      </w:r>
      <w:r>
        <w:rPr>
          <w:rFonts w:hint="eastAsia" w:ascii="仿宋_GB2312" w:hAnsi="仿宋_GB2312" w:eastAsia="仿宋_GB2312" w:cs="仿宋_GB2312"/>
          <w:sz w:val="28"/>
          <w:szCs w:val="28"/>
        </w:rPr>
        <w:t>独资、合资</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八、联系单位：</w:t>
      </w:r>
      <w:r>
        <w:rPr>
          <w:rFonts w:hint="eastAsia" w:ascii="仿宋_GB2312" w:hAnsi="仿宋_GB2312" w:eastAsia="仿宋_GB2312" w:cs="仿宋_GB2312"/>
          <w:sz w:val="28"/>
          <w:szCs w:val="28"/>
        </w:rPr>
        <w:t>塔城地区沙湾工业园区管委会</w:t>
      </w:r>
    </w:p>
    <w:p>
      <w:pPr>
        <w:pageBreakBefore w:val="0"/>
        <w:kinsoku/>
        <w:wordWrap/>
        <w:overflowPunct/>
        <w:topLinePunct w:val="0"/>
        <w:bidi w:val="0"/>
        <w:snapToGrid w:val="0"/>
        <w:spacing w:line="480" w:lineRule="exact"/>
        <w:ind w:firstLine="1120" w:firstLineChars="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联系人：</w:t>
      </w:r>
      <w:r>
        <w:rPr>
          <w:rFonts w:hint="eastAsia" w:ascii="仿宋_GB2312" w:hAnsi="仿宋_GB2312" w:eastAsia="仿宋_GB2312" w:cs="仿宋_GB2312"/>
          <w:sz w:val="28"/>
          <w:szCs w:val="28"/>
        </w:rPr>
        <w:t>王磊18199654632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邮箱: 95439655@qq.com</w:t>
      </w:r>
    </w:p>
    <w:p>
      <w:pPr>
        <w:pageBreakBefore w:val="0"/>
        <w:kinsoku/>
        <w:wordWrap/>
        <w:overflowPunct/>
        <w:topLinePunct w:val="0"/>
        <w:bidi w:val="0"/>
        <w:snapToGrid w:val="0"/>
        <w:spacing w:line="480" w:lineRule="exact"/>
        <w:textAlignment w:val="auto"/>
        <w:rPr>
          <w:rFonts w:hint="eastAsia" w:ascii="仿宋_GB2312" w:hAnsi="仿宋_GB2312" w:eastAsia="仿宋_GB2312" w:cs="仿宋_GB2312"/>
          <w:sz w:val="28"/>
          <w:szCs w:val="28"/>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rPr>
      </w:pPr>
      <w:r>
        <w:rPr>
          <w:rFonts w:hint="eastAsia" w:ascii="方正小标宋简体" w:hAnsi="方正小标宋简体" w:eastAsia="方正小标宋简体" w:cs="方正小标宋简体"/>
          <w:bCs/>
          <w:sz w:val="28"/>
          <w:szCs w:val="28"/>
          <w:lang w:val="en-US" w:eastAsia="zh-CN"/>
        </w:rPr>
        <w:t>11</w:t>
      </w:r>
      <w:r>
        <w:rPr>
          <w:rFonts w:hint="eastAsia" w:ascii="方正小标宋简体" w:hAnsi="方正小标宋简体" w:eastAsia="方正小标宋简体" w:cs="方正小标宋简体"/>
          <w:bCs/>
          <w:sz w:val="28"/>
          <w:szCs w:val="28"/>
        </w:rPr>
        <w:t>、</w:t>
      </w:r>
      <w:r>
        <w:rPr>
          <w:rFonts w:hint="eastAsia" w:ascii="方正小标宋简体" w:hAnsi="方正小标宋简体" w:eastAsia="方正小标宋简体" w:cs="方正小标宋简体"/>
          <w:bCs/>
          <w:sz w:val="28"/>
          <w:szCs w:val="28"/>
          <w:lang w:eastAsia="zh-CN"/>
        </w:rPr>
        <w:t>沙湾县</w:t>
      </w:r>
      <w:r>
        <w:rPr>
          <w:rFonts w:hint="eastAsia" w:ascii="方正小标宋简体" w:hAnsi="方正小标宋简体" w:eastAsia="方正小标宋简体" w:cs="方正小标宋简体"/>
          <w:bCs/>
          <w:sz w:val="28"/>
          <w:szCs w:val="28"/>
        </w:rPr>
        <w:t>年产2000万件劳动防护用品生产加工项目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一、项目名称：</w:t>
      </w:r>
      <w:r>
        <w:rPr>
          <w:rFonts w:hint="eastAsia" w:ascii="仿宋_GB2312" w:hAnsi="仿宋_GB2312" w:eastAsia="仿宋_GB2312" w:cs="仿宋_GB2312"/>
          <w:sz w:val="28"/>
          <w:szCs w:val="28"/>
          <w:lang w:val="en-US" w:eastAsia="zh-CN"/>
        </w:rPr>
        <w:t>沙湾县</w:t>
      </w:r>
      <w:r>
        <w:rPr>
          <w:rFonts w:hint="eastAsia" w:ascii="仿宋_GB2312" w:hAnsi="仿宋_GB2312" w:eastAsia="仿宋_GB2312" w:cs="仿宋_GB2312"/>
          <w:sz w:val="28"/>
          <w:szCs w:val="28"/>
        </w:rPr>
        <w:t>年产2000万件劳动防护用品生产加工项目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二、建设内容及规模：</w:t>
      </w:r>
      <w:r>
        <w:rPr>
          <w:rFonts w:hint="eastAsia" w:ascii="仿宋_GB2312" w:hAnsi="仿宋_GB2312" w:eastAsia="仿宋_GB2312" w:cs="仿宋_GB2312"/>
          <w:sz w:val="28"/>
          <w:szCs w:val="28"/>
        </w:rPr>
        <w:t>年产各防护服500万套、防火服500万套、防辐射服500万套、防护手套500双。</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三、建设地点：</w:t>
      </w:r>
      <w:r>
        <w:rPr>
          <w:rFonts w:hint="eastAsia" w:ascii="仿宋_GB2312" w:hAnsi="仿宋_GB2312" w:eastAsia="仿宋_GB2312" w:cs="仿宋_GB2312"/>
          <w:sz w:val="28"/>
          <w:szCs w:val="28"/>
        </w:rPr>
        <w:t>金沟河纺织园区</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color w:val="FF0000"/>
          <w:sz w:val="28"/>
          <w:szCs w:val="28"/>
        </w:rPr>
      </w:pPr>
      <w:r>
        <w:rPr>
          <w:rFonts w:hint="eastAsia" w:ascii="黑体" w:hAnsi="黑体" w:eastAsia="黑体" w:cs="黑体"/>
          <w:b w:val="0"/>
          <w:bCs/>
          <w:sz w:val="28"/>
          <w:szCs w:val="28"/>
          <w:lang w:val="en-US" w:eastAsia="zh-CN" w:bidi="ar-SA"/>
        </w:rPr>
        <w:t>四、建设条件：</w:t>
      </w:r>
      <w:r>
        <w:rPr>
          <w:rFonts w:hint="eastAsia" w:ascii="仿宋_GB2312" w:hAnsi="仿宋_GB2312" w:eastAsia="仿宋_GB2312" w:cs="仿宋_GB2312"/>
          <w:sz w:val="28"/>
          <w:szCs w:val="28"/>
        </w:rPr>
        <w:t>沙湾县区位优势突出，地处天山北坡经济带核心地段，东距首府乌鲁木齐市180公里，到乌鲁木齐国际机场1.5小时车程，城际铁路已经开通，境内乌兰乌苏石河子花园机场已通航，550公里范围内可直抵霍尔果斯、阿拉山口、巴克图、吉木乃四个国家一类陆路通商口岸。沙湾县是自治区纺织服装产业“三城七园一中心”之一，享受国家、自治区棉纺织业政策。沙湾县及其周边县（市）年均种植棉花300万亩，沙湾县年产棉花约500万吨，约占全国棉花产量的83%，沙湾县机采棉种植面积已占到90%以上。沙湾县金沟河纺织园区位于县城3公里，高速路口下方，区位优势突出，“七通一平”基础设施齐备，拥有年产15万吨棉浆粕、年产15万吨差别化粘胶短纤维、年产55万锭纺纱生产项目，沙湾县距离石河子规划建设的印染中心30公里，可为面料提供印染。</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五、投资估算：</w:t>
      </w:r>
      <w:r>
        <w:rPr>
          <w:rFonts w:hint="eastAsia" w:ascii="仿宋_GB2312" w:hAnsi="仿宋_GB2312" w:eastAsia="仿宋_GB2312" w:cs="仿宋_GB2312"/>
          <w:sz w:val="28"/>
          <w:szCs w:val="28"/>
        </w:rPr>
        <w:t>总投资 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亿</w:t>
      </w:r>
      <w:r>
        <w:rPr>
          <w:rFonts w:hint="eastAsia" w:ascii="仿宋_GB2312" w:hAnsi="仿宋_GB2312" w:eastAsia="仿宋_GB2312" w:cs="仿宋_GB2312"/>
          <w:sz w:val="28"/>
          <w:szCs w:val="28"/>
        </w:rPr>
        <w:t>元。</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六、经济效益分析：</w:t>
      </w:r>
      <w:r>
        <w:rPr>
          <w:rFonts w:hint="eastAsia" w:ascii="仿宋_GB2312" w:hAnsi="仿宋_GB2312" w:eastAsia="仿宋_GB2312" w:cs="仿宋_GB2312"/>
          <w:sz w:val="28"/>
          <w:szCs w:val="28"/>
        </w:rPr>
        <w:t>预计投资回收期4年。</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七、合作方式：</w:t>
      </w:r>
      <w:r>
        <w:rPr>
          <w:rFonts w:hint="eastAsia" w:ascii="仿宋_GB2312" w:hAnsi="仿宋_GB2312" w:eastAsia="仿宋_GB2312" w:cs="仿宋_GB2312"/>
          <w:sz w:val="28"/>
          <w:szCs w:val="28"/>
        </w:rPr>
        <w:t>独资、合资</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八、联系单位：</w:t>
      </w:r>
      <w:r>
        <w:rPr>
          <w:rFonts w:hint="eastAsia" w:ascii="仿宋_GB2312" w:hAnsi="仿宋_GB2312" w:eastAsia="仿宋_GB2312" w:cs="仿宋_GB2312"/>
          <w:sz w:val="28"/>
          <w:szCs w:val="28"/>
        </w:rPr>
        <w:t>塔城地区沙湾工业园区管委会</w:t>
      </w:r>
    </w:p>
    <w:p>
      <w:pPr>
        <w:pageBreakBefore w:val="0"/>
        <w:kinsoku/>
        <w:wordWrap/>
        <w:overflowPunct/>
        <w:topLinePunct w:val="0"/>
        <w:bidi w:val="0"/>
        <w:snapToGrid w:val="0"/>
        <w:spacing w:line="480" w:lineRule="exact"/>
        <w:ind w:firstLine="1120" w:firstLineChars="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联系人：</w:t>
      </w:r>
      <w:r>
        <w:rPr>
          <w:rFonts w:hint="eastAsia" w:ascii="仿宋_GB2312" w:hAnsi="仿宋_GB2312" w:eastAsia="仿宋_GB2312" w:cs="仿宋_GB2312"/>
          <w:sz w:val="28"/>
          <w:szCs w:val="28"/>
        </w:rPr>
        <w:t>王磊18199654632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邮箱: 95439655@qq.com</w:t>
      </w: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r>
        <w:rPr>
          <w:rFonts w:hint="eastAsia" w:ascii="方正小标宋简体" w:hAnsi="方正小标宋简体" w:eastAsia="方正小标宋简体" w:cs="方正小标宋简体"/>
          <w:bCs/>
          <w:sz w:val="28"/>
          <w:szCs w:val="28"/>
          <w:lang w:val="en-US" w:eastAsia="zh-CN"/>
        </w:rPr>
        <w:t xml:space="preserve">    </w:t>
      </w: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en-US"/>
        </w:rPr>
      </w:pPr>
      <w:r>
        <w:rPr>
          <w:rFonts w:hint="eastAsia" w:ascii="方正小标宋简体" w:hAnsi="方正小标宋简体" w:eastAsia="方正小标宋简体" w:cs="方正小标宋简体"/>
          <w:bCs/>
          <w:sz w:val="28"/>
          <w:szCs w:val="28"/>
          <w:lang w:val="en-US" w:eastAsia="zh-CN"/>
        </w:rPr>
        <w:t>12、沙湾县</w:t>
      </w:r>
      <w:r>
        <w:rPr>
          <w:rFonts w:hint="eastAsia" w:ascii="方正小标宋简体" w:hAnsi="方正小标宋简体" w:eastAsia="方正小标宋简体" w:cs="方正小标宋简体"/>
          <w:bCs/>
          <w:sz w:val="28"/>
          <w:szCs w:val="28"/>
          <w:lang w:val="en-US" w:eastAsia="en-US"/>
        </w:rPr>
        <w:t>年产10万吨氨纶项目</w:t>
      </w:r>
    </w:p>
    <w:p>
      <w:pPr>
        <w:keepNext w:val="0"/>
        <w:keepLines w:val="0"/>
        <w:pageBreakBefore w:val="0"/>
        <w:widowControl/>
        <w:numPr>
          <w:ilvl w:val="0"/>
          <w:numId w:val="0"/>
        </w:numPr>
        <w:kinsoku/>
        <w:wordWrap/>
        <w:overflowPunct/>
        <w:topLinePunct w:val="0"/>
        <w:autoSpaceDE/>
        <w:autoSpaceDN/>
        <w:bidi w:val="0"/>
        <w:snapToGrid/>
        <w:spacing w:after="0" w:line="480" w:lineRule="exact"/>
        <w:ind w:firstLine="560" w:firstLineChars="200"/>
        <w:jc w:val="both"/>
        <w:textAlignment w:val="auto"/>
        <w:rPr>
          <w:rFonts w:hint="eastAsia" w:ascii="仿宋_GB2312" w:hAnsi="仿宋_GB2312" w:eastAsia="仿宋_GB2312" w:cs="仿宋_GB2312"/>
          <w:kern w:val="0"/>
          <w:sz w:val="28"/>
          <w:szCs w:val="28"/>
          <w:lang w:val="en-US" w:eastAsia="en-US" w:bidi="ar-SA"/>
        </w:rPr>
      </w:pPr>
      <w:r>
        <w:rPr>
          <w:rFonts w:hint="eastAsia" w:ascii="黑体" w:hAnsi="黑体" w:eastAsia="黑体" w:cs="黑体"/>
          <w:b w:val="0"/>
          <w:bCs/>
          <w:sz w:val="28"/>
          <w:szCs w:val="28"/>
          <w:lang w:val="en-US" w:eastAsia="zh-CN"/>
        </w:rPr>
        <w:t>一、</w:t>
      </w:r>
      <w:r>
        <w:rPr>
          <w:rFonts w:hint="eastAsia" w:ascii="黑体" w:hAnsi="黑体" w:eastAsia="黑体" w:cs="黑体"/>
          <w:b w:val="0"/>
          <w:bCs/>
          <w:sz w:val="28"/>
          <w:szCs w:val="28"/>
        </w:rPr>
        <w:t>项目名称：</w:t>
      </w:r>
      <w:r>
        <w:rPr>
          <w:rFonts w:hint="eastAsia" w:ascii="仿宋_GB2312" w:hAnsi="仿宋_GB2312" w:eastAsia="仿宋_GB2312" w:cs="仿宋_GB2312"/>
          <w:kern w:val="0"/>
          <w:sz w:val="28"/>
          <w:szCs w:val="28"/>
          <w:lang w:val="en-US" w:eastAsia="zh-CN" w:bidi="ar-SA"/>
        </w:rPr>
        <w:t>沙湾县</w:t>
      </w:r>
      <w:r>
        <w:rPr>
          <w:rFonts w:hint="eastAsia" w:ascii="仿宋_GB2312" w:hAnsi="仿宋_GB2312" w:eastAsia="仿宋_GB2312" w:cs="仿宋_GB2312"/>
          <w:kern w:val="0"/>
          <w:sz w:val="28"/>
          <w:szCs w:val="28"/>
          <w:lang w:val="en-US" w:eastAsia="en-US" w:bidi="ar-SA"/>
        </w:rPr>
        <w:t>年产10万吨氨纶项目</w:t>
      </w:r>
    </w:p>
    <w:p>
      <w:pPr>
        <w:keepNext w:val="0"/>
        <w:keepLines w:val="0"/>
        <w:pageBreakBefore w:val="0"/>
        <w:widowControl/>
        <w:numPr>
          <w:ilvl w:val="0"/>
          <w:numId w:val="0"/>
        </w:numPr>
        <w:kinsoku/>
        <w:wordWrap/>
        <w:overflowPunct/>
        <w:topLinePunct w:val="0"/>
        <w:autoSpaceDE/>
        <w:autoSpaceDN/>
        <w:bidi w:val="0"/>
        <w:snapToGrid/>
        <w:spacing w:after="0" w:line="480" w:lineRule="exact"/>
        <w:ind w:firstLine="560" w:firstLineChars="200"/>
        <w:jc w:val="both"/>
        <w:textAlignment w:val="auto"/>
        <w:rPr>
          <w:rFonts w:hint="eastAsia" w:ascii="仿宋_GB2312" w:hAnsi="仿宋_GB2312" w:eastAsia="仿宋_GB2312" w:cs="仿宋_GB2312"/>
          <w:b w:val="0"/>
          <w:bCs/>
          <w:sz w:val="28"/>
          <w:szCs w:val="28"/>
        </w:rPr>
      </w:pPr>
      <w:r>
        <w:rPr>
          <w:rFonts w:hint="eastAsia" w:ascii="黑体" w:hAnsi="黑体" w:eastAsia="黑体" w:cs="黑体"/>
          <w:b w:val="0"/>
          <w:bCs/>
          <w:kern w:val="2"/>
          <w:sz w:val="28"/>
          <w:szCs w:val="28"/>
          <w:lang w:val="en-US" w:eastAsia="zh-CN" w:bidi="ar-SA"/>
        </w:rPr>
        <w:t>二、建设内容及规模：</w:t>
      </w:r>
      <w:r>
        <w:rPr>
          <w:rFonts w:hint="eastAsia" w:ascii="仿宋_GB2312" w:hAnsi="仿宋_GB2312" w:eastAsia="仿宋_GB2312" w:cs="仿宋_GB2312"/>
          <w:b w:val="0"/>
          <w:bCs/>
          <w:sz w:val="28"/>
          <w:szCs w:val="28"/>
          <w:lang w:val="en-US" w:eastAsia="zh-CN"/>
        </w:rPr>
        <w:t>建设</w:t>
      </w:r>
      <w:r>
        <w:rPr>
          <w:rFonts w:hint="eastAsia" w:ascii="仿宋_GB2312" w:hAnsi="仿宋_GB2312" w:eastAsia="仿宋_GB2312" w:cs="仿宋_GB2312"/>
          <w:b w:val="0"/>
          <w:bCs/>
          <w:sz w:val="28"/>
          <w:szCs w:val="28"/>
        </w:rPr>
        <w:t>年产10万吨氨纶项目</w:t>
      </w:r>
    </w:p>
    <w:p>
      <w:pPr>
        <w:pStyle w:val="14"/>
        <w:keepNext w:val="0"/>
        <w:keepLines w:val="0"/>
        <w:pageBreakBefore w:val="0"/>
        <w:widowControl/>
        <w:numPr>
          <w:ilvl w:val="0"/>
          <w:numId w:val="0"/>
        </w:numPr>
        <w:kinsoku/>
        <w:wordWrap/>
        <w:overflowPunct/>
        <w:topLinePunct w:val="0"/>
        <w:autoSpaceDE/>
        <w:autoSpaceDN/>
        <w:bidi w:val="0"/>
        <w:adjustRightInd/>
        <w:snapToGrid/>
        <w:spacing w:after="0" w:line="480" w:lineRule="exact"/>
        <w:ind w:firstLine="560" w:firstLineChars="200"/>
        <w:textAlignment w:val="auto"/>
        <w:rPr>
          <w:rFonts w:hint="eastAsia" w:ascii="仿宋_GB2312" w:hAnsi="仿宋_GB2312" w:eastAsia="仿宋_GB2312" w:cs="仿宋_GB2312"/>
          <w:b w:val="0"/>
          <w:bCs/>
          <w:kern w:val="2"/>
          <w:sz w:val="28"/>
          <w:szCs w:val="28"/>
          <w:lang w:val="en-US" w:eastAsia="zh-CN" w:bidi="ar-SA"/>
        </w:rPr>
      </w:pPr>
      <w:r>
        <w:rPr>
          <w:rFonts w:hint="eastAsia" w:ascii="黑体" w:hAnsi="黑体" w:eastAsia="黑体" w:cs="黑体"/>
          <w:b w:val="0"/>
          <w:bCs/>
          <w:sz w:val="28"/>
          <w:szCs w:val="28"/>
          <w:lang w:val="en-US" w:eastAsia="zh-CN"/>
        </w:rPr>
        <w:t>三</w:t>
      </w:r>
      <w:r>
        <w:rPr>
          <w:rFonts w:hint="eastAsia" w:ascii="黑体" w:hAnsi="黑体" w:eastAsia="黑体" w:cs="黑体"/>
          <w:b w:val="0"/>
          <w:bCs/>
          <w:sz w:val="28"/>
          <w:szCs w:val="28"/>
        </w:rPr>
        <w:t>、</w:t>
      </w:r>
      <w:r>
        <w:rPr>
          <w:rFonts w:hint="eastAsia" w:ascii="黑体" w:hAnsi="黑体" w:eastAsia="黑体" w:cs="黑体"/>
          <w:b w:val="0"/>
          <w:bCs/>
          <w:sz w:val="28"/>
          <w:szCs w:val="28"/>
          <w:lang w:val="en-US" w:eastAsia="zh-CN"/>
        </w:rPr>
        <w:t>建设地点</w:t>
      </w:r>
      <w:r>
        <w:rPr>
          <w:rFonts w:hint="eastAsia" w:ascii="黑体" w:hAnsi="黑体" w:eastAsia="黑体" w:cs="黑体"/>
          <w:b w:val="0"/>
          <w:bCs/>
          <w:sz w:val="28"/>
          <w:szCs w:val="28"/>
        </w:rPr>
        <w:t>：</w:t>
      </w:r>
      <w:r>
        <w:rPr>
          <w:rFonts w:hint="eastAsia" w:ascii="仿宋_GB2312" w:hAnsi="仿宋_GB2312" w:eastAsia="仿宋_GB2312" w:cs="仿宋_GB2312"/>
          <w:b w:val="0"/>
          <w:bCs/>
          <w:sz w:val="28"/>
          <w:szCs w:val="28"/>
        </w:rPr>
        <w:t>沙湾哈拉干德区工业园区</w:t>
      </w:r>
    </w:p>
    <w:p>
      <w:pPr>
        <w:pStyle w:val="14"/>
        <w:keepNext w:val="0"/>
        <w:keepLines w:val="0"/>
        <w:pageBreakBefore w:val="0"/>
        <w:widowControl/>
        <w:numPr>
          <w:ilvl w:val="0"/>
          <w:numId w:val="0"/>
        </w:numPr>
        <w:kinsoku/>
        <w:wordWrap/>
        <w:overflowPunct/>
        <w:topLinePunct w:val="0"/>
        <w:autoSpaceDE/>
        <w:autoSpaceDN/>
        <w:bidi w:val="0"/>
        <w:adjustRightInd/>
        <w:snapToGrid/>
        <w:spacing w:after="0" w:line="48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黑体" w:hAnsi="黑体" w:eastAsia="黑体" w:cs="黑体"/>
          <w:b w:val="0"/>
          <w:bCs/>
          <w:sz w:val="28"/>
          <w:szCs w:val="28"/>
          <w:lang w:val="en-US" w:eastAsia="zh-CN"/>
        </w:rPr>
        <w:t>四、建设条件：</w:t>
      </w:r>
      <w:r>
        <w:rPr>
          <w:rFonts w:hint="eastAsia" w:ascii="仿宋_GB2312" w:hAnsi="仿宋_GB2312" w:eastAsia="仿宋_GB2312" w:cs="仿宋_GB2312"/>
          <w:sz w:val="28"/>
          <w:szCs w:val="28"/>
        </w:rPr>
        <w:t>沙湾县区位优势突出，东距首府乌鲁木齐市180公里，550公里范围内可直抵霍尔果斯、阿拉山口、巴克图、吉木乃四个国家一类陆路通商口岸。</w:t>
      </w:r>
      <w:r>
        <w:rPr>
          <w:rFonts w:hint="eastAsia" w:ascii="仿宋_GB2312" w:hAnsi="仿宋_GB2312" w:eastAsia="仿宋_GB2312" w:cs="仿宋_GB2312"/>
          <w:b w:val="0"/>
          <w:bCs/>
          <w:sz w:val="28"/>
          <w:szCs w:val="28"/>
        </w:rPr>
        <w:t>沙湾县被列入自治区发展纺织服装产业带动就业“三城七园”</w:t>
      </w:r>
      <w:r>
        <w:rPr>
          <w:rFonts w:hint="eastAsia" w:ascii="仿宋_GB2312" w:hAnsi="仿宋_GB2312" w:cs="仿宋_GB2312"/>
          <w:b w:val="0"/>
          <w:bCs/>
          <w:sz w:val="28"/>
          <w:szCs w:val="28"/>
          <w:lang w:eastAsia="zh-CN"/>
        </w:rPr>
        <w:t>之一</w:t>
      </w:r>
      <w:r>
        <w:rPr>
          <w:rFonts w:hint="eastAsia" w:ascii="仿宋_GB2312" w:hAnsi="仿宋_GB2312" w:eastAsia="仿宋_GB2312" w:cs="仿宋_GB2312"/>
          <w:b w:val="0"/>
          <w:bCs/>
          <w:sz w:val="28"/>
          <w:szCs w:val="28"/>
        </w:rPr>
        <w:t>，并由自治区财政厅对口联系，为沙湾县发展纺织服装产业提供有利的政策和资金支持。氨纶</w:t>
      </w:r>
      <w:r>
        <w:rPr>
          <w:rFonts w:hint="eastAsia" w:ascii="仿宋_GB2312" w:hAnsi="仿宋_GB2312" w:cs="仿宋_GB2312"/>
          <w:b w:val="0"/>
          <w:bCs/>
          <w:sz w:val="28"/>
          <w:szCs w:val="28"/>
          <w:lang w:eastAsia="zh-CN"/>
        </w:rPr>
        <w:t>被广泛应用在</w:t>
      </w:r>
      <w:r>
        <w:rPr>
          <w:rFonts w:hint="eastAsia" w:ascii="仿宋_GB2312" w:hAnsi="仿宋_GB2312" w:eastAsia="仿宋_GB2312" w:cs="仿宋_GB2312"/>
          <w:b w:val="0"/>
          <w:bCs/>
          <w:sz w:val="28"/>
          <w:szCs w:val="28"/>
        </w:rPr>
        <w:t>运动休闲衣、西装面料</w:t>
      </w:r>
      <w:r>
        <w:rPr>
          <w:rFonts w:hint="eastAsia" w:ascii="仿宋_GB2312" w:hAnsi="仿宋_GB2312" w:cs="仿宋_GB2312"/>
          <w:b w:val="0"/>
          <w:bCs/>
          <w:sz w:val="28"/>
          <w:szCs w:val="28"/>
          <w:lang w:eastAsia="zh-CN"/>
        </w:rPr>
        <w:t>、</w:t>
      </w:r>
      <w:r>
        <w:rPr>
          <w:rFonts w:hint="eastAsia" w:ascii="仿宋_GB2312" w:hAnsi="仿宋_GB2312" w:eastAsia="仿宋_GB2312" w:cs="仿宋_GB2312"/>
          <w:b w:val="0"/>
          <w:bCs/>
          <w:sz w:val="28"/>
          <w:szCs w:val="28"/>
        </w:rPr>
        <w:t>包装用、医用、军用等多个领域</w:t>
      </w:r>
      <w:r>
        <w:rPr>
          <w:rFonts w:hint="eastAsia" w:ascii="仿宋_GB2312" w:hAnsi="仿宋_GB2312" w:cs="仿宋_GB2312"/>
          <w:b w:val="0"/>
          <w:bCs/>
          <w:sz w:val="28"/>
          <w:szCs w:val="28"/>
          <w:lang w:eastAsia="zh-CN"/>
        </w:rPr>
        <w:t>，前景广阔。</w:t>
      </w:r>
      <w:r>
        <w:rPr>
          <w:rFonts w:hint="eastAsia" w:ascii="仿宋_GB2312" w:hAnsi="仿宋_GB2312" w:eastAsia="仿宋_GB2312" w:cs="仿宋_GB2312"/>
          <w:b w:val="0"/>
          <w:bCs/>
          <w:sz w:val="28"/>
          <w:szCs w:val="28"/>
        </w:rPr>
        <w:t>沙湾县与独山子区接壤，是友好区县，项目所需的化工原料，独山子石化均有生产，拥有长期的合作关系。独山子石化公司具备1500万吨/年炼油、120万吨/年乙烯生产能力和45万千瓦/小时发电能力。哈拉干德区工业园区</w:t>
      </w:r>
      <w:r>
        <w:rPr>
          <w:rFonts w:hint="eastAsia" w:ascii="仿宋_GB2312" w:hAnsi="仿宋_GB2312" w:eastAsia="仿宋_GB2312" w:cs="仿宋_GB2312"/>
          <w:sz w:val="28"/>
          <w:szCs w:val="28"/>
        </w:rPr>
        <w:t>位于沙湾县城西侧25公里处，规划面积27平方公里，园区“五通一平”基础设施完备，现有67企业入驻。</w:t>
      </w:r>
    </w:p>
    <w:p>
      <w:pPr>
        <w:keepNext w:val="0"/>
        <w:keepLines w:val="0"/>
        <w:pageBreakBefore w:val="0"/>
        <w:widowControl/>
        <w:kinsoku/>
        <w:wordWrap/>
        <w:overflowPunct/>
        <w:topLinePunct w:val="0"/>
        <w:autoSpaceDE/>
        <w:autoSpaceDN/>
        <w:bidi w:val="0"/>
        <w:snapToGrid/>
        <w:spacing w:after="0" w:line="480" w:lineRule="exact"/>
        <w:ind w:firstLine="560" w:firstLineChars="200"/>
        <w:jc w:val="both"/>
        <w:textAlignment w:val="auto"/>
        <w:rPr>
          <w:rFonts w:hint="eastAsia" w:ascii="仿宋_GB2312" w:hAnsi="仿宋_GB2312" w:eastAsia="仿宋_GB2312" w:cs="仿宋_GB2312"/>
          <w:b w:val="0"/>
          <w:bCs/>
          <w:sz w:val="28"/>
          <w:szCs w:val="28"/>
        </w:rPr>
      </w:pPr>
      <w:r>
        <w:rPr>
          <w:rFonts w:hint="eastAsia" w:ascii="黑体" w:hAnsi="黑体" w:eastAsia="黑体" w:cs="黑体"/>
          <w:b w:val="0"/>
          <w:bCs/>
          <w:sz w:val="28"/>
          <w:szCs w:val="28"/>
          <w:lang w:val="en-US" w:eastAsia="zh-CN"/>
        </w:rPr>
        <w:t>五</w:t>
      </w:r>
      <w:r>
        <w:rPr>
          <w:rFonts w:hint="eastAsia" w:ascii="黑体" w:hAnsi="黑体" w:eastAsia="黑体" w:cs="黑体"/>
          <w:b w:val="0"/>
          <w:bCs/>
          <w:sz w:val="28"/>
          <w:szCs w:val="28"/>
        </w:rPr>
        <w:t>、投资估算：</w:t>
      </w:r>
      <w:r>
        <w:rPr>
          <w:rFonts w:hint="eastAsia" w:ascii="仿宋_GB2312" w:hAnsi="仿宋_GB2312" w:eastAsia="仿宋_GB2312" w:cs="仿宋_GB2312"/>
          <w:b w:val="0"/>
          <w:bCs/>
          <w:sz w:val="28"/>
          <w:szCs w:val="28"/>
        </w:rPr>
        <w:t>10亿元。</w:t>
      </w:r>
    </w:p>
    <w:p>
      <w:pPr>
        <w:keepNext w:val="0"/>
        <w:keepLines w:val="0"/>
        <w:pageBreakBefore w:val="0"/>
        <w:widowControl/>
        <w:kinsoku/>
        <w:wordWrap/>
        <w:overflowPunct/>
        <w:topLinePunct w:val="0"/>
        <w:autoSpaceDE/>
        <w:autoSpaceDN/>
        <w:bidi w:val="0"/>
        <w:snapToGrid/>
        <w:spacing w:after="0" w:line="480" w:lineRule="exact"/>
        <w:ind w:firstLine="560" w:firstLineChars="200"/>
        <w:jc w:val="both"/>
        <w:textAlignment w:val="auto"/>
        <w:rPr>
          <w:rFonts w:hint="eastAsia" w:ascii="仿宋_GB2312" w:hAnsi="仿宋_GB2312" w:eastAsia="仿宋_GB2312" w:cs="仿宋_GB2312"/>
          <w:b w:val="0"/>
          <w:bCs/>
          <w:sz w:val="28"/>
          <w:szCs w:val="28"/>
        </w:rPr>
      </w:pPr>
      <w:r>
        <w:rPr>
          <w:rFonts w:hint="eastAsia" w:ascii="黑体" w:hAnsi="黑体" w:eastAsia="黑体" w:cs="黑体"/>
          <w:b w:val="0"/>
          <w:bCs/>
          <w:sz w:val="28"/>
          <w:szCs w:val="28"/>
          <w:lang w:val="en-US" w:eastAsia="zh-CN"/>
        </w:rPr>
        <w:t>六</w:t>
      </w:r>
      <w:r>
        <w:rPr>
          <w:rFonts w:hint="eastAsia" w:ascii="黑体" w:hAnsi="黑体" w:eastAsia="黑体" w:cs="黑体"/>
          <w:b w:val="0"/>
          <w:bCs/>
          <w:sz w:val="28"/>
          <w:szCs w:val="28"/>
        </w:rPr>
        <w:t>、经济效益分析：</w:t>
      </w:r>
      <w:r>
        <w:rPr>
          <w:rFonts w:hint="eastAsia" w:ascii="仿宋_GB2312" w:hAnsi="仿宋_GB2312" w:eastAsia="仿宋_GB2312" w:cs="仿宋_GB2312"/>
          <w:b w:val="0"/>
          <w:bCs/>
          <w:sz w:val="28"/>
          <w:szCs w:val="28"/>
        </w:rPr>
        <w:t>预计年营业收入12亿元，投资回收期4年。</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560" w:firstLineChars="200"/>
        <w:jc w:val="both"/>
        <w:textAlignment w:val="auto"/>
        <w:rPr>
          <w:rFonts w:hint="eastAsia" w:ascii="仿宋_GB2312" w:hAnsi="仿宋_GB2312" w:eastAsia="仿宋_GB2312" w:cs="仿宋_GB2312"/>
          <w:b w:val="0"/>
          <w:bCs/>
          <w:sz w:val="28"/>
          <w:szCs w:val="28"/>
        </w:rPr>
      </w:pPr>
      <w:r>
        <w:rPr>
          <w:rFonts w:hint="eastAsia" w:ascii="黑体" w:hAnsi="黑体" w:eastAsia="黑体" w:cs="黑体"/>
          <w:b w:val="0"/>
          <w:bCs/>
          <w:color w:val="333333"/>
          <w:sz w:val="28"/>
          <w:szCs w:val="28"/>
          <w:shd w:val="clear" w:color="auto" w:fill="FFFFFF"/>
          <w:lang w:val="en-US" w:eastAsia="zh-CN"/>
        </w:rPr>
        <w:t>七</w:t>
      </w:r>
      <w:r>
        <w:rPr>
          <w:rFonts w:hint="eastAsia" w:ascii="黑体" w:hAnsi="黑体" w:eastAsia="黑体" w:cs="黑体"/>
          <w:b w:val="0"/>
          <w:bCs/>
          <w:color w:val="333333"/>
          <w:sz w:val="28"/>
          <w:szCs w:val="28"/>
          <w:shd w:val="clear" w:color="auto" w:fill="FFFFFF"/>
        </w:rPr>
        <w:t>、合作方式：</w:t>
      </w:r>
      <w:r>
        <w:rPr>
          <w:rFonts w:hint="eastAsia" w:ascii="仿宋_GB2312" w:hAnsi="仿宋_GB2312" w:eastAsia="仿宋_GB2312" w:cs="仿宋_GB2312"/>
          <w:b w:val="0"/>
          <w:bCs/>
          <w:sz w:val="28"/>
          <w:szCs w:val="28"/>
        </w:rPr>
        <w:t>独资、合资、合作</w:t>
      </w:r>
    </w:p>
    <w:p>
      <w:pPr>
        <w:keepNext w:val="0"/>
        <w:keepLines w:val="0"/>
        <w:pageBreakBefore w:val="0"/>
        <w:widowControl/>
        <w:kinsoku/>
        <w:wordWrap/>
        <w:overflowPunct/>
        <w:topLinePunct w:val="0"/>
        <w:autoSpaceDE/>
        <w:autoSpaceDN/>
        <w:bidi w:val="0"/>
        <w:snapToGrid/>
        <w:spacing w:after="0" w:line="480" w:lineRule="exact"/>
        <w:ind w:firstLine="560" w:firstLineChars="200"/>
        <w:jc w:val="both"/>
        <w:textAlignment w:val="auto"/>
        <w:rPr>
          <w:rFonts w:hint="eastAsia" w:ascii="仿宋_GB2312" w:hAnsi="仿宋_GB2312" w:eastAsia="仿宋_GB2312" w:cs="仿宋_GB2312"/>
          <w:b w:val="0"/>
          <w:bCs/>
          <w:sz w:val="28"/>
          <w:szCs w:val="28"/>
          <w:lang w:val="en-US" w:eastAsia="zh-CN"/>
        </w:rPr>
      </w:pPr>
      <w:r>
        <w:rPr>
          <w:rFonts w:hint="eastAsia" w:ascii="黑体" w:hAnsi="黑体" w:eastAsia="黑体" w:cs="黑体"/>
          <w:b w:val="0"/>
          <w:bCs/>
          <w:sz w:val="28"/>
          <w:szCs w:val="28"/>
          <w:lang w:val="en-US" w:eastAsia="zh-CN"/>
        </w:rPr>
        <w:t>八、</w:t>
      </w:r>
      <w:r>
        <w:rPr>
          <w:rFonts w:hint="eastAsia" w:ascii="黑体" w:hAnsi="黑体" w:eastAsia="黑体" w:cs="黑体"/>
          <w:b w:val="0"/>
          <w:bCs/>
          <w:sz w:val="28"/>
          <w:szCs w:val="28"/>
        </w:rPr>
        <w:t>联系单位：</w:t>
      </w:r>
      <w:r>
        <w:rPr>
          <w:rFonts w:hint="eastAsia" w:ascii="仿宋_GB2312" w:hAnsi="仿宋_GB2312" w:eastAsia="仿宋_GB2312" w:cs="仿宋_GB2312"/>
          <w:b w:val="0"/>
          <w:bCs/>
          <w:sz w:val="28"/>
          <w:szCs w:val="28"/>
        </w:rPr>
        <w:t>沙湾工业园区管委会</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lang w:val="en-US" w:eastAsia="zh-CN"/>
        </w:rPr>
        <w:t>安景恕 13899527555</w:t>
      </w: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pageBreakBefore w:val="0"/>
        <w:widowControl w:val="0"/>
        <w:kinsoku/>
        <w:wordWrap/>
        <w:overflowPunct/>
        <w:topLinePunct w:val="0"/>
        <w:autoSpaceDE/>
        <w:autoSpaceDN/>
        <w:bidi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pStyle w:val="15"/>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Style w:val="15"/>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Style w:val="15"/>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Style w:val="15"/>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Style w:val="15"/>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Style w:val="15"/>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Style w:val="15"/>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Style w:val="15"/>
        <w:pageBreakBefore w:val="0"/>
        <w:widowControl w:val="0"/>
        <w:kinsoku/>
        <w:wordWrap/>
        <w:overflowPunct/>
        <w:topLinePunct w:val="0"/>
        <w:autoSpaceDE/>
        <w:autoSpaceDN/>
        <w:bidi w:val="0"/>
        <w:spacing w:line="480" w:lineRule="exact"/>
        <w:jc w:val="center"/>
        <w:textAlignment w:val="auto"/>
        <w:rPr>
          <w:rFonts w:hint="eastAsia" w:ascii="黑体" w:hAnsi="黑体" w:eastAsia="黑体" w:cs="黑体"/>
          <w:b w:val="0"/>
          <w:bCs w:val="0"/>
          <w:sz w:val="28"/>
          <w:szCs w:val="28"/>
          <w:lang w:eastAsia="zh-CN"/>
        </w:rPr>
      </w:pPr>
      <w:r>
        <w:rPr>
          <w:rFonts w:hint="eastAsia" w:ascii="方正小标宋_GBK" w:hAnsi="方正小标宋_GBK" w:eastAsia="方正小标宋_GBK" w:cs="方正小标宋_GBK"/>
          <w:b w:val="0"/>
          <w:bCs/>
          <w:color w:val="auto"/>
          <w:sz w:val="28"/>
          <w:szCs w:val="28"/>
          <w:lang w:val="en-US" w:eastAsia="zh-CN"/>
        </w:rPr>
        <w:t>13、托里县服装加工企业项目</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eastAsia="zh-CN"/>
        </w:rPr>
        <w:t>一、项目名称：</w:t>
      </w:r>
      <w:r>
        <w:rPr>
          <w:rFonts w:hint="eastAsia" w:ascii="仿宋_GB2312" w:hAnsi="仿宋_GB2312" w:eastAsia="仿宋_GB2312" w:cs="仿宋_GB2312"/>
          <w:sz w:val="28"/>
          <w:szCs w:val="28"/>
          <w:lang w:val="en-US" w:eastAsia="zh-CN"/>
        </w:rPr>
        <w:t>托里县服装加工企业项目招商</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黑体" w:hAnsi="黑体" w:eastAsia="黑体" w:cs="黑体"/>
          <w:b w:val="0"/>
          <w:bCs w:val="0"/>
          <w:sz w:val="28"/>
          <w:szCs w:val="28"/>
          <w:lang w:eastAsia="zh-CN"/>
        </w:rPr>
        <w:t>二、建设内容及规模：</w:t>
      </w:r>
      <w:r>
        <w:rPr>
          <w:rFonts w:hint="eastAsia" w:ascii="仿宋_GB2312" w:hAnsi="仿宋_GB2312" w:eastAsia="仿宋_GB2312" w:cs="仿宋_GB2312"/>
          <w:sz w:val="28"/>
          <w:szCs w:val="28"/>
          <w:lang w:val="en-US" w:eastAsia="zh-CN"/>
        </w:rPr>
        <w:t>年产10万套劳保服建设项目，其中包含服装加工生产线，厂房，加工设备等附属设施。</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黑体" w:hAnsi="黑体" w:eastAsia="黑体" w:cs="黑体"/>
          <w:b w:val="0"/>
          <w:bCs w:val="0"/>
          <w:sz w:val="28"/>
          <w:szCs w:val="28"/>
          <w:lang w:eastAsia="zh-CN"/>
        </w:rPr>
        <w:t>三、建设地点：</w:t>
      </w:r>
      <w:r>
        <w:rPr>
          <w:rFonts w:hint="eastAsia" w:ascii="仿宋_GB2312" w:hAnsi="仿宋_GB2312" w:eastAsia="仿宋_GB2312" w:cs="仿宋_GB2312"/>
          <w:sz w:val="28"/>
          <w:szCs w:val="28"/>
          <w:lang w:val="en-US" w:eastAsia="zh-CN"/>
        </w:rPr>
        <w:t>托里县文化西路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黑体" w:hAnsi="黑体" w:eastAsia="黑体" w:cs="黑体"/>
          <w:b w:val="0"/>
          <w:bCs w:val="0"/>
          <w:sz w:val="28"/>
          <w:szCs w:val="28"/>
          <w:lang w:eastAsia="zh-CN"/>
        </w:rPr>
        <w:t>四、建设条件：</w:t>
      </w:r>
      <w:r>
        <w:rPr>
          <w:rFonts w:hint="eastAsia" w:ascii="仿宋_GB2312" w:hAnsi="仿宋_GB2312" w:eastAsia="仿宋_GB2312" w:cs="仿宋_GB2312"/>
          <w:sz w:val="28"/>
          <w:szCs w:val="28"/>
          <w:lang w:val="en-US" w:eastAsia="zh-CN"/>
        </w:rPr>
        <w:t>托里县交通区位优势明显。托里地处塔额盆地南部，是塔城地区北四县(市)及兵团农九师东进准噶尔盆地的交通枢纽和门户，县周边100公里区域内有塔城、克拉玛依两个机场，阿拉山口、巴克图两个国家一类口岸，县城镇距克拉玛依市仅150公里，距地区首府塔城市123公里。省道318线、省道201线、省道221线现已改成国道335线、克塔高速及克塔铁路也都贯穿于托里县全境，优越的地理环境和便捷的交通为县域经济的发展创造了良好条件。优越的地理位置，有利于项目生产所需原料、辅助材料和成品运输，而且该项目所在地为托里县城区，通讯便捷，水资源丰富，人员也比较密集，便于招工，适合于劳保服生产制造活动。</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Times New Roman"/>
          <w:b/>
          <w:bCs/>
          <w:kern w:val="2"/>
          <w:sz w:val="28"/>
          <w:szCs w:val="28"/>
          <w:lang w:val="en-US" w:eastAsia="zh-CN" w:bidi="ar-SA"/>
        </w:rPr>
      </w:pPr>
      <w:r>
        <w:rPr>
          <w:rFonts w:hint="eastAsia" w:ascii="黑体" w:hAnsi="黑体" w:eastAsia="黑体" w:cs="黑体"/>
          <w:b w:val="0"/>
          <w:bCs w:val="0"/>
          <w:sz w:val="28"/>
          <w:szCs w:val="28"/>
          <w:lang w:eastAsia="zh-CN"/>
        </w:rPr>
        <w:t>五</w:t>
      </w:r>
      <w:r>
        <w:rPr>
          <w:rFonts w:hint="eastAsia" w:ascii="黑体" w:hAnsi="黑体" w:eastAsia="黑体" w:cs="黑体"/>
          <w:b w:val="0"/>
          <w:bCs w:val="0"/>
          <w:sz w:val="28"/>
          <w:szCs w:val="28"/>
        </w:rPr>
        <w:t>、投资估算：</w:t>
      </w:r>
      <w:r>
        <w:rPr>
          <w:rFonts w:hint="eastAsia" w:ascii="仿宋_GB2312" w:hAnsi="仿宋_GB2312" w:eastAsia="仿宋_GB2312" w:cs="仿宋_GB2312"/>
          <w:sz w:val="28"/>
          <w:szCs w:val="28"/>
          <w:lang w:val="en-US" w:eastAsia="zh-CN"/>
        </w:rPr>
        <w:t>1000万元</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黑体" w:hAnsi="黑体" w:eastAsia="黑体" w:cs="黑体"/>
          <w:b w:val="0"/>
          <w:bCs w:val="0"/>
          <w:color w:val="auto"/>
          <w:kern w:val="2"/>
          <w:sz w:val="28"/>
          <w:szCs w:val="28"/>
          <w:lang w:val="en-US" w:eastAsia="zh-CN" w:bidi="ar-SA"/>
        </w:rPr>
        <w:t>六、经济效益分析：</w:t>
      </w:r>
      <w:r>
        <w:rPr>
          <w:rFonts w:hint="eastAsia" w:ascii="仿宋_GB2312" w:hAnsi="仿宋_GB2312" w:eastAsia="仿宋_GB2312" w:cs="仿宋_GB2312"/>
          <w:sz w:val="28"/>
          <w:szCs w:val="28"/>
          <w:lang w:val="en-US" w:eastAsia="zh-CN"/>
        </w:rPr>
        <w:t>该项目的实施符合国家《产业结构调整指导目录》的产业政策，有广阔的畅销空间。该项目税后平均投资利润率为30%。，投资回收期3—5年。</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kern w:val="2"/>
          <w:sz w:val="28"/>
          <w:szCs w:val="28"/>
          <w:lang w:val="en-US" w:eastAsia="zh-CN" w:bidi="ar-SA"/>
        </w:rPr>
        <w:t>七、合作方式：</w:t>
      </w:r>
      <w:r>
        <w:rPr>
          <w:rFonts w:hint="eastAsia" w:ascii="仿宋_GB2312" w:hAnsi="仿宋_GB2312" w:eastAsia="仿宋_GB2312" w:cs="仿宋_GB2312"/>
          <w:sz w:val="28"/>
          <w:szCs w:val="28"/>
          <w:lang w:val="en-US" w:eastAsia="zh-CN"/>
        </w:rPr>
        <w:t>独资、合资、合作</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eastAsia="zh-CN"/>
        </w:rPr>
        <w:t>八、联系单位：</w:t>
      </w:r>
      <w:r>
        <w:rPr>
          <w:rFonts w:hint="eastAsia" w:ascii="仿宋_GB2312" w:hAnsi="仿宋_GB2312" w:eastAsia="仿宋_GB2312" w:cs="仿宋_GB2312"/>
          <w:sz w:val="28"/>
          <w:szCs w:val="28"/>
          <w:lang w:val="en-US" w:eastAsia="zh-CN"/>
        </w:rPr>
        <w:t>托里县商工信局 ，</w:t>
      </w:r>
      <w:r>
        <w:rPr>
          <w:rFonts w:hint="eastAsia" w:ascii="黑体" w:hAnsi="黑体" w:eastAsia="黑体" w:cs="黑体"/>
          <w:b w:val="0"/>
          <w:bCs w:val="0"/>
          <w:sz w:val="28"/>
          <w:szCs w:val="28"/>
          <w:lang w:val="en-US" w:eastAsia="zh-CN"/>
        </w:rPr>
        <w:t xml:space="preserve">联系电话: </w:t>
      </w:r>
      <w:r>
        <w:rPr>
          <w:rFonts w:hint="eastAsia" w:ascii="仿宋_GB2312" w:hAnsi="仿宋_GB2312" w:eastAsia="仿宋_GB2312" w:cs="仿宋_GB2312"/>
          <w:sz w:val="28"/>
          <w:szCs w:val="28"/>
          <w:lang w:val="en-US" w:eastAsia="zh-CN"/>
        </w:rPr>
        <w:t>0901-3684363</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kern w:val="2"/>
          <w:sz w:val="28"/>
          <w:szCs w:val="28"/>
          <w:lang w:val="en-US" w:eastAsia="zh-CN" w:bidi="ar-SA"/>
        </w:rPr>
      </w:pP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kern w:val="2"/>
          <w:sz w:val="28"/>
          <w:szCs w:val="28"/>
          <w:lang w:val="en-US" w:eastAsia="zh-CN" w:bidi="ar-SA"/>
        </w:rPr>
      </w:pP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kern w:val="2"/>
          <w:sz w:val="28"/>
          <w:szCs w:val="28"/>
          <w:lang w:val="en-US" w:eastAsia="zh-CN" w:bidi="ar-SA"/>
        </w:rPr>
      </w:pP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kern w:val="2"/>
          <w:sz w:val="28"/>
          <w:szCs w:val="28"/>
          <w:lang w:val="en-US" w:eastAsia="zh-CN" w:bidi="ar-SA"/>
        </w:rPr>
      </w:pP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kern w:val="2"/>
          <w:sz w:val="28"/>
          <w:szCs w:val="28"/>
          <w:lang w:val="en-US" w:eastAsia="zh-CN" w:bidi="ar-SA"/>
        </w:rPr>
      </w:pP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kern w:val="2"/>
          <w:sz w:val="28"/>
          <w:szCs w:val="28"/>
          <w:lang w:val="en-US" w:eastAsia="zh-CN" w:bidi="ar-SA"/>
        </w:rPr>
      </w:pP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kern w:val="2"/>
          <w:sz w:val="28"/>
          <w:szCs w:val="28"/>
          <w:lang w:val="en-US" w:eastAsia="zh-CN" w:bidi="ar-SA"/>
        </w:rPr>
      </w:pP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kern w:val="2"/>
          <w:sz w:val="28"/>
          <w:szCs w:val="28"/>
          <w:lang w:val="en-US" w:eastAsia="zh-CN" w:bidi="ar-SA"/>
        </w:rPr>
      </w:pPr>
      <w:r>
        <w:rPr>
          <w:rFonts w:hint="eastAsia" w:ascii="方正小标宋_GBK" w:hAnsi="方正小标宋_GBK" w:eastAsia="方正小标宋_GBK" w:cs="方正小标宋_GBK"/>
          <w:b w:val="0"/>
          <w:bCs w:val="0"/>
          <w:kern w:val="2"/>
          <w:sz w:val="28"/>
          <w:szCs w:val="28"/>
          <w:lang w:val="en-US" w:eastAsia="zh-CN" w:bidi="ar-SA"/>
        </w:rPr>
        <w:t>14、和布克赛尔县服装车间建设项目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Times New Roman"/>
          <w:b w:val="0"/>
          <w:bCs w:val="0"/>
          <w:kern w:val="2"/>
          <w:sz w:val="28"/>
          <w:szCs w:val="28"/>
          <w:lang w:val="en-US" w:eastAsia="zh-CN" w:bidi="ar-SA"/>
        </w:rPr>
      </w:pPr>
      <w:r>
        <w:rPr>
          <w:rFonts w:hint="eastAsia" w:ascii="黑体" w:hAnsi="黑体" w:eastAsia="黑体" w:cs="黑体"/>
          <w:b w:val="0"/>
          <w:bCs w:val="0"/>
          <w:sz w:val="28"/>
          <w:szCs w:val="28"/>
          <w:lang w:val="en-US" w:eastAsia="zh-CN"/>
        </w:rPr>
        <w:t>一、项目名称：</w:t>
      </w:r>
      <w:r>
        <w:rPr>
          <w:rFonts w:hint="eastAsia" w:ascii="仿宋_GB2312" w:hAnsi="仿宋_GB2312" w:eastAsia="仿宋_GB2312" w:cs="仿宋_GB2312"/>
          <w:sz w:val="28"/>
          <w:szCs w:val="28"/>
          <w:lang w:val="en-US" w:eastAsia="zh-CN"/>
        </w:rPr>
        <w:t xml:space="preserve">和布克赛尔县服装车间建设项目    </w:t>
      </w:r>
      <w:r>
        <w:rPr>
          <w:rFonts w:hint="eastAsia" w:ascii="宋体" w:hAnsi="宋体" w:eastAsia="宋体" w:cs="Times New Roman"/>
          <w:b w:val="0"/>
          <w:bCs w:val="0"/>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二、建设内容及规模：</w:t>
      </w:r>
      <w:r>
        <w:rPr>
          <w:rFonts w:hint="eastAsia" w:ascii="仿宋_GB2312" w:hAnsi="仿宋_GB2312" w:eastAsia="仿宋_GB2312" w:cs="仿宋_GB2312"/>
          <w:sz w:val="28"/>
          <w:szCs w:val="28"/>
          <w:lang w:val="en-US" w:eastAsia="zh-CN"/>
        </w:rPr>
        <w:t>和布克赛尔通过援疆资金已建设服装创业车间1号车间及2号车间两个服装车间，每座车间建筑面积3200平方米。</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三、建设地点：</w:t>
      </w:r>
      <w:r>
        <w:rPr>
          <w:rFonts w:hint="eastAsia" w:ascii="仿宋_GB2312" w:hAnsi="仿宋_GB2312" w:eastAsia="仿宋_GB2312" w:cs="仿宋_GB2312"/>
          <w:sz w:val="28"/>
          <w:szCs w:val="28"/>
          <w:lang w:val="en-US" w:eastAsia="zh-CN"/>
        </w:rPr>
        <w:t>和布克赛尔镇水库东侧空地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四、建设条件：</w:t>
      </w:r>
      <w:r>
        <w:rPr>
          <w:rFonts w:hint="eastAsia" w:ascii="仿宋_GB2312" w:hAnsi="仿宋_GB2312" w:eastAsia="仿宋_GB2312" w:cs="仿宋_GB2312"/>
          <w:sz w:val="28"/>
          <w:szCs w:val="28"/>
          <w:lang w:val="en-US" w:eastAsia="zh-CN"/>
        </w:rPr>
        <w:t>目前，1号车间、2号车间已投入使用，车间安装缝纫机90台、锁边机20台、特种机器10台、烫台4个，车间有生产服装流水线6条。目前车间签订合同产业工人54人、技术人员1名，共55人。已完成300套工作服的生产任务，260套县人民医院消毒包布任务；目前县内1000套环卫工人工装已完成520套，另外1000套校服订单已签订正在生产中。</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Times New Roman"/>
          <w:b w:val="0"/>
          <w:bCs w:val="0"/>
          <w:kern w:val="2"/>
          <w:sz w:val="28"/>
          <w:szCs w:val="28"/>
          <w:lang w:val="en-US" w:eastAsia="zh-CN" w:bidi="ar-SA"/>
        </w:rPr>
      </w:pPr>
      <w:r>
        <w:rPr>
          <w:rFonts w:hint="eastAsia" w:ascii="黑体" w:hAnsi="黑体" w:eastAsia="黑体" w:cs="黑体"/>
          <w:b w:val="0"/>
          <w:bCs w:val="0"/>
          <w:sz w:val="28"/>
          <w:szCs w:val="28"/>
          <w:lang w:val="en-US" w:eastAsia="zh-CN"/>
        </w:rPr>
        <w:t>五、投资估算：</w:t>
      </w:r>
      <w:r>
        <w:rPr>
          <w:rFonts w:hint="eastAsia" w:ascii="仿宋_GB2312" w:hAnsi="仿宋_GB2312" w:eastAsia="仿宋_GB2312" w:cs="仿宋_GB2312"/>
          <w:sz w:val="28"/>
          <w:szCs w:val="28"/>
          <w:lang w:val="en-US" w:eastAsia="zh-CN"/>
        </w:rPr>
        <w:t>2000万元。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六、经济效益分析：</w:t>
      </w:r>
      <w:r>
        <w:rPr>
          <w:rFonts w:hint="eastAsia" w:ascii="仿宋_GB2312" w:hAnsi="仿宋_GB2312" w:eastAsia="仿宋_GB2312" w:cs="仿宋_GB2312"/>
          <w:sz w:val="28"/>
          <w:szCs w:val="28"/>
          <w:lang w:val="en-US" w:eastAsia="zh-CN"/>
        </w:rPr>
        <w:t>县域紧邻阿勒泰、克拉玛依、奎屯等地区市，市场前景广阔，高速公路、铁路穿境而过，来料、成品运输成本低，诚招有经验有实力的企业接收两个服装车间，进行车间规范化建设和完善，引进先进机械设备，打造和布克赛尔县服装车间，实现互利共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七、合作方式：</w:t>
      </w:r>
      <w:r>
        <w:rPr>
          <w:rFonts w:hint="eastAsia" w:ascii="仿宋_GB2312" w:hAnsi="仿宋_GB2312" w:eastAsia="仿宋_GB2312" w:cs="仿宋_GB2312"/>
          <w:sz w:val="28"/>
          <w:szCs w:val="28"/>
          <w:lang w:val="en-US" w:eastAsia="zh-CN"/>
        </w:rPr>
        <w:t>合资、合作、独资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Times New Roman"/>
          <w:b w:val="0"/>
          <w:bCs w:val="0"/>
          <w:kern w:val="2"/>
          <w:sz w:val="28"/>
          <w:szCs w:val="28"/>
          <w:lang w:val="en-US" w:eastAsia="zh-CN" w:bidi="ar-SA"/>
        </w:rPr>
      </w:pPr>
      <w:r>
        <w:rPr>
          <w:rFonts w:hint="eastAsia" w:ascii="黑体" w:hAnsi="黑体" w:eastAsia="黑体" w:cs="黑体"/>
          <w:b w:val="0"/>
          <w:bCs w:val="0"/>
          <w:sz w:val="28"/>
          <w:szCs w:val="28"/>
          <w:lang w:val="en-US" w:eastAsia="zh-CN"/>
        </w:rPr>
        <w:t>八、联系单位：</w:t>
      </w:r>
      <w:r>
        <w:rPr>
          <w:rFonts w:hint="eastAsia" w:ascii="仿宋_GB2312" w:hAnsi="仿宋_GB2312" w:eastAsia="仿宋_GB2312" w:cs="仿宋_GB2312"/>
          <w:sz w:val="28"/>
          <w:szCs w:val="28"/>
          <w:lang w:val="en-US" w:eastAsia="zh-CN"/>
        </w:rPr>
        <w:t>和布克赛尔县商务和工业信息化局</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eastAsia" w:ascii="宋体" w:hAnsi="宋体" w:eastAsia="宋体" w:cs="Times New Roman"/>
          <w:b w:val="0"/>
          <w:bCs w:val="0"/>
          <w:kern w:val="2"/>
          <w:sz w:val="28"/>
          <w:szCs w:val="28"/>
          <w:lang w:val="en-US" w:eastAsia="zh-CN" w:bidi="ar-SA"/>
        </w:rPr>
      </w:pPr>
      <w:r>
        <w:rPr>
          <w:rFonts w:hint="eastAsia" w:ascii="黑体" w:hAnsi="黑体" w:eastAsia="黑体" w:cs="黑体"/>
          <w:b w:val="0"/>
          <w:bCs w:val="0"/>
          <w:sz w:val="28"/>
          <w:szCs w:val="28"/>
          <w:lang w:val="en-US" w:eastAsia="zh-CN"/>
        </w:rPr>
        <w:t>联系人：</w:t>
      </w:r>
      <w:r>
        <w:rPr>
          <w:rFonts w:hint="eastAsia" w:ascii="宋体" w:hAnsi="宋体" w:eastAsia="宋体" w:cs="Times New Roman"/>
          <w:b w:val="0"/>
          <w:bCs w:val="0"/>
          <w:kern w:val="2"/>
          <w:sz w:val="28"/>
          <w:szCs w:val="28"/>
          <w:lang w:val="en-US" w:eastAsia="zh-CN" w:bidi="ar-SA"/>
        </w:rPr>
        <w:t xml:space="preserve">  </w:t>
      </w:r>
      <w:r>
        <w:rPr>
          <w:rFonts w:hint="eastAsia" w:ascii="仿宋_GB2312" w:hAnsi="仿宋_GB2312" w:eastAsia="仿宋_GB2312" w:cs="仿宋_GB2312"/>
          <w:sz w:val="28"/>
          <w:szCs w:val="28"/>
          <w:lang w:val="en-US" w:eastAsia="zh-CN"/>
        </w:rPr>
        <w:t>张华  0990－6710281</w:t>
      </w:r>
    </w:p>
    <w:p>
      <w:pPr>
        <w:pageBreakBefore w:val="0"/>
        <w:widowControl w:val="0"/>
        <w:kinsoku/>
        <w:wordWrap/>
        <w:overflowPunct/>
        <w:topLinePunct w:val="0"/>
        <w:autoSpaceDE/>
        <w:autoSpaceDN/>
        <w:bidi w:val="0"/>
        <w:adjustRightInd w:val="0"/>
        <w:snapToGrid w:val="0"/>
        <w:spacing w:line="480" w:lineRule="exact"/>
        <w:textAlignment w:val="auto"/>
        <w:rPr>
          <w:rFonts w:hint="eastAsia"/>
          <w:sz w:val="28"/>
          <w:szCs w:val="28"/>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sym w:font="Wingdings" w:char="006C"/>
      </w:r>
      <w:r>
        <w:rPr>
          <w:rFonts w:hint="eastAsia" w:ascii="黑体" w:hAnsi="黑体" w:eastAsia="黑体" w:cs="黑体"/>
          <w:b w:val="0"/>
          <w:bCs w:val="0"/>
          <w:color w:val="000000"/>
          <w:sz w:val="30"/>
          <w:szCs w:val="30"/>
          <w:lang w:val="en-US" w:eastAsia="zh-CN"/>
        </w:rPr>
        <w:t xml:space="preserve"> 石油、化工类项目</w:t>
      </w: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r>
        <w:rPr>
          <w:rFonts w:hint="eastAsia" w:ascii="方正小标宋_GBK" w:hAnsi="方正小标宋_GBK" w:eastAsia="方正小标宋_GBK" w:cs="方正小标宋_GBK"/>
          <w:sz w:val="28"/>
          <w:szCs w:val="28"/>
          <w:lang w:val="en-US" w:eastAsia="zh-CN"/>
        </w:rPr>
        <w:t>1、塔城地区</w:t>
      </w:r>
      <w:r>
        <w:rPr>
          <w:rFonts w:hint="eastAsia" w:ascii="方正小标宋_GBK" w:hAnsi="方正小标宋_GBK" w:eastAsia="方正小标宋_GBK" w:cs="方正小标宋_GBK"/>
          <w:sz w:val="28"/>
          <w:szCs w:val="28"/>
        </w:rPr>
        <w:t>天然气</w:t>
      </w:r>
      <w:r>
        <w:rPr>
          <w:rFonts w:hint="eastAsia" w:ascii="方正小标宋_GBK" w:hAnsi="方正小标宋_GBK" w:eastAsia="方正小标宋_GBK" w:cs="方正小标宋_GBK"/>
          <w:sz w:val="28"/>
          <w:szCs w:val="28"/>
          <w:lang w:val="en-US" w:eastAsia="zh-CN"/>
        </w:rPr>
        <w:t>管线建设及综合利用</w:t>
      </w:r>
      <w:r>
        <w:rPr>
          <w:rFonts w:hint="eastAsia" w:ascii="方正小标宋_GBK" w:hAnsi="方正小标宋_GBK" w:eastAsia="方正小标宋_GBK" w:cs="方正小标宋_GBK"/>
          <w:sz w:val="28"/>
          <w:szCs w:val="28"/>
        </w:rPr>
        <w:t>项目</w:t>
      </w:r>
    </w:p>
    <w:p>
      <w:pPr>
        <w:pStyle w:val="17"/>
        <w:keepNext w:val="0"/>
        <w:keepLines w:val="0"/>
        <w:pageBreakBefore w:val="0"/>
        <w:widowControl w:val="0"/>
        <w:kinsoku/>
        <w:wordWrap/>
        <w:overflowPunct/>
        <w:topLinePunct w:val="0"/>
        <w:bidi w:val="0"/>
        <w:spacing w:line="480" w:lineRule="exact"/>
        <w:ind w:firstLine="640"/>
        <w:textAlignment w:val="auto"/>
        <w:rPr>
          <w:rFonts w:hint="eastAsia" w:ascii="仿宋_GB2312" w:eastAsia="仿宋_GB2312"/>
          <w:sz w:val="28"/>
          <w:szCs w:val="28"/>
        </w:rPr>
      </w:pPr>
      <w:r>
        <w:rPr>
          <w:rFonts w:hint="eastAsia" w:ascii="黑体" w:hAnsi="黑体" w:eastAsia="黑体" w:cs="黑体"/>
          <w:sz w:val="28"/>
          <w:szCs w:val="28"/>
        </w:rPr>
        <w:t>一、项目名称：</w:t>
      </w:r>
      <w:r>
        <w:rPr>
          <w:rFonts w:hint="eastAsia" w:ascii="仿宋_GB2312" w:eastAsia="仿宋_GB2312"/>
          <w:sz w:val="28"/>
          <w:szCs w:val="28"/>
          <w:lang w:val="en-US" w:eastAsia="zh-CN"/>
        </w:rPr>
        <w:t>塔城地区</w:t>
      </w:r>
      <w:r>
        <w:rPr>
          <w:rFonts w:hint="eastAsia" w:ascii="仿宋_GB2312" w:eastAsia="仿宋_GB2312"/>
          <w:sz w:val="28"/>
          <w:szCs w:val="28"/>
        </w:rPr>
        <w:t>天然气</w:t>
      </w:r>
      <w:r>
        <w:rPr>
          <w:rFonts w:hint="eastAsia" w:ascii="仿宋_GB2312" w:eastAsia="仿宋_GB2312"/>
          <w:sz w:val="28"/>
          <w:szCs w:val="28"/>
          <w:lang w:val="en-US" w:eastAsia="zh-CN"/>
        </w:rPr>
        <w:t>管线建设及综合利用</w:t>
      </w:r>
      <w:r>
        <w:rPr>
          <w:rFonts w:hint="eastAsia" w:ascii="仿宋_GB2312" w:eastAsia="仿宋_GB2312"/>
          <w:sz w:val="28"/>
          <w:szCs w:val="28"/>
        </w:rPr>
        <w:t xml:space="preserve">项目 </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eastAsia="仿宋_GB2312"/>
          <w:sz w:val="28"/>
          <w:szCs w:val="28"/>
          <w:lang w:eastAsia="zh-CN"/>
        </w:rPr>
      </w:pPr>
      <w:r>
        <w:rPr>
          <w:rFonts w:hint="eastAsia" w:ascii="黑体" w:hAnsi="黑体" w:eastAsia="黑体" w:cs="黑体"/>
          <w:sz w:val="28"/>
          <w:szCs w:val="28"/>
        </w:rPr>
        <w:t>二、</w:t>
      </w:r>
      <w:r>
        <w:rPr>
          <w:rFonts w:hint="eastAsia" w:ascii="黑体" w:hAnsi="黑体" w:eastAsia="黑体" w:cs="黑体"/>
          <w:sz w:val="28"/>
          <w:szCs w:val="28"/>
          <w:lang w:eastAsia="zh-CN"/>
        </w:rPr>
        <w:t>建设规模及内容</w:t>
      </w:r>
      <w:r>
        <w:rPr>
          <w:rFonts w:hint="eastAsia" w:ascii="黑体" w:hAnsi="黑体" w:eastAsia="黑体" w:cs="黑体"/>
          <w:sz w:val="28"/>
          <w:szCs w:val="28"/>
        </w:rPr>
        <w:t>：</w:t>
      </w:r>
      <w:r>
        <w:rPr>
          <w:rFonts w:hint="eastAsia" w:ascii="仿宋_GB2312" w:hAnsi="仿宋_GB2312" w:eastAsia="仿宋_GB2312" w:cs="仿宋_GB2312"/>
          <w:b w:val="0"/>
          <w:bCs w:val="0"/>
          <w:sz w:val="28"/>
          <w:szCs w:val="28"/>
          <w:lang w:val="en-US" w:eastAsia="zh-CN"/>
        </w:rPr>
        <w:t>塔城地区天然气利民工程是塔城地区“十三五”规划的战略性工程，供气干线全长264km，供气支线总长约115.5km，管道系统设计压力为4MPa，设计输气量为4.55亿立方米/年。该项目起点位于克拉玛依市白碱滩区新疆油田公司油气储运公司九区一级配气站，线路由东向西，途经克拉玛依市白碱滩区、乌尔禾区、塔城地区托里县铁厂沟镇、托里县、裕民县、额敏县，终点为塔城市。主要用气覆盖人口为60多万人。配套建设天然气制高纯蜡项目，采用甲烷转化工艺，通过 F-T 合成反应，将天然气合成清洁燃料油和高纯蜡。项目年产80000吨F-T合成高纯蜡，副产80000吨F-T合成柴油、40000吨/年F-T 合成石脑油。</w:t>
      </w:r>
    </w:p>
    <w:p>
      <w:pPr>
        <w:keepNext w:val="0"/>
        <w:keepLines w:val="0"/>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eastAsia" w:ascii="仿宋_GB2312" w:eastAsia="仿宋_GB2312"/>
          <w:sz w:val="28"/>
          <w:szCs w:val="28"/>
          <w:lang w:eastAsia="zh-CN"/>
        </w:rPr>
      </w:pPr>
      <w:r>
        <w:rPr>
          <w:rFonts w:hint="eastAsia" w:ascii="黑体" w:hAnsi="黑体" w:eastAsia="黑体" w:cs="黑体"/>
          <w:sz w:val="28"/>
          <w:szCs w:val="28"/>
        </w:rPr>
        <w:t>三、</w:t>
      </w:r>
      <w:r>
        <w:rPr>
          <w:rFonts w:hint="eastAsia" w:ascii="黑体" w:hAnsi="黑体" w:eastAsia="黑体" w:cs="黑体"/>
          <w:sz w:val="28"/>
          <w:szCs w:val="28"/>
          <w:lang w:eastAsia="zh-CN"/>
        </w:rPr>
        <w:t>建设地点：</w:t>
      </w:r>
      <w:r>
        <w:rPr>
          <w:rFonts w:hint="eastAsia" w:ascii="仿宋_GB2312" w:hAnsi="仿宋_GB2312" w:eastAsia="仿宋_GB2312" w:cs="仿宋_GB2312"/>
          <w:b w:val="0"/>
          <w:bCs/>
          <w:sz w:val="28"/>
          <w:szCs w:val="28"/>
          <w:lang w:val="en-US" w:eastAsia="zh-CN"/>
        </w:rPr>
        <w:t>天然气管线建设</w:t>
      </w:r>
      <w:r>
        <w:rPr>
          <w:rFonts w:hint="eastAsia" w:ascii="仿宋_GB2312" w:hAnsi="仿宋_GB2312" w:eastAsia="仿宋_GB2312" w:cs="仿宋_GB2312"/>
          <w:b w:val="0"/>
          <w:bCs/>
          <w:i w:val="0"/>
          <w:caps w:val="0"/>
          <w:color w:val="030303"/>
          <w:spacing w:val="0"/>
          <w:sz w:val="28"/>
          <w:szCs w:val="28"/>
          <w:shd w:val="clear" w:color="auto" w:fill="FFFFFF"/>
        </w:rPr>
        <w:t>工程</w:t>
      </w:r>
      <w:r>
        <w:rPr>
          <w:rFonts w:hint="eastAsia" w:ascii="仿宋_GB2312" w:hAnsi="仿宋_GB2312" w:eastAsia="仿宋_GB2312" w:cs="仿宋_GB2312"/>
          <w:i w:val="0"/>
          <w:caps w:val="0"/>
          <w:color w:val="030303"/>
          <w:spacing w:val="0"/>
          <w:sz w:val="28"/>
          <w:szCs w:val="28"/>
          <w:shd w:val="clear" w:color="auto" w:fill="FFFFFF"/>
        </w:rPr>
        <w:t>含一条主干线和两条支干线，“一干”是以克拉玛依为首站，经铁厂沟至额敏县至塔城市的一条主干线，</w:t>
      </w:r>
      <w:r>
        <w:rPr>
          <w:rFonts w:hint="eastAsia" w:ascii="仿宋_GB2312" w:hAnsi="仿宋_GB2312" w:eastAsia="仿宋_GB2312" w:cs="仿宋_GB2312"/>
          <w:b w:val="0"/>
          <w:bCs/>
          <w:sz w:val="28"/>
          <w:szCs w:val="28"/>
          <w:lang w:val="en-US" w:eastAsia="zh-CN"/>
        </w:rPr>
        <w:t>干线D406（九区——额敏211km）/D355（额敏——塔城53km），</w:t>
      </w:r>
      <w:r>
        <w:rPr>
          <w:rFonts w:hint="eastAsia" w:ascii="仿宋_GB2312" w:hAnsi="仿宋_GB2312" w:eastAsia="仿宋_GB2312" w:cs="仿宋_GB2312"/>
          <w:i w:val="0"/>
          <w:caps w:val="0"/>
          <w:color w:val="030303"/>
          <w:spacing w:val="0"/>
          <w:sz w:val="28"/>
          <w:szCs w:val="28"/>
          <w:shd w:val="clear" w:color="auto" w:fill="FFFFFF"/>
        </w:rPr>
        <w:t>“两支”是指额敏县至托里县</w:t>
      </w:r>
      <w:r>
        <w:rPr>
          <w:rFonts w:hint="eastAsia" w:ascii="仿宋_GB2312" w:hAnsi="仿宋_GB2312" w:eastAsia="仿宋_GB2312" w:cs="仿宋_GB2312"/>
          <w:b w:val="0"/>
          <w:bCs/>
          <w:sz w:val="28"/>
          <w:szCs w:val="28"/>
          <w:lang w:val="en-US" w:eastAsia="zh-CN"/>
        </w:rPr>
        <w:t>D323（63km）</w:t>
      </w:r>
      <w:r>
        <w:rPr>
          <w:rFonts w:hint="eastAsia" w:ascii="仿宋_GB2312" w:hAnsi="仿宋_GB2312" w:eastAsia="仿宋_GB2312" w:cs="仿宋_GB2312"/>
          <w:i w:val="0"/>
          <w:caps w:val="0"/>
          <w:color w:val="030303"/>
          <w:spacing w:val="0"/>
          <w:sz w:val="28"/>
          <w:szCs w:val="28"/>
          <w:shd w:val="clear" w:color="auto" w:fill="FFFFFF"/>
        </w:rPr>
        <w:t>、至裕民县</w:t>
      </w:r>
      <w:r>
        <w:rPr>
          <w:rFonts w:hint="eastAsia" w:ascii="仿宋_GB2312" w:hAnsi="仿宋_GB2312" w:eastAsia="仿宋_GB2312" w:cs="仿宋_GB2312"/>
          <w:b w:val="0"/>
          <w:bCs/>
          <w:sz w:val="28"/>
          <w:szCs w:val="28"/>
          <w:lang w:val="en-US" w:eastAsia="zh-CN"/>
        </w:rPr>
        <w:t>D219（52.5km）</w:t>
      </w:r>
      <w:r>
        <w:rPr>
          <w:rFonts w:hint="eastAsia" w:ascii="仿宋_GB2312" w:hAnsi="仿宋_GB2312" w:eastAsia="仿宋_GB2312" w:cs="仿宋_GB2312"/>
          <w:i w:val="0"/>
          <w:caps w:val="0"/>
          <w:color w:val="030303"/>
          <w:spacing w:val="0"/>
          <w:sz w:val="28"/>
          <w:szCs w:val="28"/>
          <w:shd w:val="clear" w:color="auto" w:fill="FFFFFF"/>
        </w:rPr>
        <w:t>的两条支管线。</w:t>
      </w:r>
      <w:r>
        <w:rPr>
          <w:rFonts w:hint="eastAsia" w:ascii="仿宋_GB2312" w:hAnsi="仿宋_GB2312" w:eastAsia="仿宋_GB2312" w:cs="仿宋_GB2312"/>
          <w:b w:val="0"/>
          <w:bCs/>
          <w:sz w:val="28"/>
          <w:szCs w:val="28"/>
          <w:lang w:val="en-US" w:eastAsia="zh-CN"/>
        </w:rPr>
        <w:t>管道系统设计压力4MPa，年最大设计输量4.55亿方，</w:t>
      </w:r>
      <w:r>
        <w:rPr>
          <w:rFonts w:hint="eastAsia" w:ascii="仿宋_GB2312" w:hAnsi="仿宋_GB2312" w:eastAsia="仿宋_GB2312" w:cs="仿宋_GB2312"/>
          <w:i w:val="0"/>
          <w:caps w:val="0"/>
          <w:color w:val="000000"/>
          <w:spacing w:val="0"/>
          <w:sz w:val="28"/>
          <w:szCs w:val="28"/>
          <w:shd w:val="clear" w:color="auto" w:fill="FFFFFF"/>
        </w:rPr>
        <w:t>沿线设线路阀室10座</w:t>
      </w:r>
      <w:r>
        <w:rPr>
          <w:rFonts w:hint="eastAsia" w:ascii="仿宋_GB2312" w:hAnsi="仿宋_GB2312" w:eastAsia="仿宋_GB2312" w:cs="仿宋_GB2312"/>
          <w:b w:val="0"/>
          <w:bCs/>
          <w:sz w:val="28"/>
          <w:szCs w:val="28"/>
          <w:lang w:val="en-US" w:eastAsia="zh-CN"/>
        </w:rPr>
        <w:t>。规划建设的天然气管道经过托里县铁厂沟镇，天然气制高纯蜡项目在托里工业园区建设。</w:t>
      </w:r>
    </w:p>
    <w:p>
      <w:pPr>
        <w:keepNext w:val="0"/>
        <w:keepLines w:val="0"/>
        <w:pageBreakBefore w:val="0"/>
        <w:widowControl w:val="0"/>
        <w:kinsoku/>
        <w:wordWrap/>
        <w:overflowPunct/>
        <w:topLinePunct w:val="0"/>
        <w:bidi w:val="0"/>
        <w:spacing w:line="480" w:lineRule="exact"/>
        <w:ind w:firstLine="642"/>
        <w:textAlignment w:val="auto"/>
        <w:rPr>
          <w:rFonts w:hint="eastAsia" w:ascii="仿宋_GB2312" w:hAnsi="仿宋_GB2312" w:eastAsia="仿宋_GB2312" w:cs="仿宋_GB2312"/>
          <w:i w:val="0"/>
          <w:caps w:val="0"/>
          <w:color w:val="030303"/>
          <w:spacing w:val="0"/>
          <w:sz w:val="28"/>
          <w:szCs w:val="28"/>
          <w:shd w:val="clear" w:color="auto" w:fill="FFFFFF"/>
          <w:lang w:val="en-US" w:eastAsia="zh-CN"/>
        </w:rPr>
      </w:pPr>
      <w:r>
        <w:rPr>
          <w:rFonts w:hint="eastAsia" w:ascii="黑体" w:hAnsi="黑体" w:eastAsia="黑体" w:cs="黑体"/>
          <w:sz w:val="28"/>
          <w:szCs w:val="28"/>
          <w:lang w:val="en-US" w:eastAsia="zh-CN"/>
        </w:rPr>
        <w:t>四</w:t>
      </w:r>
      <w:r>
        <w:rPr>
          <w:rFonts w:hint="eastAsia" w:ascii="黑体" w:hAnsi="黑体" w:eastAsia="黑体" w:cs="黑体"/>
          <w:sz w:val="28"/>
          <w:szCs w:val="28"/>
        </w:rPr>
        <w:t>、建设条件：</w:t>
      </w:r>
      <w:r>
        <w:rPr>
          <w:rFonts w:hint="default" w:ascii="仿宋_GB2312" w:hAnsi="仿宋_GB2312" w:eastAsia="仿宋_GB2312" w:cs="仿宋_GB2312"/>
          <w:i w:val="0"/>
          <w:caps w:val="0"/>
          <w:color w:val="030303"/>
          <w:spacing w:val="0"/>
          <w:sz w:val="28"/>
          <w:szCs w:val="28"/>
          <w:shd w:val="clear" w:color="auto" w:fill="FFFFFF"/>
        </w:rPr>
        <w:t>2016</w:t>
      </w:r>
      <w:r>
        <w:rPr>
          <w:rFonts w:hint="eastAsia" w:ascii="仿宋_GB2312" w:hAnsi="仿宋_GB2312" w:eastAsia="仿宋_GB2312" w:cs="仿宋_GB2312"/>
          <w:i w:val="0"/>
          <w:caps w:val="0"/>
          <w:color w:val="030303"/>
          <w:spacing w:val="0"/>
          <w:sz w:val="28"/>
          <w:szCs w:val="28"/>
          <w:shd w:val="clear" w:color="auto" w:fill="FFFFFF"/>
        </w:rPr>
        <w:t>年末塔城地区授权国投公司委托中油（新疆）石油工程公司设计院启动塔城地区天然气利民工程前期，于2017年5月完成了项目可研报告，于2017年5月28日由中国石油集团工程咨询有限责任公司组织专家评审，并出具了评估报告。</w:t>
      </w:r>
      <w:r>
        <w:rPr>
          <w:rFonts w:hint="eastAsia" w:ascii="仿宋_GB2312" w:hAnsi="仿宋_GB2312" w:eastAsia="仿宋_GB2312" w:cs="仿宋_GB2312"/>
          <w:i w:val="0"/>
          <w:caps w:val="0"/>
          <w:color w:val="030303"/>
          <w:spacing w:val="0"/>
          <w:sz w:val="28"/>
          <w:szCs w:val="28"/>
          <w:shd w:val="clear" w:color="auto" w:fill="FFFFFF"/>
          <w:lang w:val="en-US" w:eastAsia="zh-CN"/>
        </w:rPr>
        <w:t>规划建设的天然气管道经过托里县铁厂沟镇，因此本项目具有资源优势。塔城地区协调中石油每年可提供约2亿立方天然气，居民用气量约4000万立方，1.6亿立方气用于天然气综合利用化工项目。</w:t>
      </w:r>
    </w:p>
    <w:p>
      <w:pPr>
        <w:pStyle w:val="17"/>
        <w:keepNext w:val="0"/>
        <w:keepLines w:val="0"/>
        <w:pageBreakBefore w:val="0"/>
        <w:widowControl w:val="0"/>
        <w:numPr>
          <w:ilvl w:val="0"/>
          <w:numId w:val="0"/>
        </w:numPr>
        <w:kinsoku/>
        <w:wordWrap/>
        <w:overflowPunct/>
        <w:topLinePunct w:val="0"/>
        <w:bidi w:val="0"/>
        <w:spacing w:line="480" w:lineRule="exact"/>
        <w:ind w:firstLine="560" w:firstLineChars="200"/>
        <w:textAlignment w:val="auto"/>
        <w:rPr>
          <w:rFonts w:hint="eastAsia" w:ascii="仿宋_GB2312" w:hAnsi="仿宋_GB2312" w:eastAsia="仿宋_GB2312" w:cs="仿宋_GB2312"/>
          <w:i w:val="0"/>
          <w:caps w:val="0"/>
          <w:snapToGrid/>
          <w:color w:val="030303"/>
          <w:spacing w:val="0"/>
          <w:kern w:val="2"/>
          <w:sz w:val="28"/>
          <w:szCs w:val="28"/>
          <w:shd w:val="clear" w:color="auto" w:fill="FFFFFF"/>
          <w:lang w:val="en-US" w:eastAsia="zh-CN" w:bidi="ar-SA"/>
        </w:rPr>
      </w:pPr>
      <w:r>
        <w:rPr>
          <w:rFonts w:hint="eastAsia" w:ascii="黑体" w:hAnsi="黑体" w:eastAsia="黑体" w:cs="黑体"/>
          <w:sz w:val="28"/>
          <w:szCs w:val="28"/>
          <w:lang w:val="en-US" w:eastAsia="zh-CN"/>
        </w:rPr>
        <w:t>五、</w:t>
      </w:r>
      <w:r>
        <w:rPr>
          <w:rFonts w:hint="eastAsia" w:ascii="黑体" w:hAnsi="黑体" w:eastAsia="黑体" w:cs="黑体"/>
          <w:sz w:val="28"/>
          <w:szCs w:val="28"/>
        </w:rPr>
        <w:t>投资估算：</w:t>
      </w:r>
      <w:r>
        <w:rPr>
          <w:rFonts w:hint="eastAsia" w:ascii="仿宋_GB2312" w:hAnsi="仿宋_GB2312" w:eastAsia="仿宋_GB2312" w:cs="仿宋_GB2312"/>
          <w:i w:val="0"/>
          <w:caps w:val="0"/>
          <w:snapToGrid/>
          <w:color w:val="030303"/>
          <w:spacing w:val="0"/>
          <w:kern w:val="2"/>
          <w:sz w:val="28"/>
          <w:szCs w:val="28"/>
          <w:shd w:val="clear" w:color="auto" w:fill="FFFFFF"/>
          <w:lang w:val="en-US" w:eastAsia="zh-CN" w:bidi="ar-SA"/>
        </w:rPr>
        <w:t>项目总投资为36.14亿元。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i w:val="0"/>
          <w:caps w:val="0"/>
          <w:snapToGrid/>
          <w:color w:val="030303"/>
          <w:spacing w:val="0"/>
          <w:kern w:val="2"/>
          <w:sz w:val="28"/>
          <w:szCs w:val="28"/>
          <w:shd w:val="clear" w:color="auto" w:fill="FFFFFF"/>
          <w:lang w:val="en-US" w:eastAsia="zh-CN" w:bidi="ar-SA"/>
        </w:rPr>
      </w:pPr>
      <w:r>
        <w:rPr>
          <w:rFonts w:hint="eastAsia" w:ascii="黑体" w:hAnsi="黑体" w:eastAsia="黑体" w:cs="黑体"/>
          <w:sz w:val="28"/>
          <w:szCs w:val="28"/>
        </w:rPr>
        <w:t>六、经济效益分析：</w:t>
      </w:r>
      <w:r>
        <w:rPr>
          <w:rFonts w:hint="eastAsia" w:ascii="仿宋_GB2312" w:hAnsi="仿宋_GB2312" w:eastAsia="仿宋_GB2312" w:cs="仿宋_GB2312"/>
          <w:i w:val="0"/>
          <w:caps w:val="0"/>
          <w:snapToGrid/>
          <w:color w:val="030303"/>
          <w:spacing w:val="0"/>
          <w:kern w:val="2"/>
          <w:sz w:val="28"/>
          <w:szCs w:val="28"/>
          <w:shd w:val="clear" w:color="auto" w:fill="FFFFFF"/>
          <w:lang w:val="en-US" w:eastAsia="zh-CN" w:bidi="ar-SA"/>
        </w:rPr>
        <w:t>项目按照基准收益率</w:t>
      </w:r>
      <w:r>
        <w:rPr>
          <w:rFonts w:hint="default" w:ascii="仿宋_GB2312" w:hAnsi="仿宋_GB2312" w:eastAsia="仿宋_GB2312" w:cs="仿宋_GB2312"/>
          <w:i w:val="0"/>
          <w:caps w:val="0"/>
          <w:snapToGrid/>
          <w:color w:val="030303"/>
          <w:spacing w:val="0"/>
          <w:kern w:val="2"/>
          <w:sz w:val="28"/>
          <w:szCs w:val="28"/>
          <w:shd w:val="clear" w:color="auto" w:fill="FFFFFF"/>
          <w:lang w:val="en-US" w:eastAsia="zh-CN" w:bidi="ar-SA"/>
        </w:rPr>
        <w:t>6%</w:t>
      </w:r>
      <w:r>
        <w:rPr>
          <w:rFonts w:hint="eastAsia" w:ascii="仿宋_GB2312" w:hAnsi="仿宋_GB2312" w:eastAsia="仿宋_GB2312" w:cs="仿宋_GB2312"/>
          <w:i w:val="0"/>
          <w:caps w:val="0"/>
          <w:snapToGrid/>
          <w:color w:val="030303"/>
          <w:spacing w:val="0"/>
          <w:kern w:val="2"/>
          <w:sz w:val="28"/>
          <w:szCs w:val="28"/>
          <w:shd w:val="clear" w:color="auto" w:fill="FFFFFF"/>
          <w:lang w:val="en-US" w:eastAsia="zh-CN" w:bidi="ar-SA"/>
        </w:rPr>
        <w:t>测算平均管输费，所需成本管输费为</w:t>
      </w:r>
      <w:r>
        <w:rPr>
          <w:rFonts w:hint="default" w:ascii="仿宋_GB2312" w:hAnsi="仿宋_GB2312" w:eastAsia="仿宋_GB2312" w:cs="仿宋_GB2312"/>
          <w:i w:val="0"/>
          <w:caps w:val="0"/>
          <w:snapToGrid/>
          <w:color w:val="030303"/>
          <w:spacing w:val="0"/>
          <w:kern w:val="2"/>
          <w:sz w:val="28"/>
          <w:szCs w:val="28"/>
          <w:shd w:val="clear" w:color="auto" w:fill="FFFFFF"/>
          <w:lang w:val="en-US" w:eastAsia="zh-CN" w:bidi="ar-SA"/>
        </w:rPr>
        <w:t xml:space="preserve">0.185 </w:t>
      </w:r>
      <w:r>
        <w:rPr>
          <w:rFonts w:hint="eastAsia" w:ascii="仿宋_GB2312" w:hAnsi="仿宋_GB2312" w:eastAsia="仿宋_GB2312" w:cs="仿宋_GB2312"/>
          <w:i w:val="0"/>
          <w:caps w:val="0"/>
          <w:snapToGrid/>
          <w:color w:val="030303"/>
          <w:spacing w:val="0"/>
          <w:kern w:val="2"/>
          <w:sz w:val="28"/>
          <w:szCs w:val="28"/>
          <w:shd w:val="clear" w:color="auto" w:fill="FFFFFF"/>
          <w:lang w:val="en-US" w:eastAsia="zh-CN" w:bidi="ar-SA"/>
        </w:rPr>
        <w:t>元</w:t>
      </w:r>
      <w:r>
        <w:rPr>
          <w:rFonts w:hint="default" w:ascii="仿宋_GB2312" w:hAnsi="仿宋_GB2312" w:eastAsia="仿宋_GB2312" w:cs="仿宋_GB2312"/>
          <w:i w:val="0"/>
          <w:caps w:val="0"/>
          <w:snapToGrid/>
          <w:color w:val="030303"/>
          <w:spacing w:val="0"/>
          <w:kern w:val="2"/>
          <w:sz w:val="28"/>
          <w:szCs w:val="28"/>
          <w:shd w:val="clear" w:color="auto" w:fill="FFFFFF"/>
          <w:lang w:val="en-US" w:eastAsia="zh-CN" w:bidi="ar-SA"/>
        </w:rPr>
        <w:t>/m3</w:t>
      </w:r>
      <w:r>
        <w:rPr>
          <w:rFonts w:hint="eastAsia" w:ascii="仿宋_GB2312" w:hAnsi="仿宋_GB2312" w:eastAsia="仿宋_GB2312" w:cs="仿宋_GB2312"/>
          <w:i w:val="0"/>
          <w:caps w:val="0"/>
          <w:snapToGrid/>
          <w:color w:val="030303"/>
          <w:spacing w:val="0"/>
          <w:kern w:val="2"/>
          <w:sz w:val="28"/>
          <w:szCs w:val="28"/>
          <w:shd w:val="clear" w:color="auto" w:fill="FFFFFF"/>
          <w:lang w:val="en-US" w:eastAsia="zh-CN" w:bidi="ar-SA"/>
        </w:rPr>
        <w:t>（不含税），以此基础计算的年均营业收入为</w:t>
      </w:r>
      <w:r>
        <w:rPr>
          <w:rFonts w:hint="default" w:ascii="仿宋_GB2312" w:hAnsi="仿宋_GB2312" w:eastAsia="仿宋_GB2312" w:cs="仿宋_GB2312"/>
          <w:i w:val="0"/>
          <w:caps w:val="0"/>
          <w:snapToGrid/>
          <w:color w:val="030303"/>
          <w:spacing w:val="0"/>
          <w:kern w:val="2"/>
          <w:sz w:val="28"/>
          <w:szCs w:val="28"/>
          <w:shd w:val="clear" w:color="auto" w:fill="FFFFFF"/>
          <w:lang w:val="en-US" w:eastAsia="zh-CN" w:bidi="ar-SA"/>
        </w:rPr>
        <w:t>1</w:t>
      </w:r>
      <w:r>
        <w:rPr>
          <w:rFonts w:hint="eastAsia" w:ascii="仿宋_GB2312" w:hAnsi="仿宋_GB2312" w:eastAsia="仿宋_GB2312" w:cs="仿宋_GB2312"/>
          <w:i w:val="0"/>
          <w:caps w:val="0"/>
          <w:snapToGrid/>
          <w:color w:val="030303"/>
          <w:spacing w:val="0"/>
          <w:kern w:val="2"/>
          <w:sz w:val="28"/>
          <w:szCs w:val="28"/>
          <w:shd w:val="clear" w:color="auto" w:fill="FFFFFF"/>
          <w:lang w:val="en-US" w:eastAsia="zh-CN" w:bidi="ar-SA"/>
        </w:rPr>
        <w:t>.</w:t>
      </w:r>
      <w:r>
        <w:rPr>
          <w:rFonts w:hint="default" w:ascii="仿宋_GB2312" w:hAnsi="仿宋_GB2312" w:eastAsia="仿宋_GB2312" w:cs="仿宋_GB2312"/>
          <w:i w:val="0"/>
          <w:caps w:val="0"/>
          <w:snapToGrid/>
          <w:color w:val="030303"/>
          <w:spacing w:val="0"/>
          <w:kern w:val="2"/>
          <w:sz w:val="28"/>
          <w:szCs w:val="28"/>
          <w:shd w:val="clear" w:color="auto" w:fill="FFFFFF"/>
          <w:lang w:val="en-US" w:eastAsia="zh-CN" w:bidi="ar-SA"/>
        </w:rPr>
        <w:t xml:space="preserve">1532 </w:t>
      </w:r>
      <w:r>
        <w:rPr>
          <w:rFonts w:hint="eastAsia" w:ascii="仿宋_GB2312" w:hAnsi="仿宋_GB2312" w:eastAsia="仿宋_GB2312" w:cs="仿宋_GB2312"/>
          <w:i w:val="0"/>
          <w:caps w:val="0"/>
          <w:snapToGrid/>
          <w:color w:val="030303"/>
          <w:spacing w:val="0"/>
          <w:kern w:val="2"/>
          <w:sz w:val="28"/>
          <w:szCs w:val="28"/>
          <w:shd w:val="clear" w:color="auto" w:fill="FFFFFF"/>
          <w:lang w:val="en-US" w:eastAsia="zh-CN" w:bidi="ar-SA"/>
        </w:rPr>
        <w:t>亿元。另外，依据天然气管道运输价格管理办法（试行），按照</w:t>
      </w:r>
      <w:r>
        <w:rPr>
          <w:rFonts w:hint="eastAsia" w:ascii="仿宋_GB2312" w:hAnsi="仿宋_GB2312" w:eastAsia="仿宋_GB2312" w:cs="仿宋_GB2312"/>
          <w:i w:val="0"/>
          <w:caps w:val="0"/>
          <w:snapToGrid/>
          <w:color w:val="000000" w:themeColor="text1"/>
          <w:spacing w:val="0"/>
          <w:kern w:val="2"/>
          <w:sz w:val="28"/>
          <w:szCs w:val="28"/>
          <w:shd w:val="clear" w:color="auto" w:fill="FFFFFF"/>
          <w:lang w:val="en-US" w:eastAsia="zh-CN" w:bidi="ar-SA"/>
          <w14:textFill>
            <w14:solidFill>
              <w14:schemeClr w14:val="tx1"/>
            </w14:solidFill>
          </w14:textFill>
        </w:rPr>
        <w:t>今后省管网管输</w:t>
      </w:r>
      <w:r>
        <w:rPr>
          <w:rFonts w:hint="eastAsia" w:ascii="仿宋_GB2312" w:hAnsi="仿宋_GB2312" w:eastAsia="仿宋_GB2312" w:cs="仿宋_GB2312"/>
          <w:i w:val="0"/>
          <w:caps w:val="0"/>
          <w:snapToGrid/>
          <w:color w:val="030303"/>
          <w:spacing w:val="0"/>
          <w:kern w:val="2"/>
          <w:sz w:val="28"/>
          <w:szCs w:val="28"/>
          <w:shd w:val="clear" w:color="auto" w:fill="FFFFFF"/>
          <w:lang w:val="en-US" w:eastAsia="zh-CN" w:bidi="ar-SA"/>
        </w:rPr>
        <w:t>价格改革的方向，测算管道输气量为</w:t>
      </w:r>
      <w:r>
        <w:rPr>
          <w:rFonts w:hint="default" w:ascii="仿宋_GB2312" w:hAnsi="仿宋_GB2312" w:eastAsia="仿宋_GB2312" w:cs="仿宋_GB2312"/>
          <w:i w:val="0"/>
          <w:caps w:val="0"/>
          <w:snapToGrid/>
          <w:color w:val="030303"/>
          <w:spacing w:val="0"/>
          <w:kern w:val="2"/>
          <w:sz w:val="28"/>
          <w:szCs w:val="28"/>
          <w:shd w:val="clear" w:color="auto" w:fill="FFFFFF"/>
          <w:lang w:val="en-US" w:eastAsia="zh-CN" w:bidi="ar-SA"/>
        </w:rPr>
        <w:t>75%</w:t>
      </w:r>
      <w:r>
        <w:rPr>
          <w:rFonts w:hint="eastAsia" w:ascii="仿宋_GB2312" w:hAnsi="仿宋_GB2312" w:eastAsia="仿宋_GB2312" w:cs="仿宋_GB2312"/>
          <w:i w:val="0"/>
          <w:caps w:val="0"/>
          <w:snapToGrid/>
          <w:color w:val="030303"/>
          <w:spacing w:val="0"/>
          <w:kern w:val="2"/>
          <w:sz w:val="28"/>
          <w:szCs w:val="28"/>
          <w:shd w:val="clear" w:color="auto" w:fill="FFFFFF"/>
          <w:lang w:val="en-US" w:eastAsia="zh-CN" w:bidi="ar-SA"/>
        </w:rPr>
        <w:t>负荷率时，满足基准收益率</w:t>
      </w:r>
      <w:r>
        <w:rPr>
          <w:rFonts w:hint="default" w:ascii="仿宋_GB2312" w:hAnsi="仿宋_GB2312" w:eastAsia="仿宋_GB2312" w:cs="仿宋_GB2312"/>
          <w:i w:val="0"/>
          <w:caps w:val="0"/>
          <w:snapToGrid/>
          <w:color w:val="030303"/>
          <w:spacing w:val="0"/>
          <w:kern w:val="2"/>
          <w:sz w:val="28"/>
          <w:szCs w:val="28"/>
          <w:shd w:val="clear" w:color="auto" w:fill="FFFFFF"/>
          <w:lang w:val="en-US" w:eastAsia="zh-CN" w:bidi="ar-SA"/>
        </w:rPr>
        <w:t>6%</w:t>
      </w:r>
      <w:r>
        <w:rPr>
          <w:rFonts w:hint="eastAsia" w:ascii="仿宋_GB2312" w:hAnsi="仿宋_GB2312" w:eastAsia="仿宋_GB2312" w:cs="仿宋_GB2312"/>
          <w:i w:val="0"/>
          <w:caps w:val="0"/>
          <w:snapToGrid/>
          <w:color w:val="030303"/>
          <w:spacing w:val="0"/>
          <w:kern w:val="2"/>
          <w:sz w:val="28"/>
          <w:szCs w:val="28"/>
          <w:shd w:val="clear" w:color="auto" w:fill="FFFFFF"/>
          <w:lang w:val="en-US" w:eastAsia="zh-CN" w:bidi="ar-SA"/>
        </w:rPr>
        <w:t>时的管输费，此时管输费为</w:t>
      </w:r>
      <w:r>
        <w:rPr>
          <w:rFonts w:hint="default" w:ascii="仿宋_GB2312" w:hAnsi="仿宋_GB2312" w:eastAsia="仿宋_GB2312" w:cs="仿宋_GB2312"/>
          <w:i w:val="0"/>
          <w:caps w:val="0"/>
          <w:snapToGrid/>
          <w:color w:val="030303"/>
          <w:spacing w:val="0"/>
          <w:kern w:val="2"/>
          <w:sz w:val="28"/>
          <w:szCs w:val="28"/>
          <w:shd w:val="clear" w:color="auto" w:fill="FFFFFF"/>
          <w:lang w:val="en-US" w:eastAsia="zh-CN" w:bidi="ar-SA"/>
        </w:rPr>
        <w:t xml:space="preserve">0.235 </w:t>
      </w:r>
      <w:r>
        <w:rPr>
          <w:rFonts w:hint="eastAsia" w:ascii="仿宋_GB2312" w:hAnsi="仿宋_GB2312" w:eastAsia="仿宋_GB2312" w:cs="仿宋_GB2312"/>
          <w:i w:val="0"/>
          <w:caps w:val="0"/>
          <w:snapToGrid/>
          <w:color w:val="030303"/>
          <w:spacing w:val="0"/>
          <w:kern w:val="2"/>
          <w:sz w:val="28"/>
          <w:szCs w:val="28"/>
          <w:shd w:val="clear" w:color="auto" w:fill="FFFFFF"/>
          <w:lang w:val="en-US" w:eastAsia="zh-CN" w:bidi="ar-SA"/>
        </w:rPr>
        <w:t>元</w:t>
      </w:r>
      <w:r>
        <w:rPr>
          <w:rFonts w:hint="default" w:ascii="仿宋_GB2312" w:hAnsi="仿宋_GB2312" w:eastAsia="仿宋_GB2312" w:cs="仿宋_GB2312"/>
          <w:i w:val="0"/>
          <w:caps w:val="0"/>
          <w:snapToGrid/>
          <w:color w:val="030303"/>
          <w:spacing w:val="0"/>
          <w:kern w:val="2"/>
          <w:sz w:val="28"/>
          <w:szCs w:val="28"/>
          <w:shd w:val="clear" w:color="auto" w:fill="FFFFFF"/>
          <w:lang w:val="en-US" w:eastAsia="zh-CN" w:bidi="ar-SA"/>
        </w:rPr>
        <w:t>/ m3</w:t>
      </w:r>
      <w:r>
        <w:rPr>
          <w:rFonts w:hint="eastAsia" w:ascii="仿宋_GB2312" w:hAnsi="仿宋_GB2312" w:eastAsia="仿宋_GB2312" w:cs="仿宋_GB2312"/>
          <w:i w:val="0"/>
          <w:caps w:val="0"/>
          <w:snapToGrid/>
          <w:color w:val="030303"/>
          <w:spacing w:val="0"/>
          <w:kern w:val="2"/>
          <w:sz w:val="28"/>
          <w:szCs w:val="28"/>
          <w:shd w:val="clear" w:color="auto" w:fill="FFFFFF"/>
          <w:lang w:val="en-US" w:eastAsia="zh-CN" w:bidi="ar-SA"/>
        </w:rPr>
        <w:t>（不含税），总投资收益率8.14%，资本金净利润率30.97%。</w:t>
      </w:r>
    </w:p>
    <w:p>
      <w:pPr>
        <w:pStyle w:val="17"/>
        <w:keepNext w:val="0"/>
        <w:keepLines w:val="0"/>
        <w:pageBreakBefore w:val="0"/>
        <w:widowControl w:val="0"/>
        <w:kinsoku/>
        <w:wordWrap/>
        <w:overflowPunct/>
        <w:topLinePunct w:val="0"/>
        <w:bidi w:val="0"/>
        <w:spacing w:line="480" w:lineRule="exact"/>
        <w:ind w:firstLine="640"/>
        <w:textAlignment w:val="auto"/>
        <w:rPr>
          <w:rFonts w:hint="eastAsia" w:ascii="仿宋_GB2312" w:hAnsi="仿宋_GB2312" w:eastAsia="仿宋_GB2312" w:cs="仿宋_GB2312"/>
          <w:i w:val="0"/>
          <w:caps w:val="0"/>
          <w:snapToGrid/>
          <w:color w:val="030303"/>
          <w:spacing w:val="0"/>
          <w:kern w:val="2"/>
          <w:sz w:val="28"/>
          <w:szCs w:val="28"/>
          <w:shd w:val="clear" w:color="auto" w:fill="FFFFFF"/>
          <w:lang w:val="en-US" w:eastAsia="zh-CN" w:bidi="ar-SA"/>
        </w:rPr>
      </w:pPr>
      <w:r>
        <w:rPr>
          <w:rFonts w:hint="eastAsia" w:ascii="仿宋_GB2312" w:hAnsi="仿宋_GB2312" w:eastAsia="仿宋_GB2312" w:cs="仿宋_GB2312"/>
          <w:i w:val="0"/>
          <w:caps w:val="0"/>
          <w:snapToGrid/>
          <w:color w:val="030303"/>
          <w:spacing w:val="0"/>
          <w:kern w:val="2"/>
          <w:sz w:val="28"/>
          <w:szCs w:val="28"/>
          <w:shd w:val="clear" w:color="auto" w:fill="FFFFFF"/>
          <w:lang w:val="en-US" w:eastAsia="zh-CN" w:bidi="ar-SA"/>
        </w:rPr>
        <w:t>天然气项目制高纯蜡项目投资估算报批总投资27.4亿元。总投资收益率为11.7%，投资回收期（税前）为8.74年，财务内部收益率（税前）为14.4%。</w:t>
      </w:r>
    </w:p>
    <w:p>
      <w:pPr>
        <w:keepNext w:val="0"/>
        <w:keepLines w:val="0"/>
        <w:pageBreakBefore w:val="0"/>
        <w:widowControl w:val="0"/>
        <w:tabs>
          <w:tab w:val="left" w:pos="5400"/>
        </w:tabs>
        <w:kinsoku/>
        <w:wordWrap/>
        <w:overflowPunct/>
        <w:topLinePunct w:val="0"/>
        <w:bidi w:val="0"/>
        <w:spacing w:line="480" w:lineRule="exact"/>
        <w:ind w:firstLine="560" w:firstLineChars="200"/>
        <w:jc w:val="both"/>
        <w:textAlignment w:val="auto"/>
        <w:rPr>
          <w:rFonts w:ascii="宋体" w:hAnsi="宋体"/>
          <w:sz w:val="28"/>
          <w:szCs w:val="28"/>
        </w:rPr>
      </w:pPr>
      <w:r>
        <w:rPr>
          <w:rFonts w:hint="eastAsia" w:ascii="黑体" w:hAnsi="黑体" w:eastAsia="黑体" w:cs="黑体"/>
          <w:sz w:val="28"/>
          <w:szCs w:val="28"/>
        </w:rPr>
        <w:t>七、</w:t>
      </w:r>
      <w:r>
        <w:rPr>
          <w:rFonts w:hint="eastAsia" w:ascii="黑体" w:hAnsi="黑体" w:eastAsia="黑体" w:cs="黑体"/>
          <w:color w:val="000000"/>
          <w:sz w:val="28"/>
          <w:szCs w:val="28"/>
        </w:rPr>
        <w:t>合作方式：</w:t>
      </w:r>
      <w:r>
        <w:rPr>
          <w:rFonts w:hint="eastAsia" w:ascii="仿宋_GB2312" w:hAnsi="仿宋_GB2312" w:eastAsia="仿宋_GB2312" w:cs="仿宋_GB2312"/>
          <w:sz w:val="28"/>
          <w:szCs w:val="28"/>
        </w:rPr>
        <w:t>独资、合资、合作</w:t>
      </w:r>
    </w:p>
    <w:p>
      <w:pPr>
        <w:keepNext w:val="0"/>
        <w:keepLines w:val="0"/>
        <w:pageBreakBefore w:val="0"/>
        <w:widowControl w:val="0"/>
        <w:tabs>
          <w:tab w:val="left" w:pos="5400"/>
        </w:tabs>
        <w:kinsoku/>
        <w:wordWrap/>
        <w:overflowPunct/>
        <w:topLinePunct w:val="0"/>
        <w:bidi w:val="0"/>
        <w:spacing w:line="480" w:lineRule="exact"/>
        <w:ind w:firstLine="560" w:firstLineChars="200"/>
        <w:textAlignment w:val="auto"/>
        <w:rPr>
          <w:rFonts w:hint="default" w:ascii="仿宋_GB2312" w:hAnsi="仿宋_GB2312" w:eastAsia="仿宋_GB2312" w:cs="仿宋_GB2312"/>
          <w:bCs/>
          <w:sz w:val="28"/>
          <w:szCs w:val="28"/>
          <w:lang w:val="en-US" w:eastAsia="zh-CN"/>
        </w:rPr>
      </w:pPr>
      <w:r>
        <w:rPr>
          <w:rFonts w:hint="eastAsia" w:ascii="黑体" w:hAnsi="黑体" w:eastAsia="黑体" w:cs="黑体"/>
          <w:sz w:val="28"/>
          <w:szCs w:val="28"/>
        </w:rPr>
        <w:t>八、联系单位：</w:t>
      </w:r>
      <w:r>
        <w:rPr>
          <w:rFonts w:hint="eastAsia" w:ascii="仿宋_GB2312" w:hAnsi="仿宋_GB2312" w:eastAsia="仿宋_GB2312" w:cs="仿宋_GB2312"/>
          <w:sz w:val="28"/>
          <w:szCs w:val="28"/>
          <w:lang w:val="en-US" w:eastAsia="zh-CN"/>
        </w:rPr>
        <w:t>塔城地区</w:t>
      </w:r>
      <w:r>
        <w:rPr>
          <w:rFonts w:hint="eastAsia" w:ascii="仿宋_GB2312" w:hAnsi="仿宋_GB2312" w:eastAsia="仿宋_GB2312" w:cs="仿宋_GB2312"/>
          <w:sz w:val="28"/>
          <w:szCs w:val="28"/>
        </w:rPr>
        <w:t>工业</w:t>
      </w:r>
      <w:r>
        <w:rPr>
          <w:rFonts w:hint="eastAsia" w:ascii="仿宋_GB2312" w:hAnsi="仿宋_GB2312" w:eastAsia="仿宋_GB2312" w:cs="仿宋_GB2312"/>
          <w:sz w:val="28"/>
          <w:szCs w:val="28"/>
          <w:lang w:val="en-US" w:eastAsia="zh-CN"/>
        </w:rPr>
        <w:t>和</w:t>
      </w:r>
      <w:r>
        <w:rPr>
          <w:rFonts w:hint="eastAsia" w:ascii="仿宋_GB2312" w:hAnsi="仿宋_GB2312" w:eastAsia="仿宋_GB2312" w:cs="仿宋_GB2312"/>
          <w:sz w:val="28"/>
          <w:szCs w:val="28"/>
        </w:rPr>
        <w:t>信息化局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刘益生 </w:t>
      </w:r>
      <w:r>
        <w:rPr>
          <w:rFonts w:hint="eastAsia" w:ascii="仿宋_GB2312" w:hAnsi="仿宋_GB2312" w:eastAsia="仿宋_GB2312" w:cs="仿宋_GB2312"/>
          <w:bCs/>
          <w:sz w:val="28"/>
          <w:szCs w:val="28"/>
        </w:rPr>
        <w:t>138</w:t>
      </w:r>
      <w:r>
        <w:rPr>
          <w:rFonts w:hint="eastAsia" w:ascii="仿宋_GB2312" w:hAnsi="仿宋_GB2312" w:eastAsia="仿宋_GB2312" w:cs="仿宋_GB2312"/>
          <w:bCs/>
          <w:sz w:val="28"/>
          <w:szCs w:val="28"/>
          <w:lang w:val="en-US" w:eastAsia="zh-CN"/>
        </w:rPr>
        <w:t>99752567</w:t>
      </w: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宋体" w:hAnsi="宋体" w:cs="仿宋_GB2312"/>
          <w:b/>
          <w:bCs/>
          <w:color w:val="000000"/>
          <w:sz w:val="28"/>
          <w:szCs w:val="28"/>
          <w:lang w:val="en-US" w:eastAsia="zh-CN"/>
        </w:rPr>
      </w:pPr>
      <w:r>
        <w:rPr>
          <w:rFonts w:hint="eastAsia" w:ascii="方正小标宋_GBK" w:hAnsi="方正小标宋_GBK" w:eastAsia="方正小标宋_GBK" w:cs="方正小标宋_GBK"/>
          <w:b w:val="0"/>
          <w:bCs w:val="0"/>
          <w:color w:val="000000"/>
          <w:sz w:val="28"/>
          <w:szCs w:val="28"/>
          <w:lang w:val="en-US" w:eastAsia="zh-CN"/>
        </w:rPr>
        <w:t>2、乌苏市复合专用肥加工项目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一、项目名称：</w:t>
      </w:r>
      <w:r>
        <w:rPr>
          <w:rFonts w:hint="eastAsia" w:ascii="仿宋_GB2312" w:hAnsi="仿宋_GB2312" w:eastAsia="仿宋_GB2312" w:cs="仿宋_GB2312"/>
          <w:color w:val="000000"/>
          <w:sz w:val="28"/>
          <w:szCs w:val="28"/>
          <w:lang w:val="en-US" w:eastAsia="zh-CN"/>
        </w:rPr>
        <w:t>乌苏市</w:t>
      </w:r>
      <w:r>
        <w:rPr>
          <w:rFonts w:hint="eastAsia" w:ascii="仿宋_GB2312" w:hAnsi="仿宋_GB2312" w:eastAsia="仿宋_GB2312" w:cs="仿宋_GB2312"/>
          <w:color w:val="000000"/>
          <w:sz w:val="28"/>
          <w:szCs w:val="28"/>
        </w:rPr>
        <w:t>复合专用肥加工项目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二、建设内容及规模：</w:t>
      </w:r>
      <w:r>
        <w:rPr>
          <w:rFonts w:hint="eastAsia" w:ascii="仿宋_GB2312" w:hAnsi="仿宋_GB2312" w:eastAsia="仿宋_GB2312" w:cs="仿宋_GB2312"/>
          <w:color w:val="000000"/>
          <w:sz w:val="28"/>
          <w:szCs w:val="28"/>
        </w:rPr>
        <w:t>建设2万吨/年复合专用肥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三、建设地点：</w:t>
      </w:r>
      <w:r>
        <w:rPr>
          <w:rFonts w:hint="eastAsia" w:ascii="仿宋_GB2312" w:hAnsi="仿宋_GB2312" w:eastAsia="仿宋_GB2312" w:cs="仿宋_GB2312"/>
          <w:color w:val="000000"/>
          <w:sz w:val="28"/>
          <w:szCs w:val="28"/>
          <w:lang w:val="en-US" w:eastAsia="zh-CN"/>
        </w:rPr>
        <w:t>乌苏马吉克工业园区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四、建设条件：</w:t>
      </w:r>
      <w:r>
        <w:rPr>
          <w:rFonts w:hint="eastAsia" w:ascii="仿宋_GB2312" w:hAnsi="仿宋_GB2312" w:eastAsia="仿宋_GB2312" w:cs="仿宋_GB2312"/>
          <w:color w:val="000000"/>
          <w:sz w:val="28"/>
          <w:szCs w:val="28"/>
          <w:lang w:val="en-US" w:eastAsia="zh-CN"/>
        </w:rPr>
        <w:t>乌苏</w:t>
      </w:r>
      <w:r>
        <w:rPr>
          <w:rFonts w:hint="eastAsia" w:ascii="仿宋_GB2312" w:hAnsi="仿宋_GB2312" w:eastAsia="仿宋_GB2312" w:cs="仿宋_GB2312"/>
          <w:color w:val="000000"/>
          <w:sz w:val="28"/>
          <w:szCs w:val="28"/>
        </w:rPr>
        <w:t>位于新疆天山北坡经济带，312国道横贯全境，国道217线和欧亚第二大陆桥（铁路）横贯东西，奎赛高等级公路从境内穿过，是通往霍尔果斯、巴克图、阿拉山口口岸的重要门户，与国家石化基地独山子、新型商贸城奎屯市形成北疆“金三角”</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乌苏</w:t>
      </w:r>
      <w:r>
        <w:rPr>
          <w:rFonts w:hint="eastAsia" w:ascii="仿宋_GB2312" w:hAnsi="仿宋_GB2312" w:eastAsia="仿宋_GB2312" w:cs="仿宋_GB2312"/>
          <w:color w:val="000000"/>
          <w:sz w:val="28"/>
          <w:szCs w:val="28"/>
        </w:rPr>
        <w:t>已成为连接内地、中亚的桥梁，为产品向中亚出口提供了快捷、便利的条件。</w:t>
      </w:r>
      <w:r>
        <w:rPr>
          <w:rFonts w:hint="eastAsia" w:ascii="仿宋_GB2312" w:hAnsi="仿宋_GB2312" w:eastAsia="仿宋_GB2312" w:cs="仿宋_GB2312"/>
          <w:color w:val="000000"/>
          <w:sz w:val="28"/>
          <w:szCs w:val="28"/>
          <w:lang w:eastAsia="zh-CN"/>
        </w:rPr>
        <w:t>乌苏市</w:t>
      </w:r>
      <w:r>
        <w:rPr>
          <w:rFonts w:hint="eastAsia" w:ascii="仿宋_GB2312" w:hAnsi="仿宋_GB2312" w:eastAsia="仿宋_GB2312" w:cs="仿宋_GB2312"/>
          <w:color w:val="000000"/>
          <w:sz w:val="28"/>
          <w:szCs w:val="28"/>
        </w:rPr>
        <w:t>总播</w:t>
      </w:r>
      <w:r>
        <w:rPr>
          <w:rFonts w:hint="eastAsia" w:ascii="仿宋_GB2312" w:hAnsi="仿宋_GB2312" w:eastAsia="仿宋_GB2312" w:cs="仿宋_GB2312"/>
          <w:color w:val="000000"/>
          <w:sz w:val="28"/>
          <w:szCs w:val="28"/>
          <w:lang w:val="en-US" w:eastAsia="zh-CN"/>
        </w:rPr>
        <w:t>种</w:t>
      </w:r>
      <w:r>
        <w:rPr>
          <w:rFonts w:hint="eastAsia" w:ascii="仿宋_GB2312" w:hAnsi="仿宋_GB2312" w:eastAsia="仿宋_GB2312" w:cs="仿宋_GB2312"/>
          <w:color w:val="000000"/>
          <w:sz w:val="28"/>
          <w:szCs w:val="28"/>
        </w:rPr>
        <w:t>面积</w:t>
      </w:r>
      <w:r>
        <w:rPr>
          <w:rFonts w:hint="eastAsia" w:ascii="仿宋_GB2312" w:hAnsi="仿宋_GB2312" w:eastAsia="仿宋_GB2312" w:cs="仿宋_GB2312"/>
          <w:color w:val="000000"/>
          <w:sz w:val="28"/>
          <w:szCs w:val="28"/>
          <w:lang w:val="en-US" w:eastAsia="zh-CN"/>
        </w:rPr>
        <w:t>280</w:t>
      </w:r>
      <w:r>
        <w:rPr>
          <w:rFonts w:hint="eastAsia" w:ascii="仿宋_GB2312" w:hAnsi="仿宋_GB2312" w:eastAsia="仿宋_GB2312" w:cs="仿宋_GB2312"/>
          <w:color w:val="000000"/>
          <w:sz w:val="28"/>
          <w:szCs w:val="28"/>
        </w:rPr>
        <w:t>万亩以上，</w:t>
      </w:r>
      <w:r>
        <w:rPr>
          <w:rFonts w:hint="eastAsia" w:ascii="仿宋_GB2312" w:hAnsi="仿宋_GB2312" w:eastAsia="仿宋_GB2312" w:cs="仿宋_GB2312"/>
          <w:color w:val="000000"/>
          <w:sz w:val="28"/>
          <w:szCs w:val="28"/>
          <w:lang w:eastAsia="zh-CN"/>
        </w:rPr>
        <w:t>周边及塔城地区五县两市耕地面积超过</w:t>
      </w:r>
      <w:r>
        <w:rPr>
          <w:rFonts w:hint="eastAsia" w:ascii="仿宋_GB2312" w:hAnsi="仿宋_GB2312" w:eastAsia="仿宋_GB2312" w:cs="仿宋_GB2312"/>
          <w:color w:val="000000"/>
          <w:sz w:val="28"/>
          <w:szCs w:val="28"/>
          <w:lang w:val="en-US" w:eastAsia="zh-CN"/>
        </w:rPr>
        <w:t>1000万亩，</w:t>
      </w:r>
      <w:r>
        <w:rPr>
          <w:rFonts w:hint="eastAsia" w:ascii="仿宋_GB2312" w:hAnsi="仿宋_GB2312" w:eastAsia="仿宋_GB2312" w:cs="仿宋_GB2312"/>
          <w:color w:val="000000"/>
          <w:sz w:val="28"/>
          <w:szCs w:val="28"/>
        </w:rPr>
        <w:t>光、热、水</w:t>
      </w:r>
      <w:r>
        <w:rPr>
          <w:rFonts w:hint="eastAsia" w:ascii="仿宋_GB2312" w:hAnsi="仿宋_GB2312" w:eastAsia="仿宋_GB2312" w:cs="仿宋_GB2312"/>
          <w:color w:val="000000"/>
          <w:sz w:val="28"/>
          <w:szCs w:val="28"/>
          <w:lang w:eastAsia="zh-CN"/>
        </w:rPr>
        <w:t>等自然条件非常</w:t>
      </w:r>
      <w:r>
        <w:rPr>
          <w:rFonts w:hint="eastAsia" w:ascii="仿宋_GB2312" w:hAnsi="仿宋_GB2312" w:eastAsia="仿宋_GB2312" w:cs="仿宋_GB2312"/>
          <w:color w:val="000000"/>
          <w:sz w:val="28"/>
          <w:szCs w:val="28"/>
        </w:rPr>
        <w:t>适宜多种农业作物种植</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有小麦、玉米、油料等粮食作物和棉花、枸杞等经济作物，年使用</w:t>
      </w:r>
      <w:r>
        <w:rPr>
          <w:rFonts w:hint="eastAsia" w:ascii="仿宋_GB2312" w:hAnsi="仿宋_GB2312" w:eastAsia="仿宋_GB2312" w:cs="仿宋_GB2312"/>
          <w:color w:val="000000"/>
          <w:sz w:val="28"/>
          <w:szCs w:val="28"/>
          <w:lang w:eastAsia="zh-CN"/>
        </w:rPr>
        <w:t>肥料</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0万吨以上。</w:t>
      </w:r>
      <w:r>
        <w:rPr>
          <w:rFonts w:hint="eastAsia" w:ascii="仿宋_GB2312" w:hAnsi="仿宋_GB2312" w:eastAsia="仿宋_GB2312" w:cs="仿宋_GB2312"/>
          <w:color w:val="000000"/>
          <w:sz w:val="28"/>
          <w:szCs w:val="28"/>
          <w:lang w:val="en-US" w:eastAsia="zh-CN"/>
        </w:rPr>
        <w:t>乌苏市马吉克工业园区水、电等基础设施齐全，实现“七通一平”，为工业化生产提供了有利条件。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五、投资估算：</w:t>
      </w:r>
      <w:r>
        <w:rPr>
          <w:rFonts w:hint="eastAsia" w:ascii="仿宋_GB2312" w:hAnsi="仿宋_GB2312" w:eastAsia="仿宋_GB2312" w:cs="仿宋_GB2312"/>
          <w:color w:val="000000"/>
          <w:sz w:val="28"/>
          <w:szCs w:val="28"/>
          <w:lang w:val="en-US" w:eastAsia="zh-CN"/>
        </w:rPr>
        <w:t>总投资</w:t>
      </w:r>
      <w:r>
        <w:rPr>
          <w:rFonts w:hint="eastAsia" w:ascii="仿宋_GB2312" w:hAnsi="仿宋_GB2312" w:eastAsia="仿宋_GB2312" w:cs="仿宋_GB2312"/>
          <w:color w:val="000000"/>
          <w:sz w:val="28"/>
          <w:szCs w:val="28"/>
        </w:rPr>
        <w:t>3000万元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六、经济效益分析：</w:t>
      </w:r>
      <w:r>
        <w:rPr>
          <w:rFonts w:hint="eastAsia" w:ascii="仿宋_GB2312" w:hAnsi="仿宋_GB2312" w:eastAsia="仿宋_GB2312" w:cs="仿宋_GB2312"/>
          <w:color w:val="000000"/>
          <w:sz w:val="28"/>
          <w:szCs w:val="28"/>
          <w:lang w:val="en-US" w:eastAsia="zh-CN"/>
        </w:rPr>
        <w:t>预计年利润600万，投资回报期限5年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七、合作方式：</w:t>
      </w:r>
      <w:r>
        <w:rPr>
          <w:rFonts w:hint="eastAsia" w:ascii="仿宋_GB2312" w:hAnsi="仿宋_GB2312" w:eastAsia="仿宋_GB2312" w:cs="仿宋_GB2312"/>
          <w:color w:val="000000"/>
          <w:sz w:val="28"/>
          <w:szCs w:val="28"/>
        </w:rPr>
        <w:t>独资、合资、合作、其他方式</w:t>
      </w:r>
    </w:p>
    <w:p>
      <w:pPr>
        <w:pageBreakBefore w:val="0"/>
        <w:kinsoku/>
        <w:wordWrap/>
        <w:overflowPunct/>
        <w:topLinePunct w:val="0"/>
        <w:bidi w:val="0"/>
        <w:spacing w:line="480" w:lineRule="exact"/>
        <w:ind w:firstLine="560" w:firstLineChars="200"/>
        <w:outlineLvl w:val="1"/>
        <w:rPr>
          <w:rFonts w:hint="default"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八、联系单位：</w:t>
      </w:r>
      <w:r>
        <w:rPr>
          <w:rFonts w:hint="eastAsia" w:ascii="仿宋_GB2312" w:hAnsi="仿宋_GB2312" w:eastAsia="仿宋_GB2312" w:cs="仿宋_GB2312"/>
          <w:color w:val="000000"/>
          <w:sz w:val="28"/>
          <w:szCs w:val="28"/>
        </w:rPr>
        <w:t>乌苏市商务和工业信息化局</w:t>
      </w:r>
      <w:r>
        <w:rPr>
          <w:rFonts w:hint="eastAsia" w:ascii="仿宋_GB2312" w:hAnsi="仿宋_GB2312" w:eastAsia="仿宋_GB2312" w:cs="仿宋_GB2312"/>
          <w:color w:val="000000"/>
          <w:sz w:val="28"/>
          <w:szCs w:val="28"/>
          <w:lang w:eastAsia="zh-CN"/>
        </w:rPr>
        <w:t>，许继红</w:t>
      </w:r>
      <w:r>
        <w:rPr>
          <w:rFonts w:hint="eastAsia" w:ascii="仿宋_GB2312" w:hAnsi="仿宋_GB2312" w:eastAsia="仿宋_GB2312" w:cs="仿宋_GB2312"/>
          <w:color w:val="000000"/>
          <w:sz w:val="28"/>
          <w:szCs w:val="28"/>
          <w:lang w:val="en-US" w:eastAsia="zh-CN"/>
        </w:rPr>
        <w:t>15209928899</w:t>
      </w: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lang w:val="en-US" w:eastAsia="zh-CN"/>
        </w:rPr>
        <w:t>3、</w:t>
      </w:r>
      <w:r>
        <w:rPr>
          <w:rFonts w:hint="eastAsia" w:ascii="方正小标宋_GBK" w:hAnsi="方正小标宋_GBK" w:eastAsia="方正小标宋_GBK" w:cs="方正小标宋_GBK"/>
          <w:sz w:val="28"/>
          <w:szCs w:val="28"/>
        </w:rPr>
        <w:t>和布克赛尔县年产100万吨烧碱、联产60万吨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聚氯乙烯（PVC）</w:t>
      </w:r>
      <w:r>
        <w:rPr>
          <w:rFonts w:hint="eastAsia" w:ascii="方正小标宋_GBK" w:hAnsi="方正小标宋_GBK" w:eastAsia="方正小标宋_GBK" w:cs="方正小标宋_GBK"/>
          <w:sz w:val="28"/>
          <w:szCs w:val="28"/>
          <w:lang w:eastAsia="zh-CN"/>
        </w:rPr>
        <w:t>项</w:t>
      </w:r>
      <w:r>
        <w:rPr>
          <w:rFonts w:hint="eastAsia" w:ascii="方正小标宋_GBK" w:hAnsi="方正小标宋_GBK" w:eastAsia="方正小标宋_GBK" w:cs="方正小标宋_GBK"/>
          <w:sz w:val="28"/>
          <w:szCs w:val="28"/>
        </w:rPr>
        <w:t>目</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仿宋_GB2312" w:eastAsia="仿宋_GB2312"/>
          <w:sz w:val="28"/>
          <w:szCs w:val="28"/>
        </w:rPr>
      </w:pPr>
      <w:r>
        <w:rPr>
          <w:rFonts w:hint="eastAsia" w:ascii="黑体" w:hAnsi="黑体" w:eastAsia="黑体" w:cs="黑体"/>
          <w:b w:val="0"/>
          <w:bCs w:val="0"/>
          <w:sz w:val="28"/>
          <w:szCs w:val="28"/>
          <w:lang w:eastAsia="zh-CN"/>
        </w:rPr>
        <w:t>一、项目名称：</w:t>
      </w:r>
      <w:r>
        <w:rPr>
          <w:rFonts w:hint="eastAsia" w:ascii="仿宋_GB2312" w:eastAsia="仿宋_GB2312"/>
          <w:sz w:val="28"/>
          <w:szCs w:val="28"/>
        </w:rPr>
        <w:t>年产</w:t>
      </w:r>
      <w:r>
        <w:rPr>
          <w:rFonts w:ascii="仿宋_GB2312" w:eastAsia="仿宋_GB2312"/>
          <w:sz w:val="28"/>
          <w:szCs w:val="28"/>
        </w:rPr>
        <w:t>100</w:t>
      </w:r>
      <w:r>
        <w:rPr>
          <w:rFonts w:hint="eastAsia" w:ascii="仿宋_GB2312" w:eastAsia="仿宋_GB2312"/>
          <w:sz w:val="28"/>
          <w:szCs w:val="28"/>
        </w:rPr>
        <w:t>万吨烧碱、联产</w:t>
      </w:r>
      <w:r>
        <w:rPr>
          <w:rFonts w:ascii="仿宋_GB2312" w:eastAsia="仿宋_GB2312"/>
          <w:sz w:val="28"/>
          <w:szCs w:val="28"/>
        </w:rPr>
        <w:t>60</w:t>
      </w:r>
      <w:r>
        <w:rPr>
          <w:rFonts w:hint="eastAsia" w:ascii="仿宋_GB2312" w:eastAsia="仿宋_GB2312"/>
          <w:sz w:val="28"/>
          <w:szCs w:val="28"/>
        </w:rPr>
        <w:t>万吨聚氯乙烯（</w:t>
      </w:r>
      <w:r>
        <w:rPr>
          <w:rFonts w:ascii="仿宋_GB2312" w:eastAsia="仿宋_GB2312"/>
          <w:sz w:val="28"/>
          <w:szCs w:val="28"/>
        </w:rPr>
        <w:t>PVC</w:t>
      </w:r>
      <w:r>
        <w:rPr>
          <w:rFonts w:hint="eastAsia" w:ascii="仿宋_GB2312" w:eastAsia="仿宋_GB2312"/>
          <w:sz w:val="28"/>
          <w:szCs w:val="28"/>
        </w:rPr>
        <w:t>）项目</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仿宋_GB2312" w:hAnsi="Times New Roman" w:eastAsia="仿宋_GB2312"/>
          <w:sz w:val="28"/>
          <w:szCs w:val="28"/>
        </w:rPr>
      </w:pPr>
      <w:r>
        <w:rPr>
          <w:rFonts w:hint="eastAsia" w:ascii="黑体" w:hAnsi="黑体" w:eastAsia="黑体" w:cs="黑体"/>
          <w:b w:val="0"/>
          <w:bCs w:val="0"/>
          <w:sz w:val="28"/>
          <w:szCs w:val="28"/>
          <w:lang w:eastAsia="zh-CN"/>
        </w:rPr>
        <w:t>二、建设内容及规模：</w:t>
      </w:r>
      <w:r>
        <w:rPr>
          <w:rFonts w:hint="eastAsia" w:ascii="仿宋_GB2312" w:hAnsi="Times New Roman" w:eastAsia="仿宋_GB2312"/>
          <w:sz w:val="28"/>
          <w:szCs w:val="28"/>
        </w:rPr>
        <w:t>烧碱、聚氯乙烯及副产品</w:t>
      </w:r>
    </w:p>
    <w:p>
      <w:pPr>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eastAsia"/>
          <w:sz w:val="28"/>
          <w:szCs w:val="28"/>
          <w:lang w:eastAsia="zh-CN"/>
        </w:rPr>
      </w:pPr>
      <w:r>
        <w:rPr>
          <w:rFonts w:hint="eastAsia" w:ascii="黑体" w:hAnsi="黑体" w:eastAsia="黑体" w:cs="黑体"/>
          <w:b w:val="0"/>
          <w:bCs w:val="0"/>
          <w:sz w:val="28"/>
          <w:szCs w:val="28"/>
          <w:lang w:eastAsia="zh-CN"/>
        </w:rPr>
        <w:t>三、建设地点：</w:t>
      </w:r>
      <w:r>
        <w:rPr>
          <w:rFonts w:hint="eastAsia" w:ascii="仿宋_GB2312" w:eastAsia="仿宋_GB2312"/>
          <w:sz w:val="28"/>
          <w:szCs w:val="28"/>
        </w:rPr>
        <w:t>和丰工业园区</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eastAsia="仿宋_GB2312"/>
          <w:sz w:val="28"/>
          <w:szCs w:val="28"/>
        </w:rPr>
      </w:pPr>
      <w:r>
        <w:rPr>
          <w:rFonts w:hint="eastAsia" w:ascii="黑体" w:hAnsi="黑体" w:eastAsia="黑体" w:cs="黑体"/>
          <w:b w:val="0"/>
          <w:bCs w:val="0"/>
          <w:sz w:val="28"/>
          <w:szCs w:val="28"/>
          <w:lang w:eastAsia="zh-CN"/>
        </w:rPr>
        <w:t>四、建设条件：</w:t>
      </w:r>
      <w:r>
        <w:rPr>
          <w:rFonts w:hint="eastAsia" w:ascii="仿宋_GB2312" w:eastAsia="仿宋_GB2312"/>
          <w:sz w:val="28"/>
          <w:szCs w:val="28"/>
        </w:rPr>
        <w:t>和布克赛尔县盐储量</w:t>
      </w:r>
      <w:r>
        <w:rPr>
          <w:rFonts w:ascii="仿宋_GB2312" w:eastAsia="仿宋_GB2312"/>
          <w:sz w:val="28"/>
          <w:szCs w:val="28"/>
        </w:rPr>
        <w:t>18.4</w:t>
      </w:r>
      <w:r>
        <w:rPr>
          <w:rFonts w:hint="eastAsia" w:ascii="仿宋_GB2312" w:eastAsia="仿宋_GB2312"/>
          <w:sz w:val="28"/>
          <w:szCs w:val="28"/>
        </w:rPr>
        <w:t>亿吨以上，县境</w:t>
      </w:r>
      <w:r>
        <w:rPr>
          <w:rFonts w:hint="eastAsia" w:ascii="仿宋_GB2312" w:eastAsia="仿宋_GB2312"/>
          <w:sz w:val="28"/>
          <w:szCs w:val="28"/>
          <w:lang w:val="en-US" w:eastAsia="zh-CN"/>
        </w:rPr>
        <w:t>内</w:t>
      </w:r>
      <w:r>
        <w:rPr>
          <w:rFonts w:hint="eastAsia" w:ascii="仿宋_GB2312" w:eastAsia="仿宋_GB2312"/>
          <w:sz w:val="28"/>
          <w:szCs w:val="28"/>
        </w:rPr>
        <w:t>有玛纳斯和达巴松诺尔两大盐湖，属大型内陆固液相间亚硫酸型盐湖，总面积近</w:t>
      </w:r>
      <w:r>
        <w:rPr>
          <w:rFonts w:ascii="仿宋_GB2312" w:eastAsia="仿宋_GB2312"/>
          <w:sz w:val="28"/>
          <w:szCs w:val="28"/>
        </w:rPr>
        <w:t>756</w:t>
      </w:r>
      <w:r>
        <w:rPr>
          <w:rFonts w:hint="eastAsia" w:ascii="仿宋_GB2312" w:eastAsia="仿宋_GB2312"/>
          <w:sz w:val="28"/>
          <w:szCs w:val="28"/>
        </w:rPr>
        <w:t>平方公里，盐层厚度平稳，矿区平坦</w:t>
      </w:r>
      <w:r>
        <w:rPr>
          <w:rFonts w:hint="eastAsia" w:ascii="仿宋_GB2312" w:eastAsia="仿宋_GB2312"/>
          <w:sz w:val="28"/>
          <w:szCs w:val="28"/>
          <w:lang w:eastAsia="zh-CN"/>
        </w:rPr>
        <w:t>。</w:t>
      </w:r>
      <w:r>
        <w:rPr>
          <w:rFonts w:hint="eastAsia" w:ascii="仿宋_GB2312" w:eastAsia="仿宋_GB2312"/>
          <w:sz w:val="28"/>
          <w:szCs w:val="28"/>
        </w:rPr>
        <w:t>自治区级和丰工业园区规划面积</w:t>
      </w:r>
      <w:r>
        <w:rPr>
          <w:rFonts w:ascii="仿宋_GB2312" w:eastAsia="仿宋_GB2312"/>
          <w:sz w:val="28"/>
          <w:szCs w:val="28"/>
        </w:rPr>
        <w:t>60</w:t>
      </w:r>
      <w:r>
        <w:rPr>
          <w:rFonts w:hint="eastAsia" w:ascii="仿宋_GB2312" w:eastAsia="仿宋_GB2312"/>
          <w:sz w:val="28"/>
          <w:szCs w:val="28"/>
        </w:rPr>
        <w:t>平方公里</w:t>
      </w:r>
      <w:r>
        <w:rPr>
          <w:rFonts w:hint="eastAsia" w:ascii="仿宋_GB2312" w:eastAsia="仿宋_GB2312"/>
          <w:sz w:val="28"/>
          <w:szCs w:val="28"/>
          <w:lang w:eastAsia="zh-CN"/>
        </w:rPr>
        <w:t>，</w:t>
      </w:r>
      <w:r>
        <w:rPr>
          <w:rFonts w:hint="eastAsia" w:ascii="仿宋_GB2312" w:eastAsia="仿宋_GB2312"/>
          <w:sz w:val="28"/>
          <w:szCs w:val="28"/>
          <w:lang w:val="en-US" w:eastAsia="zh-CN"/>
        </w:rPr>
        <w:t>公路、铁路贯通全境，</w:t>
      </w:r>
      <w:r>
        <w:rPr>
          <w:rFonts w:hint="eastAsia" w:ascii="仿宋_GB2312" w:eastAsia="仿宋_GB2312"/>
          <w:sz w:val="28"/>
          <w:szCs w:val="28"/>
        </w:rPr>
        <w:t>具有支撑工业发展的电力、水利保障</w:t>
      </w:r>
      <w:r>
        <w:rPr>
          <w:rFonts w:hint="eastAsia" w:ascii="仿宋_GB2312" w:eastAsia="仿宋_GB2312"/>
          <w:sz w:val="28"/>
          <w:szCs w:val="28"/>
          <w:lang w:eastAsia="zh-CN"/>
        </w:rPr>
        <w:t>，园区</w:t>
      </w:r>
      <w:r>
        <w:rPr>
          <w:rFonts w:hint="eastAsia" w:ascii="仿宋_GB2312" w:eastAsia="仿宋_GB2312"/>
          <w:sz w:val="28"/>
          <w:szCs w:val="28"/>
        </w:rPr>
        <w:t>基础设施已基本完善。</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仿宋_GB2312" w:hAnsi="Times New Roman" w:eastAsia="仿宋_GB2312"/>
          <w:sz w:val="28"/>
          <w:szCs w:val="28"/>
        </w:rPr>
      </w:pPr>
      <w:r>
        <w:rPr>
          <w:rFonts w:hint="eastAsia" w:ascii="黑体" w:hAnsi="黑体" w:eastAsia="黑体" w:cs="黑体"/>
          <w:b w:val="0"/>
          <w:bCs w:val="0"/>
          <w:sz w:val="28"/>
          <w:szCs w:val="28"/>
          <w:lang w:eastAsia="zh-CN"/>
        </w:rPr>
        <w:t>五</w:t>
      </w:r>
      <w:r>
        <w:rPr>
          <w:rFonts w:hint="eastAsia" w:ascii="黑体" w:hAnsi="黑体" w:eastAsia="黑体" w:cs="黑体"/>
          <w:b w:val="0"/>
          <w:bCs w:val="0"/>
          <w:sz w:val="28"/>
          <w:szCs w:val="28"/>
        </w:rPr>
        <w:t>、投资估算：</w:t>
      </w:r>
      <w:r>
        <w:rPr>
          <w:rFonts w:hint="eastAsia" w:ascii="仿宋_GB2312" w:eastAsia="仿宋_GB2312"/>
          <w:color w:val="000000"/>
          <w:sz w:val="28"/>
          <w:szCs w:val="28"/>
        </w:rPr>
        <w:t>项目总投资</w:t>
      </w:r>
      <w:r>
        <w:rPr>
          <w:rFonts w:ascii="仿宋_GB2312" w:eastAsia="仿宋_GB2312"/>
          <w:color w:val="000000"/>
          <w:sz w:val="28"/>
          <w:szCs w:val="28"/>
        </w:rPr>
        <w:t>80</w:t>
      </w:r>
      <w:r>
        <w:rPr>
          <w:rFonts w:hint="eastAsia" w:ascii="仿宋_GB2312" w:eastAsia="仿宋_GB2312"/>
          <w:color w:val="000000"/>
          <w:sz w:val="28"/>
          <w:szCs w:val="28"/>
        </w:rPr>
        <w:t>亿元</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仿宋_GB2312" w:hAnsi="Times New Roman" w:eastAsia="仿宋_GB2312"/>
          <w:sz w:val="28"/>
          <w:szCs w:val="28"/>
        </w:rPr>
      </w:pPr>
      <w:r>
        <w:rPr>
          <w:rFonts w:hint="eastAsia" w:ascii="黑体" w:hAnsi="黑体" w:eastAsia="黑体" w:cs="黑体"/>
          <w:b w:val="0"/>
          <w:bCs w:val="0"/>
          <w:color w:val="auto"/>
          <w:kern w:val="2"/>
          <w:sz w:val="28"/>
          <w:szCs w:val="28"/>
          <w:lang w:val="en-US" w:eastAsia="zh-CN" w:bidi="ar-SA"/>
        </w:rPr>
        <w:t>六、经济效益分析：</w:t>
      </w:r>
      <w:r>
        <w:rPr>
          <w:rFonts w:hint="eastAsia" w:ascii="仿宋_GB2312" w:hAnsi="Times New Roman" w:eastAsia="仿宋_GB2312"/>
          <w:sz w:val="28"/>
          <w:szCs w:val="28"/>
        </w:rPr>
        <w:t>建成后可</w:t>
      </w:r>
      <w:r>
        <w:rPr>
          <w:rFonts w:hint="eastAsia" w:ascii="仿宋_GB2312" w:eastAsia="仿宋_GB2312"/>
          <w:color w:val="000000"/>
          <w:sz w:val="28"/>
          <w:szCs w:val="28"/>
        </w:rPr>
        <w:t>实现年销售收入</w:t>
      </w:r>
      <w:r>
        <w:rPr>
          <w:rFonts w:ascii="仿宋_GB2312" w:eastAsia="仿宋_GB2312"/>
          <w:color w:val="000000"/>
          <w:sz w:val="28"/>
          <w:szCs w:val="28"/>
        </w:rPr>
        <w:t>100</w:t>
      </w:r>
      <w:r>
        <w:rPr>
          <w:rFonts w:hint="eastAsia" w:ascii="仿宋_GB2312" w:eastAsia="仿宋_GB2312"/>
          <w:color w:val="000000"/>
          <w:sz w:val="28"/>
          <w:szCs w:val="28"/>
        </w:rPr>
        <w:t>亿元，利润</w:t>
      </w:r>
      <w:r>
        <w:rPr>
          <w:rFonts w:ascii="仿宋_GB2312" w:eastAsia="仿宋_GB2312"/>
          <w:color w:val="000000"/>
          <w:sz w:val="28"/>
          <w:szCs w:val="28"/>
        </w:rPr>
        <w:t>10</w:t>
      </w:r>
      <w:r>
        <w:rPr>
          <w:rFonts w:hint="eastAsia" w:ascii="仿宋_GB2312" w:eastAsia="仿宋_GB2312"/>
          <w:color w:val="000000"/>
          <w:sz w:val="28"/>
          <w:szCs w:val="28"/>
        </w:rPr>
        <w:t>亿元，税收</w:t>
      </w:r>
      <w:r>
        <w:rPr>
          <w:rFonts w:ascii="仿宋_GB2312" w:eastAsia="仿宋_GB2312"/>
          <w:color w:val="000000"/>
          <w:sz w:val="28"/>
          <w:szCs w:val="28"/>
        </w:rPr>
        <w:t>8</w:t>
      </w:r>
      <w:r>
        <w:rPr>
          <w:rFonts w:hint="eastAsia" w:ascii="仿宋_GB2312" w:eastAsia="仿宋_GB2312"/>
          <w:color w:val="000000"/>
          <w:sz w:val="28"/>
          <w:szCs w:val="28"/>
        </w:rPr>
        <w:t>亿元。</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eastAsia="仿宋_GB2312" w:cs="Times New Roman"/>
          <w:sz w:val="28"/>
          <w:szCs w:val="28"/>
        </w:rPr>
      </w:pPr>
      <w:r>
        <w:rPr>
          <w:rFonts w:hint="eastAsia" w:ascii="黑体" w:hAnsi="黑体" w:eastAsia="黑体" w:cs="黑体"/>
          <w:b w:val="0"/>
          <w:bCs w:val="0"/>
          <w:kern w:val="2"/>
          <w:sz w:val="28"/>
          <w:szCs w:val="28"/>
          <w:lang w:val="en-US" w:eastAsia="zh-CN" w:bidi="ar-SA"/>
        </w:rPr>
        <w:t>七、合作方式：</w:t>
      </w:r>
      <w:r>
        <w:rPr>
          <w:rFonts w:hint="eastAsia" w:ascii="仿宋_GB2312" w:eastAsia="仿宋_GB2312" w:cs="Times New Roman"/>
          <w:sz w:val="28"/>
          <w:szCs w:val="28"/>
        </w:rPr>
        <w:t>合资、合作、独资</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 w:hAnsi="仿宋" w:eastAsia="仿宋" w:cs="仿宋"/>
          <w:b/>
          <w:bCs/>
          <w:sz w:val="28"/>
          <w:szCs w:val="28"/>
          <w:lang w:eastAsia="zh-CN"/>
        </w:rPr>
      </w:pPr>
      <w:r>
        <w:rPr>
          <w:rFonts w:hint="eastAsia" w:ascii="黑体" w:hAnsi="黑体" w:eastAsia="黑体" w:cs="黑体"/>
          <w:b w:val="0"/>
          <w:bCs w:val="0"/>
          <w:sz w:val="28"/>
          <w:szCs w:val="28"/>
          <w:lang w:eastAsia="zh-CN"/>
        </w:rPr>
        <w:t>八、联系单位：</w:t>
      </w:r>
      <w:r>
        <w:rPr>
          <w:rFonts w:hint="eastAsia" w:ascii="仿宋_GB2312" w:eastAsia="仿宋_GB2312"/>
          <w:sz w:val="28"/>
          <w:szCs w:val="28"/>
        </w:rPr>
        <w:t>和布克赛尔县商务和工业信息化局</w:t>
      </w:r>
    </w:p>
    <w:p>
      <w:pPr>
        <w:pageBreakBefore w:val="0"/>
        <w:widowControl w:val="0"/>
        <w:kinsoku/>
        <w:wordWrap/>
        <w:overflowPunct/>
        <w:topLinePunct w:val="0"/>
        <w:autoSpaceDE/>
        <w:autoSpaceDN/>
        <w:bidi w:val="0"/>
        <w:adjustRightInd w:val="0"/>
        <w:snapToGrid w:val="0"/>
        <w:spacing w:line="480" w:lineRule="exact"/>
        <w:ind w:firstLine="1120" w:firstLineChars="400"/>
        <w:textAlignment w:val="auto"/>
        <w:rPr>
          <w:rFonts w:hint="eastAsia" w:ascii="仿宋_GB2312" w:eastAsia="仿宋_GB2312"/>
          <w:sz w:val="28"/>
          <w:szCs w:val="28"/>
          <w:lang w:val="en-US" w:eastAsia="zh-CN"/>
        </w:rPr>
      </w:pPr>
      <w:r>
        <w:rPr>
          <w:rFonts w:hint="eastAsia" w:ascii="仿宋_GB2312" w:eastAsia="仿宋_GB2312"/>
          <w:sz w:val="28"/>
          <w:szCs w:val="28"/>
          <w:lang w:eastAsia="zh-CN"/>
        </w:rPr>
        <w:t>联系人：</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张华</w:t>
      </w:r>
      <w:r>
        <w:rPr>
          <w:rFonts w:hint="eastAsia" w:ascii="仿宋_GB2312" w:eastAsia="仿宋_GB2312"/>
          <w:sz w:val="28"/>
          <w:szCs w:val="28"/>
          <w:lang w:val="en-US" w:eastAsia="zh-CN"/>
        </w:rPr>
        <w:t xml:space="preserve">  </w:t>
      </w:r>
      <w:r>
        <w:rPr>
          <w:rFonts w:hint="eastAsia" w:ascii="仿宋_GB2312" w:eastAsia="仿宋_GB2312"/>
          <w:sz w:val="28"/>
          <w:szCs w:val="28"/>
        </w:rPr>
        <w:t>0990－671</w:t>
      </w:r>
      <w:r>
        <w:rPr>
          <w:rFonts w:hint="eastAsia" w:ascii="仿宋_GB2312" w:eastAsia="仿宋_GB2312"/>
          <w:sz w:val="28"/>
          <w:szCs w:val="28"/>
          <w:lang w:val="en-US" w:eastAsia="zh-CN"/>
        </w:rPr>
        <w:t>0281</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Cs/>
          <w:color w:val="auto"/>
          <w:kern w:val="2"/>
          <w:sz w:val="30"/>
          <w:szCs w:val="30"/>
          <w:highlight w:val="none"/>
          <w:lang w:val="en-US" w:eastAsia="zh-CN" w:bidi="ar-SA"/>
        </w:rPr>
      </w:pP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r>
        <w:rPr>
          <w:rFonts w:hint="eastAsia" w:ascii="方正小标宋简体" w:hAnsi="方正小标宋简体" w:eastAsia="方正小标宋简体" w:cs="方正小标宋简体"/>
          <w:bCs/>
          <w:sz w:val="28"/>
          <w:szCs w:val="28"/>
          <w:lang w:val="en-US" w:eastAsia="zh-CN"/>
        </w:rPr>
        <w:t>4、沙湾县煤焦油加氢生产项目</w:t>
      </w:r>
    </w:p>
    <w:p>
      <w:pPr>
        <w:keepNext w:val="0"/>
        <w:keepLines w:val="0"/>
        <w:pageBreakBefore w:val="0"/>
        <w:widowControl/>
        <w:kinsoku/>
        <w:wordWrap/>
        <w:overflowPunct/>
        <w:topLinePunct w:val="0"/>
        <w:autoSpaceDE/>
        <w:autoSpaceDN/>
        <w:bidi w:val="0"/>
        <w:spacing w:after="0" w:line="480" w:lineRule="exact"/>
        <w:ind w:firstLine="560" w:firstLineChars="200"/>
        <w:jc w:val="both"/>
        <w:textAlignment w:val="auto"/>
        <w:rPr>
          <w:rFonts w:hint="eastAsia" w:ascii="仿宋_GB2312" w:hAnsi="仿宋_GB2312" w:eastAsia="仿宋_GB2312" w:cs="仿宋_GB2312"/>
          <w:b w:val="0"/>
          <w:bCs/>
          <w:sz w:val="28"/>
          <w:szCs w:val="28"/>
        </w:rPr>
      </w:pPr>
      <w:r>
        <w:rPr>
          <w:rFonts w:hint="eastAsia" w:ascii="黑体" w:hAnsi="黑体" w:eastAsia="黑体" w:cs="黑体"/>
          <w:b w:val="0"/>
          <w:bCs/>
          <w:sz w:val="28"/>
          <w:szCs w:val="28"/>
        </w:rPr>
        <w:t>一、项目名称：</w:t>
      </w:r>
      <w:r>
        <w:rPr>
          <w:rFonts w:hint="eastAsia" w:ascii="仿宋_GB2312" w:hAnsi="仿宋_GB2312" w:eastAsia="仿宋_GB2312" w:cs="仿宋_GB2312"/>
          <w:b w:val="0"/>
          <w:bCs/>
          <w:sz w:val="28"/>
          <w:szCs w:val="28"/>
          <w:lang w:val="en-US" w:eastAsia="zh-CN"/>
        </w:rPr>
        <w:t>沙湾县</w:t>
      </w:r>
      <w:r>
        <w:rPr>
          <w:rFonts w:hint="eastAsia" w:ascii="仿宋_GB2312" w:hAnsi="仿宋_GB2312" w:eastAsia="仿宋_GB2312" w:cs="仿宋_GB2312"/>
          <w:b w:val="0"/>
          <w:bCs/>
          <w:sz w:val="28"/>
          <w:szCs w:val="28"/>
        </w:rPr>
        <w:t>煤焦油加氢生产项目</w:t>
      </w:r>
    </w:p>
    <w:p>
      <w:pPr>
        <w:keepNext w:val="0"/>
        <w:keepLines w:val="0"/>
        <w:pageBreakBefore w:val="0"/>
        <w:widowControl/>
        <w:kinsoku/>
        <w:wordWrap/>
        <w:overflowPunct/>
        <w:topLinePunct w:val="0"/>
        <w:autoSpaceDE/>
        <w:autoSpaceDN/>
        <w:bidi w:val="0"/>
        <w:spacing w:after="0" w:line="480" w:lineRule="exact"/>
        <w:ind w:firstLine="560" w:firstLineChars="200"/>
        <w:jc w:val="both"/>
        <w:textAlignment w:val="auto"/>
        <w:rPr>
          <w:rFonts w:hint="eastAsia" w:ascii="仿宋_GB2312" w:hAnsi="仿宋_GB2312" w:eastAsia="仿宋_GB2312" w:cs="仿宋_GB2312"/>
          <w:b w:val="0"/>
          <w:bCs/>
          <w:sz w:val="28"/>
          <w:szCs w:val="28"/>
        </w:rPr>
      </w:pPr>
      <w:r>
        <w:rPr>
          <w:rFonts w:hint="eastAsia" w:ascii="黑体" w:hAnsi="黑体" w:eastAsia="黑体" w:cs="黑体"/>
          <w:b w:val="0"/>
          <w:bCs/>
          <w:sz w:val="28"/>
          <w:szCs w:val="28"/>
        </w:rPr>
        <w:t>二、</w:t>
      </w:r>
      <w:r>
        <w:rPr>
          <w:rFonts w:hint="eastAsia" w:ascii="黑体" w:hAnsi="黑体" w:eastAsia="黑体" w:cs="黑体"/>
          <w:b w:val="0"/>
          <w:bCs/>
          <w:sz w:val="28"/>
          <w:szCs w:val="28"/>
          <w:lang w:val="en-US" w:eastAsia="zh-CN"/>
        </w:rPr>
        <w:t>建设内容及规模</w:t>
      </w:r>
      <w:r>
        <w:rPr>
          <w:rFonts w:hint="eastAsia" w:ascii="黑体" w:hAnsi="黑体" w:eastAsia="黑体" w:cs="黑体"/>
          <w:b w:val="0"/>
          <w:bCs/>
          <w:sz w:val="28"/>
          <w:szCs w:val="28"/>
        </w:rPr>
        <w:t>：</w:t>
      </w:r>
      <w:r>
        <w:rPr>
          <w:rFonts w:hint="eastAsia" w:ascii="仿宋_GB2312" w:hAnsi="仿宋_GB2312" w:eastAsia="仿宋_GB2312" w:cs="仿宋_GB2312"/>
          <w:b w:val="0"/>
          <w:bCs/>
          <w:sz w:val="28"/>
          <w:szCs w:val="28"/>
        </w:rPr>
        <w:t>提取煤焦油中富集的高附加值化学品再进行合适的加氢精制或改质处理，生产清洁燃料油品。</w:t>
      </w:r>
    </w:p>
    <w:p>
      <w:pPr>
        <w:keepNext w:val="0"/>
        <w:keepLines w:val="0"/>
        <w:pageBreakBefore w:val="0"/>
        <w:widowControl/>
        <w:kinsoku/>
        <w:wordWrap/>
        <w:overflowPunct/>
        <w:topLinePunct w:val="0"/>
        <w:autoSpaceDE/>
        <w:autoSpaceDN/>
        <w:bidi w:val="0"/>
        <w:spacing w:after="0" w:line="480" w:lineRule="exact"/>
        <w:ind w:firstLine="560" w:firstLineChars="200"/>
        <w:jc w:val="both"/>
        <w:textAlignment w:val="auto"/>
        <w:rPr>
          <w:rFonts w:hint="eastAsia" w:ascii="仿宋_GB2312" w:hAnsi="仿宋_GB2312" w:eastAsia="仿宋_GB2312" w:cs="仿宋_GB2312"/>
          <w:b w:val="0"/>
          <w:bCs/>
          <w:sz w:val="28"/>
          <w:szCs w:val="28"/>
        </w:rPr>
      </w:pPr>
      <w:r>
        <w:rPr>
          <w:rFonts w:hint="eastAsia" w:ascii="黑体" w:hAnsi="黑体" w:eastAsia="黑体" w:cs="黑体"/>
          <w:b w:val="0"/>
          <w:bCs/>
          <w:sz w:val="28"/>
          <w:szCs w:val="28"/>
        </w:rPr>
        <w:t>三、</w:t>
      </w:r>
      <w:r>
        <w:rPr>
          <w:rFonts w:hint="eastAsia" w:ascii="黑体" w:hAnsi="黑体" w:eastAsia="黑体" w:cs="黑体"/>
          <w:b w:val="0"/>
          <w:bCs/>
          <w:sz w:val="28"/>
          <w:szCs w:val="28"/>
          <w:lang w:val="en-US" w:eastAsia="zh-CN"/>
        </w:rPr>
        <w:t>建设地点</w:t>
      </w:r>
      <w:r>
        <w:rPr>
          <w:rFonts w:hint="eastAsia" w:ascii="黑体" w:hAnsi="黑体" w:eastAsia="黑体" w:cs="黑体"/>
          <w:b w:val="0"/>
          <w:bCs/>
          <w:sz w:val="28"/>
          <w:szCs w:val="28"/>
        </w:rPr>
        <w:t>：</w:t>
      </w:r>
      <w:r>
        <w:rPr>
          <w:rFonts w:hint="eastAsia" w:ascii="仿宋_GB2312" w:hAnsi="仿宋_GB2312" w:eastAsia="仿宋_GB2312" w:cs="仿宋_GB2312"/>
          <w:b w:val="0"/>
          <w:bCs/>
          <w:sz w:val="28"/>
          <w:szCs w:val="28"/>
        </w:rPr>
        <w:t>沙湾哈拉干德区工业园区</w:t>
      </w:r>
    </w:p>
    <w:p>
      <w:pPr>
        <w:keepNext w:val="0"/>
        <w:keepLines w:val="0"/>
        <w:pageBreakBefore w:val="0"/>
        <w:widowControl/>
        <w:kinsoku/>
        <w:wordWrap/>
        <w:overflowPunct/>
        <w:topLinePunct w:val="0"/>
        <w:autoSpaceDE/>
        <w:autoSpaceDN/>
        <w:bidi w:val="0"/>
        <w:spacing w:after="0" w:line="480" w:lineRule="exact"/>
        <w:ind w:firstLine="560" w:firstLineChars="200"/>
        <w:jc w:val="both"/>
        <w:textAlignment w:val="auto"/>
        <w:rPr>
          <w:rFonts w:hint="eastAsia" w:ascii="仿宋_GB2312" w:hAnsi="仿宋_GB2312" w:eastAsia="仿宋_GB2312" w:cs="仿宋_GB2312"/>
          <w:b w:val="0"/>
          <w:bCs/>
          <w:sz w:val="28"/>
          <w:szCs w:val="28"/>
        </w:rPr>
      </w:pPr>
      <w:r>
        <w:rPr>
          <w:rFonts w:hint="eastAsia" w:ascii="黑体" w:hAnsi="黑体" w:eastAsia="黑体" w:cs="黑体"/>
          <w:b w:val="0"/>
          <w:bCs/>
          <w:sz w:val="28"/>
          <w:szCs w:val="28"/>
          <w:lang w:val="en-US" w:eastAsia="zh-CN"/>
        </w:rPr>
        <w:t>四、建设条件：</w:t>
      </w:r>
      <w:r>
        <w:rPr>
          <w:rFonts w:hint="eastAsia" w:ascii="仿宋_GB2312" w:hAnsi="仿宋_GB2312" w:eastAsia="仿宋_GB2312" w:cs="仿宋_GB2312"/>
          <w:b w:val="0"/>
          <w:bCs/>
          <w:sz w:val="28"/>
          <w:szCs w:val="28"/>
        </w:rPr>
        <w:t xml:space="preserve">沙湾哈拉干德区工业园区紧邻奎屯一独山子经济技术开发区，与新疆和山巨力化工有限公司相距11公里，本项目立足新疆和山巨力化工有限公司年产15万吨/年TDI项目下游产业链,拥有很好的原材料、区位优势，泡沫塑料产品正广泛应用于更多领域,项目建成必然会进一步带动沙湾县经济的发展,加速沙湾县产业向新材料、高分子等高新行业的转型。我国低阶煤资源丰富，褐煤、低阶烟煤等在热解、气化等利用过程中产生的煤焦油逐年增加。煤焦油加氢制燃料油采用固定床/悬浮床/浆态床等加 氢处理技术，将煤焦油中的烯烃和芳烃类化合物进行饱和来生产质量优良的石脑油馏分和柴油馏分。                                   </w:t>
      </w:r>
    </w:p>
    <w:p>
      <w:pPr>
        <w:keepNext w:val="0"/>
        <w:keepLines w:val="0"/>
        <w:pageBreakBefore w:val="0"/>
        <w:widowControl/>
        <w:kinsoku/>
        <w:wordWrap/>
        <w:overflowPunct/>
        <w:topLinePunct w:val="0"/>
        <w:autoSpaceDE/>
        <w:autoSpaceDN/>
        <w:bidi w:val="0"/>
        <w:spacing w:after="0" w:line="480" w:lineRule="exact"/>
        <w:ind w:firstLine="560" w:firstLineChars="200"/>
        <w:jc w:val="both"/>
        <w:textAlignment w:val="auto"/>
        <w:rPr>
          <w:rFonts w:hint="eastAsia" w:ascii="仿宋_GB2312" w:hAnsi="仿宋_GB2312" w:eastAsia="仿宋_GB2312" w:cs="仿宋_GB2312"/>
          <w:b w:val="0"/>
          <w:bCs/>
          <w:sz w:val="28"/>
          <w:szCs w:val="28"/>
        </w:rPr>
      </w:pPr>
      <w:r>
        <w:rPr>
          <w:rFonts w:hint="eastAsia" w:ascii="黑体" w:hAnsi="黑体" w:eastAsia="黑体" w:cs="黑体"/>
          <w:b w:val="0"/>
          <w:bCs/>
          <w:sz w:val="28"/>
          <w:szCs w:val="28"/>
          <w:lang w:val="en-US" w:eastAsia="zh-CN"/>
        </w:rPr>
        <w:t>五</w:t>
      </w:r>
      <w:r>
        <w:rPr>
          <w:rFonts w:hint="eastAsia" w:ascii="黑体" w:hAnsi="黑体" w:eastAsia="黑体" w:cs="黑体"/>
          <w:b w:val="0"/>
          <w:bCs/>
          <w:sz w:val="28"/>
          <w:szCs w:val="28"/>
        </w:rPr>
        <w:t>、投资估算：</w:t>
      </w:r>
      <w:r>
        <w:rPr>
          <w:rFonts w:hint="eastAsia" w:ascii="仿宋_GB2312" w:hAnsi="仿宋_GB2312" w:eastAsia="仿宋_GB2312" w:cs="仿宋_GB2312"/>
          <w:b w:val="0"/>
          <w:bCs/>
          <w:sz w:val="28"/>
          <w:szCs w:val="28"/>
        </w:rPr>
        <w:t>1.5亿元。</w:t>
      </w:r>
    </w:p>
    <w:p>
      <w:pPr>
        <w:keepNext w:val="0"/>
        <w:keepLines w:val="0"/>
        <w:pageBreakBefore w:val="0"/>
        <w:widowControl/>
        <w:kinsoku/>
        <w:wordWrap/>
        <w:overflowPunct/>
        <w:topLinePunct w:val="0"/>
        <w:autoSpaceDE/>
        <w:autoSpaceDN/>
        <w:bidi w:val="0"/>
        <w:spacing w:after="0" w:line="480" w:lineRule="exact"/>
        <w:ind w:firstLine="560" w:firstLineChars="200"/>
        <w:jc w:val="both"/>
        <w:textAlignment w:val="auto"/>
        <w:rPr>
          <w:rFonts w:hint="eastAsia" w:ascii="仿宋_GB2312" w:hAnsi="仿宋_GB2312" w:eastAsia="仿宋_GB2312" w:cs="仿宋_GB2312"/>
          <w:b w:val="0"/>
          <w:bCs/>
          <w:sz w:val="28"/>
          <w:szCs w:val="28"/>
        </w:rPr>
      </w:pPr>
      <w:r>
        <w:rPr>
          <w:rFonts w:hint="eastAsia" w:ascii="黑体" w:hAnsi="黑体" w:eastAsia="黑体" w:cs="黑体"/>
          <w:b w:val="0"/>
          <w:bCs/>
          <w:sz w:val="28"/>
          <w:szCs w:val="28"/>
          <w:lang w:val="en-US" w:eastAsia="zh-CN"/>
        </w:rPr>
        <w:t>六</w:t>
      </w:r>
      <w:r>
        <w:rPr>
          <w:rFonts w:hint="eastAsia" w:ascii="黑体" w:hAnsi="黑体" w:eastAsia="黑体" w:cs="黑体"/>
          <w:b w:val="0"/>
          <w:bCs/>
          <w:sz w:val="28"/>
          <w:szCs w:val="28"/>
        </w:rPr>
        <w:t>、经济效益分析：</w:t>
      </w:r>
      <w:r>
        <w:rPr>
          <w:rFonts w:hint="eastAsia" w:ascii="仿宋_GB2312" w:hAnsi="仿宋_GB2312" w:eastAsia="仿宋_GB2312" w:cs="仿宋_GB2312"/>
          <w:b w:val="0"/>
          <w:bCs/>
          <w:sz w:val="28"/>
          <w:szCs w:val="28"/>
        </w:rPr>
        <w:t>预计年营业收入3亿元，投资回收期4年。</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560" w:firstLineChars="200"/>
        <w:jc w:val="both"/>
        <w:textAlignment w:val="auto"/>
        <w:rPr>
          <w:rFonts w:hint="eastAsia" w:ascii="仿宋_GB2312" w:hAnsi="仿宋_GB2312" w:eastAsia="仿宋_GB2312" w:cs="仿宋_GB2312"/>
          <w:b w:val="0"/>
          <w:bCs/>
          <w:sz w:val="28"/>
          <w:szCs w:val="28"/>
        </w:rPr>
      </w:pPr>
      <w:r>
        <w:rPr>
          <w:rFonts w:hint="eastAsia" w:ascii="黑体" w:hAnsi="黑体" w:eastAsia="黑体" w:cs="黑体"/>
          <w:b w:val="0"/>
          <w:bCs/>
          <w:color w:val="333333"/>
          <w:sz w:val="28"/>
          <w:szCs w:val="28"/>
          <w:shd w:val="clear" w:color="auto" w:fill="FFFFFF"/>
          <w:lang w:val="en-US" w:eastAsia="zh-CN"/>
        </w:rPr>
        <w:t>七</w:t>
      </w:r>
      <w:r>
        <w:rPr>
          <w:rFonts w:hint="eastAsia" w:ascii="黑体" w:hAnsi="黑体" w:eastAsia="黑体" w:cs="黑体"/>
          <w:b w:val="0"/>
          <w:bCs/>
          <w:color w:val="333333"/>
          <w:sz w:val="28"/>
          <w:szCs w:val="28"/>
          <w:shd w:val="clear" w:color="auto" w:fill="FFFFFF"/>
        </w:rPr>
        <w:t>、合作方式：</w:t>
      </w:r>
      <w:r>
        <w:rPr>
          <w:rFonts w:hint="eastAsia" w:ascii="仿宋_GB2312" w:hAnsi="仿宋_GB2312" w:eastAsia="仿宋_GB2312" w:cs="仿宋_GB2312"/>
          <w:b w:val="0"/>
          <w:bCs/>
          <w:sz w:val="28"/>
          <w:szCs w:val="28"/>
        </w:rPr>
        <w:t>独资、合资、合作</w:t>
      </w:r>
    </w:p>
    <w:p>
      <w:pPr>
        <w:keepNext w:val="0"/>
        <w:keepLines w:val="0"/>
        <w:pageBreakBefore w:val="0"/>
        <w:widowControl/>
        <w:kinsoku/>
        <w:wordWrap/>
        <w:overflowPunct/>
        <w:topLinePunct w:val="0"/>
        <w:autoSpaceDE/>
        <w:autoSpaceDN/>
        <w:bidi w:val="0"/>
        <w:spacing w:after="0" w:line="480" w:lineRule="exact"/>
        <w:ind w:firstLine="560" w:firstLineChars="200"/>
        <w:jc w:val="both"/>
        <w:textAlignment w:val="auto"/>
        <w:rPr>
          <w:rFonts w:hint="eastAsia" w:ascii="仿宋_GB2312" w:hAnsi="仿宋_GB2312" w:eastAsia="黑体" w:cs="仿宋_GB2312"/>
          <w:b w:val="0"/>
          <w:bCs/>
          <w:sz w:val="28"/>
          <w:szCs w:val="28"/>
          <w:lang w:eastAsia="zh-CN"/>
        </w:rPr>
      </w:pPr>
      <w:r>
        <w:rPr>
          <w:rFonts w:hint="eastAsia" w:ascii="黑体" w:hAnsi="黑体" w:eastAsia="黑体" w:cs="黑体"/>
          <w:b w:val="0"/>
          <w:bCs/>
          <w:sz w:val="28"/>
          <w:szCs w:val="28"/>
          <w:lang w:val="en-US" w:eastAsia="zh-CN"/>
        </w:rPr>
        <w:t>八</w:t>
      </w:r>
      <w:r>
        <w:rPr>
          <w:rFonts w:hint="eastAsia" w:ascii="黑体" w:hAnsi="黑体" w:eastAsia="黑体" w:cs="黑体"/>
          <w:b w:val="0"/>
          <w:bCs/>
          <w:sz w:val="28"/>
          <w:szCs w:val="28"/>
        </w:rPr>
        <w:t>、联系单位：</w:t>
      </w:r>
      <w:r>
        <w:rPr>
          <w:rFonts w:hint="eastAsia" w:ascii="仿宋_GB2312" w:hAnsi="仿宋_GB2312" w:eastAsia="仿宋_GB2312" w:cs="仿宋_GB2312"/>
          <w:b w:val="0"/>
          <w:bCs/>
          <w:sz w:val="28"/>
          <w:szCs w:val="28"/>
        </w:rPr>
        <w:t>沙湾工业园区管委会</w:t>
      </w:r>
    </w:p>
    <w:p>
      <w:pPr>
        <w:keepNext w:val="0"/>
        <w:keepLines w:val="0"/>
        <w:pageBreakBefore w:val="0"/>
        <w:widowControl/>
        <w:kinsoku/>
        <w:wordWrap/>
        <w:overflowPunct/>
        <w:topLinePunct w:val="0"/>
        <w:autoSpaceDE/>
        <w:autoSpaceDN/>
        <w:bidi w:val="0"/>
        <w:adjustRightInd w:val="0"/>
        <w:snapToGrid w:val="0"/>
        <w:spacing w:after="0" w:line="480" w:lineRule="exact"/>
        <w:ind w:firstLine="1120" w:firstLineChars="400"/>
        <w:textAlignment w:val="auto"/>
        <w:rPr>
          <w:rFonts w:hint="default" w:ascii="仿宋_GB2312" w:hAnsi="仿宋_GB2312" w:eastAsia="仿宋_GB2312" w:cs="仿宋_GB2312"/>
          <w:b w:val="0"/>
          <w:bCs/>
          <w:sz w:val="28"/>
          <w:szCs w:val="28"/>
          <w:lang w:val="en-US"/>
        </w:rPr>
      </w:pPr>
      <w:r>
        <w:rPr>
          <w:rFonts w:hint="eastAsia" w:ascii="黑体" w:hAnsi="黑体" w:eastAsia="黑体" w:cs="黑体"/>
          <w:b w:val="0"/>
          <w:bCs/>
          <w:sz w:val="28"/>
          <w:szCs w:val="28"/>
        </w:rPr>
        <w:t>联系人：</w:t>
      </w:r>
      <w:r>
        <w:rPr>
          <w:rFonts w:hint="eastAsia" w:ascii="仿宋_GB2312" w:hAnsi="仿宋_GB2312" w:eastAsia="仿宋_GB2312" w:cs="仿宋_GB2312"/>
          <w:b w:val="0"/>
          <w:bCs/>
          <w:sz w:val="28"/>
          <w:szCs w:val="28"/>
          <w:lang w:val="en-US" w:eastAsia="zh-CN"/>
        </w:rPr>
        <w:t>安景恕 13899527555</w:t>
      </w:r>
    </w:p>
    <w:p>
      <w:pPr>
        <w:keepNext w:val="0"/>
        <w:keepLines w:val="0"/>
        <w:pageBreakBefore w:val="0"/>
        <w:widowControl/>
        <w:kinsoku/>
        <w:wordWrap/>
        <w:overflowPunct/>
        <w:topLinePunct w:val="0"/>
        <w:autoSpaceDE/>
        <w:autoSpaceDN/>
        <w:bidi w:val="0"/>
        <w:spacing w:after="0" w:line="480" w:lineRule="exact"/>
        <w:ind w:firstLine="560" w:firstLineChars="200"/>
        <w:jc w:val="both"/>
        <w:textAlignment w:val="auto"/>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 </w:t>
      </w: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p>
    <w:p>
      <w:pPr>
        <w:keepNext w:val="0"/>
        <w:keepLines w:val="0"/>
        <w:pageBreakBefore w:val="0"/>
        <w:suppressAutoHyphens/>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Cs/>
          <w:sz w:val="28"/>
          <w:szCs w:val="28"/>
          <w:lang w:val="en-US" w:eastAsia="zh-CN"/>
        </w:rPr>
      </w:pPr>
      <w:r>
        <w:rPr>
          <w:rFonts w:hint="eastAsia" w:ascii="方正小标宋简体" w:hAnsi="方正小标宋简体" w:eastAsia="方正小标宋简体" w:cs="方正小标宋简体"/>
          <w:bCs/>
          <w:sz w:val="28"/>
          <w:szCs w:val="28"/>
          <w:lang w:val="en-US" w:eastAsia="zh-CN"/>
        </w:rPr>
        <w:t>5、沙湾县年产4万吨煤气制LNG项目</w:t>
      </w:r>
    </w:p>
    <w:p>
      <w:pPr>
        <w:keepNext w:val="0"/>
        <w:keepLines w:val="0"/>
        <w:pageBreakBefore w:val="0"/>
        <w:widowControl/>
        <w:kinsoku/>
        <w:wordWrap/>
        <w:overflowPunct/>
        <w:topLinePunct w:val="0"/>
        <w:autoSpaceDE/>
        <w:autoSpaceDN/>
        <w:bidi w:val="0"/>
        <w:spacing w:after="0" w:line="480" w:lineRule="exact"/>
        <w:ind w:firstLine="560" w:firstLineChars="200"/>
        <w:jc w:val="both"/>
        <w:textAlignment w:val="auto"/>
        <w:rPr>
          <w:rFonts w:hint="eastAsia" w:ascii="仿宋_GB2312" w:hAnsi="仿宋_GB2312" w:eastAsia="仿宋_GB2312" w:cs="仿宋_GB2312"/>
          <w:b w:val="0"/>
          <w:bCs/>
          <w:sz w:val="28"/>
          <w:szCs w:val="28"/>
        </w:rPr>
      </w:pPr>
      <w:r>
        <w:rPr>
          <w:rFonts w:hint="eastAsia" w:ascii="黑体" w:hAnsi="黑体" w:eastAsia="黑体" w:cs="黑体"/>
          <w:b w:val="0"/>
          <w:bCs/>
          <w:sz w:val="28"/>
          <w:szCs w:val="28"/>
        </w:rPr>
        <w:t>一、项目名称：</w:t>
      </w:r>
      <w:r>
        <w:rPr>
          <w:rFonts w:hint="eastAsia" w:ascii="仿宋_GB2312" w:hAnsi="仿宋_GB2312" w:eastAsia="仿宋_GB2312" w:cs="仿宋_GB2312"/>
          <w:b w:val="0"/>
          <w:bCs/>
          <w:sz w:val="28"/>
          <w:szCs w:val="28"/>
          <w:lang w:val="en-US" w:eastAsia="zh-CN"/>
        </w:rPr>
        <w:t>沙湾县</w:t>
      </w:r>
      <w:r>
        <w:rPr>
          <w:rFonts w:hint="eastAsia" w:ascii="仿宋_GB2312" w:hAnsi="仿宋_GB2312" w:eastAsia="仿宋_GB2312" w:cs="仿宋_GB2312"/>
          <w:b w:val="0"/>
          <w:bCs/>
          <w:sz w:val="28"/>
          <w:szCs w:val="28"/>
        </w:rPr>
        <w:t>年产4万吨煤气制LNG项目</w:t>
      </w:r>
    </w:p>
    <w:p>
      <w:pPr>
        <w:keepNext w:val="0"/>
        <w:keepLines w:val="0"/>
        <w:pageBreakBefore w:val="0"/>
        <w:widowControl/>
        <w:kinsoku/>
        <w:wordWrap/>
        <w:overflowPunct/>
        <w:topLinePunct w:val="0"/>
        <w:autoSpaceDE/>
        <w:autoSpaceDN/>
        <w:bidi w:val="0"/>
        <w:spacing w:after="0" w:line="480" w:lineRule="exact"/>
        <w:ind w:firstLine="560" w:firstLineChars="200"/>
        <w:jc w:val="both"/>
        <w:textAlignment w:val="auto"/>
        <w:rPr>
          <w:rFonts w:hint="eastAsia" w:ascii="仿宋_GB2312" w:hAnsi="仿宋_GB2312" w:eastAsia="仿宋_GB2312" w:cs="仿宋_GB2312"/>
          <w:b w:val="0"/>
          <w:bCs/>
          <w:sz w:val="28"/>
          <w:szCs w:val="28"/>
        </w:rPr>
      </w:pPr>
      <w:r>
        <w:rPr>
          <w:rFonts w:hint="eastAsia" w:ascii="黑体" w:hAnsi="黑体" w:eastAsia="黑体" w:cs="黑体"/>
          <w:b w:val="0"/>
          <w:bCs/>
          <w:sz w:val="28"/>
          <w:szCs w:val="28"/>
          <w:lang w:val="en-US" w:eastAsia="zh-CN"/>
        </w:rPr>
        <w:t>二</w:t>
      </w:r>
      <w:r>
        <w:rPr>
          <w:rFonts w:hint="eastAsia" w:ascii="黑体" w:hAnsi="黑体" w:eastAsia="黑体" w:cs="黑体"/>
          <w:b w:val="0"/>
          <w:bCs/>
          <w:sz w:val="28"/>
          <w:szCs w:val="28"/>
        </w:rPr>
        <w:t>、</w:t>
      </w:r>
      <w:r>
        <w:rPr>
          <w:rFonts w:hint="eastAsia" w:ascii="黑体" w:hAnsi="黑体" w:eastAsia="黑体" w:cs="黑体"/>
          <w:b w:val="0"/>
          <w:bCs/>
          <w:sz w:val="28"/>
          <w:szCs w:val="28"/>
          <w:lang w:val="en-US" w:eastAsia="zh-CN"/>
        </w:rPr>
        <w:t>建设内容及规模</w:t>
      </w:r>
      <w:r>
        <w:rPr>
          <w:rFonts w:hint="eastAsia" w:ascii="黑体" w:hAnsi="黑体" w:eastAsia="黑体" w:cs="黑体"/>
          <w:b w:val="0"/>
          <w:bCs/>
          <w:sz w:val="28"/>
          <w:szCs w:val="28"/>
        </w:rPr>
        <w:t>：</w:t>
      </w:r>
      <w:r>
        <w:rPr>
          <w:rFonts w:hint="eastAsia" w:ascii="仿宋_GB2312" w:hAnsi="仿宋_GB2312" w:eastAsia="仿宋_GB2312" w:cs="仿宋_GB2312"/>
          <w:b w:val="0"/>
          <w:bCs/>
          <w:sz w:val="28"/>
          <w:szCs w:val="28"/>
        </w:rPr>
        <w:t>年产4万吨煤气制LNG项目</w:t>
      </w:r>
    </w:p>
    <w:p>
      <w:pPr>
        <w:keepNext w:val="0"/>
        <w:keepLines w:val="0"/>
        <w:pageBreakBefore w:val="0"/>
        <w:widowControl/>
        <w:kinsoku/>
        <w:wordWrap/>
        <w:overflowPunct/>
        <w:topLinePunct w:val="0"/>
        <w:autoSpaceDE/>
        <w:autoSpaceDN/>
        <w:bidi w:val="0"/>
        <w:spacing w:after="0" w:line="480" w:lineRule="exact"/>
        <w:ind w:firstLine="560" w:firstLineChars="200"/>
        <w:jc w:val="both"/>
        <w:textAlignment w:val="auto"/>
        <w:rPr>
          <w:rFonts w:hint="eastAsia" w:ascii="黑体" w:hAnsi="黑体" w:eastAsia="仿宋_GB2312" w:cs="黑体"/>
          <w:b w:val="0"/>
          <w:bCs/>
          <w:sz w:val="28"/>
          <w:szCs w:val="28"/>
          <w:lang w:val="en-US" w:eastAsia="zh-CN"/>
        </w:rPr>
      </w:pPr>
      <w:r>
        <w:rPr>
          <w:rFonts w:hint="eastAsia" w:ascii="黑体" w:hAnsi="黑体" w:eastAsia="黑体" w:cs="黑体"/>
          <w:b w:val="0"/>
          <w:bCs/>
          <w:sz w:val="28"/>
          <w:szCs w:val="28"/>
          <w:lang w:val="en-US" w:eastAsia="zh-CN"/>
        </w:rPr>
        <w:t>三、建设地点：</w:t>
      </w:r>
      <w:r>
        <w:rPr>
          <w:rFonts w:hint="eastAsia" w:ascii="仿宋_GB2312" w:hAnsi="仿宋_GB2312" w:eastAsia="仿宋_GB2312" w:cs="仿宋_GB2312"/>
          <w:b w:val="0"/>
          <w:bCs/>
          <w:sz w:val="28"/>
          <w:szCs w:val="28"/>
        </w:rPr>
        <w:t>沙湾哈拉干德区工业园区</w:t>
      </w:r>
    </w:p>
    <w:p>
      <w:pPr>
        <w:keepNext w:val="0"/>
        <w:keepLines w:val="0"/>
        <w:pageBreakBefore w:val="0"/>
        <w:widowControl/>
        <w:kinsoku/>
        <w:wordWrap/>
        <w:overflowPunct/>
        <w:topLinePunct w:val="0"/>
        <w:autoSpaceDE/>
        <w:autoSpaceDN/>
        <w:bidi w:val="0"/>
        <w:spacing w:after="0" w:line="480" w:lineRule="exact"/>
        <w:ind w:firstLine="560" w:firstLineChars="200"/>
        <w:jc w:val="both"/>
        <w:textAlignment w:val="auto"/>
        <w:rPr>
          <w:rFonts w:hint="eastAsia" w:ascii="仿宋_GB2312" w:hAnsi="仿宋_GB2312" w:eastAsia="仿宋_GB2312" w:cs="仿宋_GB2312"/>
          <w:b w:val="0"/>
          <w:bCs/>
          <w:sz w:val="28"/>
          <w:szCs w:val="28"/>
        </w:rPr>
      </w:pPr>
      <w:r>
        <w:rPr>
          <w:rFonts w:hint="eastAsia" w:ascii="黑体" w:hAnsi="黑体" w:eastAsia="黑体" w:cs="黑体"/>
          <w:b w:val="0"/>
          <w:bCs/>
          <w:sz w:val="28"/>
          <w:szCs w:val="28"/>
          <w:lang w:val="en-US" w:eastAsia="zh-CN"/>
        </w:rPr>
        <w:t>四、建设条件：</w:t>
      </w:r>
      <w:r>
        <w:rPr>
          <w:rFonts w:hint="eastAsia" w:ascii="仿宋_GB2312" w:hAnsi="仿宋_GB2312" w:eastAsia="仿宋_GB2312" w:cs="仿宋_GB2312"/>
          <w:b w:val="0"/>
          <w:bCs/>
          <w:sz w:val="28"/>
          <w:szCs w:val="28"/>
          <w:lang w:val="en-US" w:eastAsia="zh-CN"/>
        </w:rPr>
        <w:t>哈拉干德区重点发展精细化工业、新型建材及装备制造业、新型能源业、仓储、物流等产业。近年来该园区重点企业有新疆帅科、合兴化工、安达化工、中石新能源、新疆鸿发等企业，初步形成了年产160万吨焦炭、20万吨改性沥青、4000吨环保汞触媒、300吨叶酸、1000吨维生素B6、1000吨工业级维生素B1、2万吨不饱和聚酯树脂、1000台挂车、2400吨甲硫基乙醛肟、3万吨氢化树脂。其中哈拉干德区</w:t>
      </w:r>
      <w:r>
        <w:rPr>
          <w:rFonts w:hint="eastAsia" w:ascii="仿宋_GB2312" w:hAnsi="仿宋_GB2312" w:eastAsia="仿宋_GB2312" w:cs="仿宋_GB2312"/>
          <w:b w:val="0"/>
          <w:bCs/>
          <w:color w:val="000000"/>
          <w:sz w:val="28"/>
          <w:szCs w:val="28"/>
        </w:rPr>
        <w:t>焦炭企业</w:t>
      </w:r>
      <w:r>
        <w:rPr>
          <w:rFonts w:hint="eastAsia" w:ascii="仿宋_GB2312" w:hAnsi="仿宋_GB2312" w:eastAsia="仿宋_GB2312" w:cs="仿宋_GB2312"/>
          <w:b w:val="0"/>
          <w:bCs/>
          <w:color w:val="000000"/>
          <w:sz w:val="28"/>
          <w:szCs w:val="28"/>
          <w:lang w:eastAsia="zh-CN"/>
        </w:rPr>
        <w:t>数量多、规模大，利用其生产</w:t>
      </w:r>
      <w:r>
        <w:rPr>
          <w:rFonts w:hint="eastAsia" w:ascii="仿宋_GB2312" w:hAnsi="仿宋_GB2312" w:eastAsia="仿宋_GB2312" w:cs="仿宋_GB2312"/>
          <w:b w:val="0"/>
          <w:bCs/>
          <w:color w:val="000000"/>
          <w:sz w:val="28"/>
          <w:szCs w:val="28"/>
        </w:rPr>
        <w:t>剩余焦炉煤气生产LNG</w:t>
      </w:r>
      <w:r>
        <w:rPr>
          <w:rFonts w:hint="eastAsia" w:ascii="仿宋_GB2312" w:hAnsi="仿宋_GB2312" w:eastAsia="仿宋_GB2312" w:cs="仿宋_GB2312"/>
          <w:b w:val="0"/>
          <w:bCs/>
          <w:color w:val="000000"/>
          <w:sz w:val="28"/>
          <w:szCs w:val="28"/>
          <w:lang w:eastAsia="zh-CN"/>
        </w:rPr>
        <w:t>，</w:t>
      </w:r>
      <w:r>
        <w:rPr>
          <w:rFonts w:hint="eastAsia" w:ascii="仿宋_GB2312" w:hAnsi="仿宋_GB2312" w:eastAsia="仿宋_GB2312" w:cs="仿宋_GB2312"/>
          <w:b w:val="0"/>
          <w:bCs/>
          <w:color w:val="000000"/>
          <w:sz w:val="28"/>
          <w:szCs w:val="28"/>
        </w:rPr>
        <w:t>既有效解决了焦炉尾气的排放间题,又具有十分可观的经济效益和社会效益。</w:t>
      </w:r>
      <w:r>
        <w:rPr>
          <w:rFonts w:hint="eastAsia" w:ascii="仿宋_GB2312" w:hAnsi="仿宋_GB2312" w:eastAsia="仿宋_GB2312" w:cs="仿宋_GB2312"/>
          <w:b w:val="0"/>
          <w:bCs/>
          <w:color w:val="000000"/>
          <w:sz w:val="28"/>
          <w:szCs w:val="28"/>
          <w:lang w:eastAsia="zh-CN"/>
        </w:rPr>
        <w:t xml:space="preserve">  </w:t>
      </w:r>
      <w:r>
        <w:rPr>
          <w:rFonts w:hint="eastAsia" w:ascii="仿宋_GB2312" w:hAnsi="仿宋_GB2312" w:eastAsia="仿宋_GB2312" w:cs="仿宋_GB2312"/>
          <w:b w:val="0"/>
          <w:bCs/>
          <w:color w:val="FF0000"/>
          <w:sz w:val="28"/>
          <w:szCs w:val="28"/>
          <w:lang w:eastAsia="zh-CN"/>
        </w:rPr>
        <w:t xml:space="preserve"> </w:t>
      </w:r>
      <w:r>
        <w:rPr>
          <w:rFonts w:hint="eastAsia" w:ascii="仿宋_GB2312" w:hAnsi="仿宋_GB2312" w:eastAsia="仿宋_GB2312" w:cs="仿宋_GB2312"/>
          <w:b w:val="0"/>
          <w:bCs/>
          <w:sz w:val="28"/>
          <w:szCs w:val="28"/>
          <w:lang w:eastAsia="zh-CN"/>
        </w:rPr>
        <w:t xml:space="preserve">                    </w:t>
      </w:r>
      <w:r>
        <w:rPr>
          <w:rFonts w:hint="eastAsia" w:ascii="仿宋_GB2312" w:hAnsi="仿宋_GB2312" w:eastAsia="仿宋_GB2312" w:cs="仿宋_GB2312"/>
          <w:b w:val="0"/>
          <w:bCs/>
          <w:sz w:val="28"/>
          <w:szCs w:val="28"/>
        </w:rPr>
        <w:t xml:space="preserve">                </w:t>
      </w:r>
    </w:p>
    <w:p>
      <w:pPr>
        <w:keepNext w:val="0"/>
        <w:keepLines w:val="0"/>
        <w:pageBreakBefore w:val="0"/>
        <w:widowControl/>
        <w:kinsoku/>
        <w:wordWrap/>
        <w:overflowPunct/>
        <w:topLinePunct w:val="0"/>
        <w:autoSpaceDE/>
        <w:autoSpaceDN/>
        <w:bidi w:val="0"/>
        <w:spacing w:after="0" w:line="480" w:lineRule="exact"/>
        <w:ind w:firstLine="560" w:firstLineChars="200"/>
        <w:jc w:val="both"/>
        <w:textAlignment w:val="auto"/>
        <w:rPr>
          <w:rFonts w:hint="eastAsia" w:ascii="仿宋_GB2312" w:hAnsi="仿宋_GB2312" w:eastAsia="仿宋_GB2312" w:cs="仿宋_GB2312"/>
          <w:b w:val="0"/>
          <w:bCs/>
          <w:sz w:val="28"/>
          <w:szCs w:val="28"/>
        </w:rPr>
      </w:pPr>
      <w:r>
        <w:rPr>
          <w:rFonts w:hint="eastAsia" w:ascii="黑体" w:hAnsi="黑体" w:eastAsia="黑体" w:cs="黑体"/>
          <w:b w:val="0"/>
          <w:bCs/>
          <w:sz w:val="28"/>
          <w:szCs w:val="28"/>
          <w:lang w:val="en-US" w:eastAsia="zh-CN"/>
        </w:rPr>
        <w:t>五</w:t>
      </w:r>
      <w:r>
        <w:rPr>
          <w:rFonts w:hint="eastAsia" w:ascii="黑体" w:hAnsi="黑体" w:eastAsia="黑体" w:cs="黑体"/>
          <w:b w:val="0"/>
          <w:bCs/>
          <w:sz w:val="28"/>
          <w:szCs w:val="28"/>
        </w:rPr>
        <w:t>、投资估算：</w:t>
      </w:r>
      <w:r>
        <w:rPr>
          <w:rFonts w:hint="eastAsia" w:ascii="仿宋_GB2312" w:hAnsi="仿宋_GB2312" w:eastAsia="仿宋_GB2312" w:cs="仿宋_GB2312"/>
          <w:b w:val="0"/>
          <w:bCs/>
          <w:sz w:val="28"/>
          <w:szCs w:val="28"/>
        </w:rPr>
        <w:t>1.5亿元</w:t>
      </w:r>
    </w:p>
    <w:p>
      <w:pPr>
        <w:keepNext w:val="0"/>
        <w:keepLines w:val="0"/>
        <w:pageBreakBefore w:val="0"/>
        <w:widowControl/>
        <w:kinsoku/>
        <w:wordWrap/>
        <w:overflowPunct/>
        <w:topLinePunct w:val="0"/>
        <w:autoSpaceDE/>
        <w:autoSpaceDN/>
        <w:bidi w:val="0"/>
        <w:spacing w:after="0" w:line="480" w:lineRule="exact"/>
        <w:ind w:firstLine="560" w:firstLineChars="200"/>
        <w:jc w:val="both"/>
        <w:textAlignment w:val="auto"/>
        <w:rPr>
          <w:rFonts w:hint="eastAsia" w:ascii="仿宋_GB2312" w:hAnsi="仿宋_GB2312" w:eastAsia="仿宋_GB2312" w:cs="仿宋_GB2312"/>
          <w:b w:val="0"/>
          <w:bCs/>
          <w:sz w:val="28"/>
          <w:szCs w:val="28"/>
        </w:rPr>
      </w:pPr>
      <w:r>
        <w:rPr>
          <w:rFonts w:hint="eastAsia" w:ascii="黑体" w:hAnsi="黑体" w:eastAsia="黑体" w:cs="黑体"/>
          <w:b w:val="0"/>
          <w:bCs/>
          <w:sz w:val="28"/>
          <w:szCs w:val="28"/>
          <w:lang w:val="en-US" w:eastAsia="zh-CN"/>
        </w:rPr>
        <w:t>六</w:t>
      </w:r>
      <w:r>
        <w:rPr>
          <w:rFonts w:hint="eastAsia" w:ascii="黑体" w:hAnsi="黑体" w:eastAsia="黑体" w:cs="黑体"/>
          <w:b w:val="0"/>
          <w:bCs/>
          <w:sz w:val="28"/>
          <w:szCs w:val="28"/>
        </w:rPr>
        <w:t>、经济效益分析：</w:t>
      </w:r>
      <w:r>
        <w:rPr>
          <w:rFonts w:hint="eastAsia" w:ascii="仿宋_GB2312" w:hAnsi="仿宋_GB2312" w:eastAsia="仿宋_GB2312" w:cs="仿宋_GB2312"/>
          <w:b w:val="0"/>
          <w:bCs/>
          <w:sz w:val="28"/>
          <w:szCs w:val="28"/>
        </w:rPr>
        <w:t>预计年收入3亿元，投资回收期4年。</w:t>
      </w:r>
    </w:p>
    <w:p>
      <w:pPr>
        <w:keepNext w:val="0"/>
        <w:keepLines w:val="0"/>
        <w:pageBreakBefore w:val="0"/>
        <w:widowControl/>
        <w:shd w:val="clear" w:color="auto" w:fill="FFFFFF"/>
        <w:kinsoku/>
        <w:wordWrap/>
        <w:overflowPunct/>
        <w:topLinePunct w:val="0"/>
        <w:autoSpaceDE/>
        <w:autoSpaceDN/>
        <w:bidi w:val="0"/>
        <w:adjustRightInd/>
        <w:snapToGrid/>
        <w:spacing w:after="0" w:line="480" w:lineRule="exact"/>
        <w:ind w:firstLine="560" w:firstLineChars="200"/>
        <w:jc w:val="both"/>
        <w:textAlignment w:val="auto"/>
        <w:rPr>
          <w:rFonts w:hint="eastAsia" w:ascii="仿宋_GB2312" w:hAnsi="仿宋_GB2312" w:eastAsia="仿宋_GB2312" w:cs="仿宋_GB2312"/>
          <w:b w:val="0"/>
          <w:bCs/>
          <w:sz w:val="28"/>
          <w:szCs w:val="28"/>
        </w:rPr>
      </w:pPr>
      <w:r>
        <w:rPr>
          <w:rFonts w:hint="eastAsia" w:ascii="黑体" w:hAnsi="黑体" w:eastAsia="黑体" w:cs="黑体"/>
          <w:b w:val="0"/>
          <w:bCs/>
          <w:color w:val="333333"/>
          <w:sz w:val="28"/>
          <w:szCs w:val="28"/>
          <w:shd w:val="clear" w:color="auto" w:fill="FFFFFF"/>
          <w:lang w:val="en-US" w:eastAsia="zh-CN"/>
        </w:rPr>
        <w:t>七</w:t>
      </w:r>
      <w:r>
        <w:rPr>
          <w:rFonts w:hint="eastAsia" w:ascii="黑体" w:hAnsi="黑体" w:eastAsia="黑体" w:cs="黑体"/>
          <w:b w:val="0"/>
          <w:bCs/>
          <w:color w:val="333333"/>
          <w:sz w:val="28"/>
          <w:szCs w:val="28"/>
          <w:shd w:val="clear" w:color="auto" w:fill="FFFFFF"/>
        </w:rPr>
        <w:t>、合作方式：</w:t>
      </w:r>
      <w:r>
        <w:rPr>
          <w:rFonts w:hint="eastAsia" w:ascii="仿宋_GB2312" w:hAnsi="仿宋_GB2312" w:eastAsia="仿宋_GB2312" w:cs="仿宋_GB2312"/>
          <w:b w:val="0"/>
          <w:bCs/>
          <w:sz w:val="28"/>
          <w:szCs w:val="28"/>
        </w:rPr>
        <w:t>独资、合资、合作</w:t>
      </w:r>
    </w:p>
    <w:p>
      <w:pPr>
        <w:keepNext w:val="0"/>
        <w:keepLines w:val="0"/>
        <w:pageBreakBefore w:val="0"/>
        <w:widowControl/>
        <w:kinsoku/>
        <w:wordWrap/>
        <w:overflowPunct/>
        <w:topLinePunct w:val="0"/>
        <w:autoSpaceDE/>
        <w:autoSpaceDN/>
        <w:bidi w:val="0"/>
        <w:spacing w:after="0" w:line="480" w:lineRule="exact"/>
        <w:ind w:firstLine="560" w:firstLineChars="200"/>
        <w:jc w:val="both"/>
        <w:textAlignment w:val="auto"/>
        <w:rPr>
          <w:rFonts w:hint="eastAsia" w:ascii="仿宋_GB2312" w:hAnsi="仿宋_GB2312" w:eastAsia="仿宋_GB2312" w:cs="仿宋_GB2312"/>
          <w:b w:val="0"/>
          <w:bCs/>
          <w:sz w:val="28"/>
          <w:szCs w:val="28"/>
        </w:rPr>
      </w:pPr>
      <w:r>
        <w:rPr>
          <w:rFonts w:hint="eastAsia" w:ascii="黑体" w:hAnsi="黑体" w:eastAsia="黑体" w:cs="黑体"/>
          <w:b w:val="0"/>
          <w:bCs/>
          <w:sz w:val="28"/>
          <w:szCs w:val="28"/>
          <w:lang w:val="en-US" w:eastAsia="zh-CN"/>
        </w:rPr>
        <w:t>八</w:t>
      </w:r>
      <w:r>
        <w:rPr>
          <w:rFonts w:hint="eastAsia" w:ascii="黑体" w:hAnsi="黑体" w:eastAsia="黑体" w:cs="黑体"/>
          <w:b w:val="0"/>
          <w:bCs/>
          <w:sz w:val="28"/>
          <w:szCs w:val="28"/>
        </w:rPr>
        <w:t>、联系单位：</w:t>
      </w:r>
      <w:r>
        <w:rPr>
          <w:rFonts w:hint="eastAsia" w:ascii="仿宋_GB2312" w:hAnsi="仿宋_GB2312" w:eastAsia="仿宋_GB2312" w:cs="仿宋_GB2312"/>
          <w:b w:val="0"/>
          <w:bCs/>
          <w:sz w:val="28"/>
          <w:szCs w:val="28"/>
        </w:rPr>
        <w:t>沙湾工业园区管委会</w:t>
      </w:r>
    </w:p>
    <w:p>
      <w:pPr>
        <w:keepNext w:val="0"/>
        <w:keepLines w:val="0"/>
        <w:pageBreakBefore w:val="0"/>
        <w:widowControl/>
        <w:kinsoku/>
        <w:wordWrap/>
        <w:overflowPunct/>
        <w:topLinePunct w:val="0"/>
        <w:autoSpaceDE/>
        <w:autoSpaceDN/>
        <w:bidi w:val="0"/>
        <w:adjustRightInd w:val="0"/>
        <w:snapToGrid w:val="0"/>
        <w:spacing w:after="0" w:line="480" w:lineRule="exact"/>
        <w:ind w:firstLine="1120" w:firstLineChars="400"/>
        <w:textAlignment w:val="auto"/>
        <w:rPr>
          <w:rFonts w:hint="default" w:ascii="仿宋_GB2312" w:hAnsi="仿宋_GB2312" w:eastAsia="仿宋_GB2312" w:cs="仿宋_GB2312"/>
          <w:b w:val="0"/>
          <w:bCs/>
          <w:sz w:val="28"/>
          <w:szCs w:val="28"/>
          <w:lang w:val="en-US"/>
        </w:rPr>
      </w:pPr>
      <w:r>
        <w:rPr>
          <w:rFonts w:hint="eastAsia" w:ascii="黑体" w:hAnsi="黑体" w:eastAsia="黑体" w:cs="黑体"/>
          <w:b w:val="0"/>
          <w:bCs/>
          <w:sz w:val="28"/>
          <w:szCs w:val="28"/>
        </w:rPr>
        <w:t>联系人：</w:t>
      </w:r>
      <w:r>
        <w:rPr>
          <w:rFonts w:hint="eastAsia" w:ascii="仿宋_GB2312" w:hAnsi="仿宋_GB2312" w:eastAsia="仿宋_GB2312" w:cs="仿宋_GB2312"/>
          <w:b w:val="0"/>
          <w:bCs/>
          <w:sz w:val="28"/>
          <w:szCs w:val="28"/>
          <w:lang w:val="en-US" w:eastAsia="zh-CN"/>
        </w:rPr>
        <w:t>安景恕 13899527555</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Cs/>
          <w:color w:val="auto"/>
          <w:kern w:val="2"/>
          <w:sz w:val="30"/>
          <w:szCs w:val="30"/>
          <w:highlight w:val="none"/>
          <w:lang w:val="en-US" w:eastAsia="zh-CN" w:bidi="ar-SA"/>
        </w:rPr>
      </w:pPr>
      <w:r>
        <w:rPr>
          <w:rFonts w:hint="eastAsia" w:ascii="黑体" w:hAnsi="黑体" w:eastAsia="黑体" w:cs="黑体"/>
          <w:b w:val="0"/>
          <w:bCs w:val="0"/>
          <w:color w:val="000000"/>
          <w:sz w:val="30"/>
          <w:szCs w:val="30"/>
          <w:lang w:val="en-US" w:eastAsia="zh-CN"/>
        </w:rPr>
        <w:sym w:font="Wingdings" w:char="006C"/>
      </w:r>
      <w:r>
        <w:rPr>
          <w:rFonts w:hint="eastAsia" w:ascii="黑体" w:hAnsi="黑体" w:eastAsia="黑体" w:cs="黑体"/>
          <w:b w:val="0"/>
          <w:bCs w:val="0"/>
          <w:color w:val="000000"/>
          <w:sz w:val="30"/>
          <w:szCs w:val="30"/>
          <w:lang w:val="en-US" w:eastAsia="zh-CN"/>
        </w:rPr>
        <w:t xml:space="preserve"> </w:t>
      </w:r>
      <w:r>
        <w:rPr>
          <w:rFonts w:hint="eastAsia" w:ascii="黑体" w:hAnsi="黑体" w:eastAsia="黑体" w:cs="黑体"/>
          <w:bCs/>
          <w:color w:val="auto"/>
          <w:kern w:val="2"/>
          <w:sz w:val="30"/>
          <w:szCs w:val="30"/>
          <w:highlight w:val="none"/>
          <w:lang w:val="en-US" w:eastAsia="zh-CN" w:bidi="ar-SA"/>
        </w:rPr>
        <w:t>矿产资源开发类项目</w:t>
      </w: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黑体" w:hAnsi="黑体" w:eastAsia="黑体" w:cs="黑体"/>
          <w:b w:val="0"/>
          <w:bCs w:val="0"/>
          <w:sz w:val="28"/>
          <w:szCs w:val="28"/>
          <w:lang w:eastAsia="zh-CN"/>
        </w:rPr>
      </w:pPr>
      <w:r>
        <w:rPr>
          <w:rFonts w:hint="eastAsia" w:ascii="方正小标宋_GBK" w:hAnsi="方正小标宋_GBK" w:eastAsia="方正小标宋_GBK" w:cs="方正小标宋_GBK"/>
          <w:b w:val="0"/>
          <w:bCs/>
          <w:sz w:val="28"/>
          <w:szCs w:val="28"/>
          <w:lang w:val="en-US" w:eastAsia="zh-CN"/>
        </w:rPr>
        <w:t>1、</w:t>
      </w:r>
      <w:r>
        <w:rPr>
          <w:rFonts w:hint="eastAsia" w:ascii="方正小标宋_GBK" w:hAnsi="方正小标宋_GBK" w:eastAsia="方正小标宋_GBK" w:cs="方正小标宋_GBK"/>
          <w:b w:val="0"/>
          <w:bCs/>
          <w:kern w:val="2"/>
          <w:sz w:val="28"/>
          <w:szCs w:val="28"/>
          <w:lang w:val="en-US" w:eastAsia="zh-CN" w:bidi="ar-SA"/>
        </w:rPr>
        <w:t>托里县吉尔吾沙克金矿项目</w:t>
      </w:r>
    </w:p>
    <w:p>
      <w:pPr>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黑体" w:hAnsi="黑体" w:eastAsia="黑体" w:cs="黑体"/>
          <w:b w:val="0"/>
          <w:bCs w:val="0"/>
          <w:sz w:val="28"/>
          <w:szCs w:val="28"/>
          <w:lang w:eastAsia="zh-CN"/>
        </w:rPr>
        <w:t>一、项目名称：</w:t>
      </w:r>
      <w:r>
        <w:rPr>
          <w:rFonts w:hint="eastAsia" w:ascii="仿宋_GB2312" w:hAnsi="仿宋_GB2312" w:eastAsia="仿宋_GB2312" w:cs="仿宋_GB2312"/>
          <w:b w:val="0"/>
          <w:bCs w:val="0"/>
          <w:kern w:val="2"/>
          <w:sz w:val="28"/>
          <w:szCs w:val="28"/>
          <w:lang w:val="en-US" w:eastAsia="zh-CN" w:bidi="ar-SA"/>
        </w:rPr>
        <w:t>吉尔吾沙克金矿项目</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黑体" w:hAnsi="黑体" w:eastAsia="黑体" w:cs="黑体"/>
          <w:b w:val="0"/>
          <w:bCs w:val="0"/>
          <w:sz w:val="28"/>
          <w:szCs w:val="28"/>
          <w:lang w:eastAsia="zh-CN"/>
        </w:rPr>
        <w:t>二、建设内容及规模：</w:t>
      </w:r>
      <w:r>
        <w:rPr>
          <w:rFonts w:hint="eastAsia" w:ascii="仿宋_GB2312" w:hAnsi="仿宋_GB2312" w:eastAsia="仿宋_GB2312" w:cs="仿宋_GB2312"/>
          <w:b w:val="0"/>
          <w:bCs w:val="0"/>
          <w:kern w:val="2"/>
          <w:sz w:val="28"/>
          <w:szCs w:val="28"/>
          <w:lang w:val="en-US" w:eastAsia="zh-CN" w:bidi="ar-SA"/>
        </w:rPr>
        <w:t>开发托里县吉尔吾沙克金矿</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黑体" w:hAnsi="黑体" w:eastAsia="黑体" w:cs="黑体"/>
          <w:b w:val="0"/>
          <w:bCs w:val="0"/>
          <w:sz w:val="28"/>
          <w:szCs w:val="28"/>
          <w:lang w:eastAsia="zh-CN"/>
        </w:rPr>
        <w:t>三、建设地点：</w:t>
      </w:r>
      <w:r>
        <w:rPr>
          <w:rFonts w:hint="eastAsia" w:ascii="仿宋_GB2312" w:hAnsi="仿宋_GB2312" w:eastAsia="仿宋_GB2312" w:cs="仿宋_GB2312"/>
          <w:b w:val="0"/>
          <w:bCs w:val="0"/>
          <w:kern w:val="2"/>
          <w:sz w:val="28"/>
          <w:szCs w:val="28"/>
          <w:lang w:val="en-US" w:eastAsia="zh-CN" w:bidi="ar-SA"/>
        </w:rPr>
        <w:t>托里县</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黑体" w:hAnsi="黑体" w:eastAsia="黑体" w:cs="黑体"/>
          <w:b w:val="0"/>
          <w:bCs w:val="0"/>
          <w:sz w:val="28"/>
          <w:szCs w:val="28"/>
          <w:lang w:eastAsia="zh-CN"/>
        </w:rPr>
        <w:t>四、建设条件：</w:t>
      </w:r>
      <w:r>
        <w:rPr>
          <w:rFonts w:hint="eastAsia" w:ascii="仿宋_GB2312" w:hAnsi="仿宋_GB2312" w:eastAsia="仿宋_GB2312" w:cs="仿宋_GB2312"/>
          <w:b w:val="0"/>
          <w:bCs w:val="0"/>
          <w:kern w:val="2"/>
          <w:sz w:val="28"/>
          <w:szCs w:val="28"/>
          <w:lang w:val="en-US" w:eastAsia="zh-CN" w:bidi="ar-SA"/>
        </w:rPr>
        <w:t>托里县吉尔吾沙克金矿区内划定三条矿化蚀变带，圈定4个金矿体，金矿石含量比较丰富，共估算工业矿内蕴经济资源量（332）+（333）类金矿石量686058t，金金属量2343kg，平均品位3.42×10-6。工业矿内蕴经济资源量（332）类金矿石量351469t，金金属量1290kg，平均品位3.67×10-6，金金属资源量占工业矿总资源量的55%，工业矿内蕴经济资源量（333）类金矿石量334589t，金金属量1053kg，金平均品位3.15×10-6。另估算低品位矿（332）低+（333）低类金矿石量371401t，金金属量687kg，平均品位1.85×10-6。</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吉尔吾沙克金矿详查区位于托里县境内，面积8.98km2。矿区中心点位于托里县城西南，直线距离约35km，从S221省道到达矿区约16km，沿玛依勒山脚有柏油路相通，时速40～50km/h，矿区地形总体较平坦，区内有南北两条河流，可满足小规模的生产、生活用水，大量用水则要依靠矿区北部的加玛特河。工作区内无任何工矿企业。矿区移动、联通和电信信号均已覆盖，通信联络方便。用工来源主要为外来务工人员和县城周边工作人员。</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黑体" w:hAnsi="黑体" w:eastAsia="黑体" w:cs="黑体"/>
          <w:b w:val="0"/>
          <w:bCs w:val="0"/>
          <w:sz w:val="28"/>
          <w:szCs w:val="28"/>
          <w:lang w:eastAsia="zh-CN"/>
        </w:rPr>
        <w:t>五、</w:t>
      </w:r>
      <w:r>
        <w:rPr>
          <w:rFonts w:hint="eastAsia" w:ascii="黑体" w:hAnsi="黑体" w:eastAsia="黑体" w:cs="黑体"/>
          <w:b w:val="0"/>
          <w:bCs w:val="0"/>
          <w:sz w:val="28"/>
          <w:szCs w:val="28"/>
        </w:rPr>
        <w:t>投资估算：</w:t>
      </w:r>
      <w:r>
        <w:rPr>
          <w:rFonts w:hint="eastAsia" w:ascii="仿宋_GB2312" w:hAnsi="仿宋_GB2312" w:eastAsia="仿宋_GB2312" w:cs="仿宋_GB2312"/>
          <w:b w:val="0"/>
          <w:bCs w:val="0"/>
          <w:kern w:val="2"/>
          <w:sz w:val="28"/>
          <w:szCs w:val="28"/>
          <w:lang w:val="en-US" w:eastAsia="zh-CN" w:bidi="ar-SA"/>
        </w:rPr>
        <w:t>5000万元</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六、经济效益分析：</w:t>
      </w:r>
      <w:r>
        <w:rPr>
          <w:rFonts w:hint="eastAsia" w:ascii="仿宋_GB2312" w:hAnsi="仿宋_GB2312" w:eastAsia="仿宋_GB2312" w:cs="仿宋_GB2312"/>
          <w:b w:val="0"/>
          <w:bCs w:val="0"/>
          <w:kern w:val="2"/>
          <w:sz w:val="28"/>
          <w:szCs w:val="28"/>
          <w:lang w:val="en-US" w:eastAsia="zh-CN" w:bidi="ar-SA"/>
        </w:rPr>
        <w:t>吉尔吾沙克金矿区，金矿石含量比较丰富，便于开采，矿区位置交通便利，用工成本低，普通工人人均工资4000-5000元/月，技术工人工资8000-10000元/月投资利润高，企业投资回收期5-10年。</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lang w:val="en-US" w:eastAsia="zh-CN"/>
        </w:rPr>
      </w:pPr>
      <w:r>
        <w:rPr>
          <w:rFonts w:hint="eastAsia" w:ascii="黑体" w:hAnsi="黑体" w:eastAsia="黑体" w:cs="黑体"/>
          <w:b w:val="0"/>
          <w:bCs w:val="0"/>
          <w:kern w:val="2"/>
          <w:sz w:val="28"/>
          <w:szCs w:val="28"/>
          <w:lang w:val="en-US" w:eastAsia="zh-CN" w:bidi="ar-SA"/>
        </w:rPr>
        <w:t>七、合作方式：</w:t>
      </w:r>
      <w:r>
        <w:rPr>
          <w:rFonts w:hint="eastAsia" w:ascii="仿宋_GB2312" w:hAnsi="仿宋_GB2312" w:eastAsia="仿宋_GB2312" w:cs="仿宋_GB2312"/>
          <w:b w:val="0"/>
          <w:bCs w:val="0"/>
          <w:kern w:val="2"/>
          <w:sz w:val="28"/>
          <w:szCs w:val="28"/>
          <w:lang w:val="en-US" w:eastAsia="zh-CN" w:bidi="ar-SA"/>
        </w:rPr>
        <w:t>独资、合资、合作</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lang w:val="en-US" w:eastAsia="zh-CN"/>
        </w:rPr>
      </w:pPr>
      <w:r>
        <w:rPr>
          <w:rFonts w:hint="eastAsia" w:ascii="黑体" w:hAnsi="黑体" w:eastAsia="黑体" w:cs="黑体"/>
          <w:b w:val="0"/>
          <w:bCs w:val="0"/>
          <w:sz w:val="28"/>
          <w:szCs w:val="28"/>
          <w:lang w:eastAsia="zh-CN"/>
        </w:rPr>
        <w:t>八、联系单位：</w:t>
      </w:r>
      <w:r>
        <w:rPr>
          <w:rFonts w:hint="eastAsia" w:ascii="仿宋_GB2312" w:hAnsi="仿宋_GB2312" w:eastAsia="仿宋_GB2312" w:cs="仿宋_GB2312"/>
          <w:b w:val="0"/>
          <w:bCs w:val="0"/>
          <w:kern w:val="2"/>
          <w:sz w:val="28"/>
          <w:szCs w:val="28"/>
          <w:lang w:val="en-US" w:eastAsia="zh-CN" w:bidi="ar-SA"/>
        </w:rPr>
        <w:t xml:space="preserve">托里县商工信局  </w:t>
      </w:r>
      <w:r>
        <w:rPr>
          <w:rFonts w:hint="eastAsia" w:ascii="黑体" w:hAnsi="黑体" w:eastAsia="黑体" w:cs="黑体"/>
          <w:b w:val="0"/>
          <w:bCs w:val="0"/>
          <w:sz w:val="28"/>
          <w:szCs w:val="28"/>
          <w:lang w:val="en-US" w:eastAsia="zh-CN"/>
        </w:rPr>
        <w:t xml:space="preserve">联系电话: </w:t>
      </w:r>
      <w:r>
        <w:rPr>
          <w:rFonts w:hint="eastAsia" w:ascii="仿宋_GB2312" w:hAnsi="仿宋_GB2312" w:eastAsia="仿宋_GB2312" w:cs="仿宋_GB2312"/>
          <w:b w:val="0"/>
          <w:bCs w:val="0"/>
          <w:kern w:val="2"/>
          <w:sz w:val="28"/>
          <w:szCs w:val="28"/>
          <w:lang w:val="en-US" w:eastAsia="zh-CN" w:bidi="ar-SA"/>
        </w:rPr>
        <w:t>0901-3684363</w:t>
      </w: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kern w:val="2"/>
          <w:sz w:val="28"/>
          <w:szCs w:val="28"/>
          <w:lang w:val="en-US" w:eastAsia="zh-CN" w:bidi="ar-SA"/>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黑体" w:hAnsi="黑体" w:eastAsia="黑体" w:cs="黑体"/>
          <w:b w:val="0"/>
          <w:bCs w:val="0"/>
          <w:sz w:val="28"/>
          <w:szCs w:val="28"/>
          <w:lang w:eastAsia="zh-CN"/>
        </w:rPr>
      </w:pPr>
      <w:r>
        <w:rPr>
          <w:rFonts w:hint="eastAsia" w:ascii="方正小标宋_GBK" w:hAnsi="方正小标宋_GBK" w:eastAsia="方正小标宋_GBK" w:cs="方正小标宋_GBK"/>
          <w:b w:val="0"/>
          <w:bCs/>
          <w:kern w:val="2"/>
          <w:sz w:val="28"/>
          <w:szCs w:val="28"/>
          <w:lang w:val="en-US" w:eastAsia="zh-CN" w:bidi="ar-SA"/>
        </w:rPr>
        <w:t>2、托里县以蛇纹石为原料的镁镍硅钴综合利用项目</w:t>
      </w:r>
    </w:p>
    <w:p>
      <w:pPr>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黑体" w:hAnsi="黑体" w:eastAsia="黑体" w:cs="黑体"/>
          <w:b w:val="0"/>
          <w:bCs w:val="0"/>
          <w:sz w:val="28"/>
          <w:szCs w:val="28"/>
          <w:lang w:eastAsia="zh-CN"/>
        </w:rPr>
        <w:t>一、项目名称：</w:t>
      </w:r>
      <w:r>
        <w:rPr>
          <w:rFonts w:hint="eastAsia" w:ascii="仿宋_GB2312" w:hAnsi="仿宋_GB2312" w:eastAsia="仿宋_GB2312" w:cs="仿宋_GB2312"/>
          <w:b w:val="0"/>
          <w:bCs w:val="0"/>
          <w:kern w:val="2"/>
          <w:sz w:val="28"/>
          <w:szCs w:val="28"/>
          <w:lang w:val="en-US" w:eastAsia="zh-CN" w:bidi="ar-SA"/>
        </w:rPr>
        <w:t>托里县以蛇纹石为原料的镁镍硅钴综合利用项目</w:t>
      </w: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黑体" w:hAnsi="黑体" w:eastAsia="黑体" w:cs="黑体"/>
          <w:b w:val="0"/>
          <w:bCs w:val="0"/>
          <w:sz w:val="28"/>
          <w:szCs w:val="28"/>
          <w:lang w:eastAsia="zh-CN"/>
        </w:rPr>
        <w:t>二、建设内容及规模：</w:t>
      </w:r>
      <w:r>
        <w:rPr>
          <w:rFonts w:hint="eastAsia" w:ascii="仿宋_GB2312" w:hAnsi="仿宋_GB2312" w:eastAsia="仿宋_GB2312" w:cs="仿宋_GB2312"/>
          <w:b w:val="0"/>
          <w:bCs w:val="0"/>
          <w:kern w:val="2"/>
          <w:sz w:val="28"/>
          <w:szCs w:val="28"/>
          <w:lang w:val="en-US" w:eastAsia="zh-CN" w:bidi="ar-SA"/>
        </w:rPr>
        <w:t>该项目可以分期进行建设，首先建设一期工程，建成年产30万吨每年的镁系产品，其中包括厂房，生产线及生活区的建设。总共用地900亩左右。</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黑体" w:hAnsi="黑体" w:eastAsia="黑体" w:cs="黑体"/>
          <w:b w:val="0"/>
          <w:bCs w:val="0"/>
          <w:sz w:val="28"/>
          <w:szCs w:val="28"/>
          <w:lang w:eastAsia="zh-CN"/>
        </w:rPr>
        <w:t>三、建设地点：</w:t>
      </w:r>
      <w:r>
        <w:rPr>
          <w:rFonts w:hint="eastAsia" w:ascii="仿宋_GB2312" w:hAnsi="仿宋_GB2312" w:eastAsia="仿宋_GB2312" w:cs="仿宋_GB2312"/>
          <w:b w:val="0"/>
          <w:bCs w:val="0"/>
          <w:kern w:val="2"/>
          <w:sz w:val="28"/>
          <w:szCs w:val="28"/>
          <w:lang w:val="en-US" w:eastAsia="zh-CN" w:bidi="ar-SA"/>
        </w:rPr>
        <w:t>位于托里县金塔工业园区西侧5公里处。距矿区运输距离150公里，据邻近的黑山头电站10公里，距水源地（即柳树沟河）3公里，距克拉玛依火车站43公里，距克拉玛依机场60公里，距乌鲁木齐市380公里，S211公路在厂区旁侧经过，厂区到奎屯至克拉玛依高速口23公里，紧邻一带一路交通枢纽。</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黑体" w:hAnsi="黑体" w:eastAsia="黑体" w:cs="黑体"/>
          <w:b w:val="0"/>
          <w:bCs w:val="0"/>
          <w:sz w:val="28"/>
          <w:szCs w:val="28"/>
          <w:lang w:eastAsia="zh-CN"/>
        </w:rPr>
        <w:t>四、建设条件：</w:t>
      </w:r>
      <w:r>
        <w:rPr>
          <w:rFonts w:hint="eastAsia" w:ascii="仿宋_GB2312" w:hAnsi="仿宋_GB2312" w:eastAsia="仿宋_GB2312" w:cs="仿宋_GB2312"/>
          <w:b w:val="0"/>
          <w:bCs w:val="0"/>
          <w:kern w:val="2"/>
          <w:sz w:val="28"/>
          <w:szCs w:val="28"/>
          <w:lang w:val="en-US" w:eastAsia="zh-CN" w:bidi="ar-SA"/>
        </w:rPr>
        <w:t>托里县境内蛇纹岩资源丰富,矿区位于县城189°方位90公里处，该矿均为露天开采、全岩矿化、有害元素含量低（氧化钙品位0.16%）、开采深加工成本极低，交通便利，便于运输，矿区内探明的内蕴经济资源量(331)51933.79万吨，推断的内蕴经济资源量(333)10978.89万吨，该项目用工比较大，可以考虑从本地和外地同时招工，满足用工需求。</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Times New Roman"/>
          <w:b/>
          <w:bCs/>
          <w:kern w:val="2"/>
          <w:sz w:val="28"/>
          <w:szCs w:val="28"/>
          <w:lang w:val="en-US" w:eastAsia="zh-CN" w:bidi="ar-SA"/>
        </w:rPr>
      </w:pPr>
      <w:r>
        <w:rPr>
          <w:rFonts w:hint="eastAsia" w:ascii="黑体" w:hAnsi="黑体" w:eastAsia="黑体" w:cs="黑体"/>
          <w:b w:val="0"/>
          <w:bCs w:val="0"/>
          <w:sz w:val="28"/>
          <w:szCs w:val="28"/>
          <w:lang w:eastAsia="zh-CN"/>
        </w:rPr>
        <w:t>五</w:t>
      </w:r>
      <w:r>
        <w:rPr>
          <w:rFonts w:hint="eastAsia" w:ascii="黑体" w:hAnsi="黑体" w:eastAsia="黑体" w:cs="黑体"/>
          <w:b w:val="0"/>
          <w:bCs w:val="0"/>
          <w:sz w:val="28"/>
          <w:szCs w:val="28"/>
        </w:rPr>
        <w:t>、投资估算：</w:t>
      </w:r>
      <w:r>
        <w:rPr>
          <w:rFonts w:hint="eastAsia" w:ascii="仿宋_GB2312" w:hAnsi="仿宋_GB2312" w:eastAsia="仿宋_GB2312" w:cs="仿宋_GB2312"/>
          <w:b w:val="0"/>
          <w:bCs w:val="0"/>
          <w:kern w:val="2"/>
          <w:sz w:val="28"/>
          <w:szCs w:val="28"/>
          <w:lang w:val="en-US" w:eastAsia="zh-CN" w:bidi="ar-SA"/>
        </w:rPr>
        <w:t>8亿元</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六、经济效益分析：</w:t>
      </w:r>
      <w:r>
        <w:rPr>
          <w:rFonts w:hint="eastAsia" w:ascii="仿宋_GB2312" w:hAnsi="仿宋_GB2312" w:eastAsia="仿宋_GB2312" w:cs="仿宋_GB2312"/>
          <w:b w:val="0"/>
          <w:bCs w:val="0"/>
          <w:kern w:val="2"/>
          <w:sz w:val="28"/>
          <w:szCs w:val="28"/>
          <w:lang w:val="en-US" w:eastAsia="zh-CN" w:bidi="ar-SA"/>
        </w:rPr>
        <w:t>项目的产品全部为新能源、新材料，符合国家的产业政策，主要 分为镁系产品、硅系产品、铁系产品、镍钴产品，主要应用于航空、 航天、军工、纳米电子材料、电池、橡胶轮胎、轮船、潜艇等领域，项目符合国家的产业政策，销售前景广阔，投资利润率25%，回收期5-8年。</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lang w:val="en-US" w:eastAsia="zh-CN"/>
        </w:rPr>
      </w:pPr>
      <w:r>
        <w:rPr>
          <w:rFonts w:hint="eastAsia" w:ascii="黑体" w:hAnsi="黑体" w:eastAsia="黑体" w:cs="黑体"/>
          <w:b w:val="0"/>
          <w:bCs w:val="0"/>
          <w:kern w:val="2"/>
          <w:sz w:val="28"/>
          <w:szCs w:val="28"/>
          <w:lang w:val="en-US" w:eastAsia="zh-CN" w:bidi="ar-SA"/>
        </w:rPr>
        <w:t>七、合作方式：</w:t>
      </w:r>
      <w:r>
        <w:rPr>
          <w:rFonts w:hint="eastAsia" w:ascii="仿宋_GB2312" w:hAnsi="仿宋_GB2312" w:eastAsia="仿宋_GB2312" w:cs="仿宋_GB2312"/>
          <w:b w:val="0"/>
          <w:bCs w:val="0"/>
          <w:kern w:val="2"/>
          <w:sz w:val="28"/>
          <w:szCs w:val="28"/>
          <w:lang w:val="en-US" w:eastAsia="zh-CN" w:bidi="ar-SA"/>
        </w:rPr>
        <w:t>独资、合资、合作</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lang w:val="en-US" w:eastAsia="zh-CN"/>
        </w:rPr>
      </w:pPr>
      <w:r>
        <w:rPr>
          <w:rFonts w:hint="eastAsia" w:ascii="黑体" w:hAnsi="黑体" w:eastAsia="黑体" w:cs="黑体"/>
          <w:b w:val="0"/>
          <w:bCs w:val="0"/>
          <w:sz w:val="28"/>
          <w:szCs w:val="28"/>
          <w:lang w:eastAsia="zh-CN"/>
        </w:rPr>
        <w:t>八、联系单位：</w:t>
      </w:r>
      <w:r>
        <w:rPr>
          <w:rFonts w:hint="eastAsia" w:ascii="仿宋_GB2312" w:hAnsi="仿宋_GB2312" w:eastAsia="仿宋_GB2312" w:cs="仿宋_GB2312"/>
          <w:b w:val="0"/>
          <w:bCs w:val="0"/>
          <w:kern w:val="2"/>
          <w:sz w:val="28"/>
          <w:szCs w:val="28"/>
          <w:lang w:val="en-US" w:eastAsia="zh-CN" w:bidi="ar-SA"/>
        </w:rPr>
        <w:t xml:space="preserve">托里县商工信局  </w:t>
      </w:r>
      <w:r>
        <w:rPr>
          <w:rFonts w:hint="eastAsia" w:ascii="黑体" w:hAnsi="黑体" w:eastAsia="黑体" w:cs="黑体"/>
          <w:b w:val="0"/>
          <w:bCs w:val="0"/>
          <w:sz w:val="28"/>
          <w:szCs w:val="28"/>
          <w:lang w:val="en-US" w:eastAsia="zh-CN"/>
        </w:rPr>
        <w:t xml:space="preserve">联系电话: </w:t>
      </w:r>
      <w:r>
        <w:rPr>
          <w:rFonts w:hint="eastAsia" w:ascii="仿宋_GB2312" w:hAnsi="仿宋_GB2312" w:eastAsia="仿宋_GB2312" w:cs="仿宋_GB2312"/>
          <w:b w:val="0"/>
          <w:bCs w:val="0"/>
          <w:kern w:val="2"/>
          <w:sz w:val="28"/>
          <w:szCs w:val="28"/>
          <w:lang w:val="en-US" w:eastAsia="zh-CN" w:bidi="ar-SA"/>
        </w:rPr>
        <w:t>0901-3684363</w:t>
      </w: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kern w:val="2"/>
          <w:sz w:val="28"/>
          <w:szCs w:val="28"/>
          <w:lang w:val="en-US" w:eastAsia="zh-CN" w:bidi="ar-SA"/>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kern w:val="2"/>
          <w:sz w:val="28"/>
          <w:szCs w:val="28"/>
          <w:lang w:val="en-US" w:eastAsia="zh-CN" w:bidi="ar-SA"/>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kern w:val="2"/>
          <w:sz w:val="28"/>
          <w:szCs w:val="28"/>
          <w:lang w:val="en-US" w:eastAsia="zh-CN" w:bidi="ar-SA"/>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kern w:val="2"/>
          <w:sz w:val="28"/>
          <w:szCs w:val="28"/>
          <w:lang w:val="en-US" w:eastAsia="zh-CN" w:bidi="ar-SA"/>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黑体" w:hAnsi="黑体" w:eastAsia="黑体" w:cs="黑体"/>
          <w:b w:val="0"/>
          <w:bCs w:val="0"/>
          <w:sz w:val="28"/>
          <w:szCs w:val="28"/>
          <w:lang w:eastAsia="zh-CN"/>
        </w:rPr>
      </w:pPr>
      <w:r>
        <w:rPr>
          <w:rFonts w:hint="eastAsia" w:ascii="方正小标宋_GBK" w:hAnsi="方正小标宋_GBK" w:eastAsia="方正小标宋_GBK" w:cs="方正小标宋_GBK"/>
          <w:b w:val="0"/>
          <w:bCs/>
          <w:kern w:val="2"/>
          <w:sz w:val="28"/>
          <w:szCs w:val="28"/>
          <w:lang w:val="en-US" w:eastAsia="zh-CN" w:bidi="ar-SA"/>
        </w:rPr>
        <w:t>3、托里县年产3万吨石英砂项目</w:t>
      </w:r>
    </w:p>
    <w:p>
      <w:pPr>
        <w:pStyle w:val="15"/>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Times New Roman"/>
          <w:b w:val="0"/>
          <w:bCs w:val="0"/>
          <w:kern w:val="2"/>
          <w:sz w:val="28"/>
          <w:szCs w:val="28"/>
          <w:lang w:val="en-US" w:eastAsia="zh-CN" w:bidi="ar-SA"/>
        </w:rPr>
      </w:pPr>
      <w:r>
        <w:rPr>
          <w:rFonts w:hint="eastAsia" w:ascii="黑体" w:hAnsi="黑体" w:eastAsia="黑体" w:cs="黑体"/>
          <w:b w:val="0"/>
          <w:bCs w:val="0"/>
          <w:sz w:val="28"/>
          <w:szCs w:val="28"/>
          <w:lang w:eastAsia="zh-CN"/>
        </w:rPr>
        <w:t>一、项目名称：</w:t>
      </w:r>
      <w:r>
        <w:rPr>
          <w:rFonts w:hint="eastAsia" w:ascii="仿宋_GB2312" w:hAnsi="仿宋_GB2312" w:eastAsia="仿宋_GB2312" w:cs="仿宋_GB2312"/>
          <w:b w:val="0"/>
          <w:bCs w:val="0"/>
          <w:kern w:val="2"/>
          <w:sz w:val="28"/>
          <w:szCs w:val="28"/>
          <w:lang w:val="en-US" w:eastAsia="zh-CN" w:bidi="ar-SA"/>
        </w:rPr>
        <w:t>托里县年产3万吨石英砂项目</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黑体" w:hAnsi="黑体" w:eastAsia="黑体" w:cs="黑体"/>
          <w:b w:val="0"/>
          <w:bCs w:val="0"/>
          <w:sz w:val="28"/>
          <w:szCs w:val="28"/>
          <w:lang w:eastAsia="zh-CN"/>
        </w:rPr>
        <w:t>二、建设内容及规模：</w:t>
      </w:r>
      <w:r>
        <w:rPr>
          <w:rFonts w:hint="eastAsia" w:ascii="仿宋_GB2312" w:hAnsi="仿宋_GB2312" w:eastAsia="仿宋_GB2312" w:cs="仿宋_GB2312"/>
          <w:b w:val="0"/>
          <w:bCs w:val="0"/>
          <w:kern w:val="2"/>
          <w:sz w:val="28"/>
          <w:szCs w:val="28"/>
          <w:lang w:val="en-US" w:eastAsia="zh-CN" w:bidi="ar-SA"/>
        </w:rPr>
        <w:t>石英矿采石场建设、石英砂加工厂建设、厂房建设、高纯石英硅粉车间和包装车间建设，达到年开采石英矿4万吨，年产石英砂30000吨。</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Times New Roman"/>
          <w:b w:val="0"/>
          <w:bCs w:val="0"/>
          <w:kern w:val="2"/>
          <w:sz w:val="28"/>
          <w:szCs w:val="28"/>
          <w:lang w:val="en-US" w:eastAsia="zh-CN" w:bidi="ar-SA"/>
        </w:rPr>
      </w:pPr>
      <w:r>
        <w:rPr>
          <w:rFonts w:hint="eastAsia" w:ascii="黑体" w:hAnsi="黑体" w:eastAsia="黑体" w:cs="黑体"/>
          <w:b w:val="0"/>
          <w:bCs w:val="0"/>
          <w:sz w:val="28"/>
          <w:szCs w:val="28"/>
          <w:lang w:eastAsia="zh-CN"/>
        </w:rPr>
        <w:t>三、建设地点：</w:t>
      </w:r>
      <w:r>
        <w:rPr>
          <w:rFonts w:hint="eastAsia" w:ascii="仿宋_GB2312" w:hAnsi="仿宋_GB2312" w:eastAsia="仿宋_GB2312" w:cs="仿宋_GB2312"/>
          <w:b w:val="0"/>
          <w:bCs w:val="0"/>
          <w:kern w:val="2"/>
          <w:sz w:val="28"/>
          <w:szCs w:val="28"/>
          <w:lang w:val="en-US" w:eastAsia="zh-CN" w:bidi="ar-SA"/>
        </w:rPr>
        <w:t>托里县金港工业园区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黑体" w:hAnsi="黑体" w:eastAsia="黑体" w:cs="黑体"/>
          <w:b w:val="0"/>
          <w:bCs w:val="0"/>
          <w:sz w:val="28"/>
          <w:szCs w:val="28"/>
          <w:lang w:eastAsia="zh-CN"/>
        </w:rPr>
        <w:t>四、建设条件：</w:t>
      </w:r>
      <w:r>
        <w:rPr>
          <w:rFonts w:hint="eastAsia" w:ascii="仿宋_GB2312" w:hAnsi="仿宋_GB2312" w:eastAsia="仿宋_GB2312" w:cs="仿宋_GB2312"/>
          <w:b w:val="0"/>
          <w:bCs w:val="0"/>
          <w:kern w:val="2"/>
          <w:sz w:val="28"/>
          <w:szCs w:val="28"/>
          <w:lang w:val="en-US" w:eastAsia="zh-CN" w:bidi="ar-SA"/>
        </w:rPr>
        <w:t>石英砂矿在托里县铁厂沟镇的分布范围较广，矿产质优量大，总储量达1.4亿吨，而萨尔托海矿区储量400万吨以上，达到国家石英矿开采标准，项目所在地南邻克拉玛依市区78公里，离萨尔托海Ι号石英矿区42公里，西邻托里县，与额敏县接壤，北东面与和布克赛尔相邻，处于交通要道地区。拥有广泛的货源和稳定的营销网络。</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default" w:ascii="宋体" w:hAnsi="宋体" w:eastAsia="宋体" w:cs="Times New Roman"/>
          <w:b w:val="0"/>
          <w:bCs w:val="0"/>
          <w:kern w:val="2"/>
          <w:sz w:val="28"/>
          <w:szCs w:val="28"/>
          <w:lang w:val="en-US" w:eastAsia="zh-CN" w:bidi="ar-SA"/>
        </w:rPr>
      </w:pPr>
      <w:r>
        <w:rPr>
          <w:rFonts w:hint="eastAsia" w:ascii="黑体" w:hAnsi="黑体" w:eastAsia="黑体" w:cs="黑体"/>
          <w:b w:val="0"/>
          <w:bCs w:val="0"/>
          <w:sz w:val="28"/>
          <w:szCs w:val="28"/>
          <w:lang w:eastAsia="zh-CN"/>
        </w:rPr>
        <w:t>五</w:t>
      </w:r>
      <w:r>
        <w:rPr>
          <w:rFonts w:hint="eastAsia" w:ascii="黑体" w:hAnsi="黑体" w:eastAsia="黑体" w:cs="黑体"/>
          <w:b w:val="0"/>
          <w:bCs w:val="0"/>
          <w:sz w:val="28"/>
          <w:szCs w:val="28"/>
        </w:rPr>
        <w:t>、投资估算：</w:t>
      </w:r>
      <w:r>
        <w:rPr>
          <w:rFonts w:hint="eastAsia" w:ascii="仿宋_GB2312" w:hAnsi="仿宋_GB2312" w:eastAsia="仿宋_GB2312" w:cs="仿宋_GB2312"/>
          <w:b w:val="0"/>
          <w:bCs w:val="0"/>
          <w:kern w:val="2"/>
          <w:sz w:val="28"/>
          <w:szCs w:val="28"/>
          <w:lang w:val="en-US" w:eastAsia="zh-CN" w:bidi="ar-SA"/>
        </w:rPr>
        <w:t>3000万元</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lang w:val="en-US" w:eastAsia="zh-CN"/>
        </w:rPr>
      </w:pPr>
      <w:r>
        <w:rPr>
          <w:rFonts w:hint="eastAsia" w:ascii="黑体" w:hAnsi="黑体" w:eastAsia="黑体" w:cs="黑体"/>
          <w:b w:val="0"/>
          <w:bCs w:val="0"/>
          <w:color w:val="auto"/>
          <w:kern w:val="2"/>
          <w:sz w:val="28"/>
          <w:szCs w:val="28"/>
          <w:lang w:val="en-US" w:eastAsia="zh-CN" w:bidi="ar-SA"/>
        </w:rPr>
        <w:t>六、经济效益分析：</w:t>
      </w:r>
      <w:r>
        <w:rPr>
          <w:rFonts w:hint="eastAsia" w:ascii="仿宋_GB2312" w:hAnsi="仿宋_GB2312" w:eastAsia="仿宋_GB2312" w:cs="仿宋_GB2312"/>
          <w:b w:val="0"/>
          <w:bCs w:val="0"/>
          <w:kern w:val="2"/>
          <w:sz w:val="28"/>
          <w:szCs w:val="28"/>
          <w:lang w:val="en-US" w:eastAsia="zh-CN" w:bidi="ar-SA"/>
        </w:rPr>
        <w:t>项目实施达产后，按每吨售价400元，年获纯利450万元。 回收期6年。</w:t>
      </w:r>
      <w:r>
        <w:rPr>
          <w:rFonts w:hint="eastAsia" w:ascii="仿宋_GB2312" w:hAnsi="仿宋_GB2312" w:eastAsia="仿宋_GB2312" w:cs="仿宋_GB2312"/>
          <w:b w:val="0"/>
          <w:bCs w:val="0"/>
          <w:kern w:val="2"/>
          <w:sz w:val="28"/>
          <w:szCs w:val="28"/>
          <w:lang w:val="en-US" w:eastAsia="zh-CN" w:bidi="ar-SA"/>
        </w:rPr>
        <w:br w:type="textWrapping"/>
      </w:r>
      <w:r>
        <w:rPr>
          <w:rFonts w:hint="eastAsia" w:asciiTheme="minorEastAsia" w:hAnsiTheme="minorEastAsia" w:cstheme="minorEastAsia"/>
          <w:b w:val="0"/>
          <w:bCs w:val="0"/>
          <w:color w:val="auto"/>
          <w:kern w:val="2"/>
          <w:sz w:val="28"/>
          <w:szCs w:val="28"/>
          <w:lang w:val="en-US" w:eastAsia="zh-CN" w:bidi="ar-SA"/>
        </w:rPr>
        <w:t xml:space="preserve">    </w:t>
      </w:r>
      <w:r>
        <w:rPr>
          <w:rFonts w:hint="eastAsia" w:ascii="黑体" w:hAnsi="黑体" w:eastAsia="黑体" w:cs="黑体"/>
          <w:b w:val="0"/>
          <w:bCs w:val="0"/>
          <w:kern w:val="2"/>
          <w:sz w:val="28"/>
          <w:szCs w:val="28"/>
          <w:lang w:val="en-US" w:eastAsia="zh-CN" w:bidi="ar-SA"/>
        </w:rPr>
        <w:t>七、合作方式：</w:t>
      </w:r>
      <w:r>
        <w:rPr>
          <w:rFonts w:hint="eastAsia" w:ascii="仿宋_GB2312" w:hAnsi="仿宋_GB2312" w:eastAsia="仿宋_GB2312" w:cs="仿宋_GB2312"/>
          <w:b w:val="0"/>
          <w:bCs w:val="0"/>
          <w:kern w:val="2"/>
          <w:sz w:val="28"/>
          <w:szCs w:val="28"/>
          <w:lang w:val="en-US" w:eastAsia="zh-CN" w:bidi="ar-SA"/>
        </w:rPr>
        <w:t>独资、合资、合作</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lang w:val="en-US" w:eastAsia="zh-CN"/>
        </w:rPr>
      </w:pPr>
      <w:r>
        <w:rPr>
          <w:rFonts w:hint="eastAsia" w:ascii="黑体" w:hAnsi="黑体" w:eastAsia="黑体" w:cs="黑体"/>
          <w:b w:val="0"/>
          <w:bCs w:val="0"/>
          <w:sz w:val="28"/>
          <w:szCs w:val="28"/>
          <w:lang w:eastAsia="zh-CN"/>
        </w:rPr>
        <w:t>八、联系单位：</w:t>
      </w:r>
      <w:r>
        <w:rPr>
          <w:rFonts w:hint="eastAsia" w:ascii="仿宋_GB2312" w:hAnsi="仿宋_GB2312" w:eastAsia="仿宋_GB2312" w:cs="仿宋_GB2312"/>
          <w:b w:val="0"/>
          <w:bCs w:val="0"/>
          <w:kern w:val="2"/>
          <w:sz w:val="28"/>
          <w:szCs w:val="28"/>
          <w:lang w:val="en-US" w:eastAsia="zh-CN" w:bidi="ar-SA"/>
        </w:rPr>
        <w:t xml:space="preserve">托里县商工信局  </w:t>
      </w:r>
      <w:r>
        <w:rPr>
          <w:rFonts w:hint="eastAsia" w:ascii="黑体" w:hAnsi="黑体" w:eastAsia="黑体" w:cs="黑体"/>
          <w:b w:val="0"/>
          <w:bCs w:val="0"/>
          <w:sz w:val="28"/>
          <w:szCs w:val="28"/>
          <w:lang w:val="en-US" w:eastAsia="zh-CN"/>
        </w:rPr>
        <w:t xml:space="preserve">联系电话: </w:t>
      </w:r>
      <w:r>
        <w:rPr>
          <w:rFonts w:hint="eastAsia" w:ascii="仿宋_GB2312" w:hAnsi="仿宋_GB2312" w:eastAsia="仿宋_GB2312" w:cs="仿宋_GB2312"/>
          <w:b w:val="0"/>
          <w:bCs w:val="0"/>
          <w:kern w:val="2"/>
          <w:sz w:val="28"/>
          <w:szCs w:val="28"/>
          <w:lang w:val="en-US" w:eastAsia="zh-CN" w:bidi="ar-SA"/>
        </w:rPr>
        <w:t>0901-3684363</w:t>
      </w: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kern w:val="2"/>
          <w:sz w:val="28"/>
          <w:szCs w:val="28"/>
          <w:lang w:val="en-US" w:eastAsia="zh-CN" w:bidi="ar-SA"/>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kern w:val="2"/>
          <w:sz w:val="28"/>
          <w:szCs w:val="28"/>
          <w:lang w:val="en-US" w:eastAsia="zh-CN" w:bidi="ar-SA"/>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kern w:val="2"/>
          <w:sz w:val="28"/>
          <w:szCs w:val="28"/>
          <w:lang w:val="en-US" w:eastAsia="zh-CN" w:bidi="ar-SA"/>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kern w:val="2"/>
          <w:sz w:val="28"/>
          <w:szCs w:val="28"/>
          <w:lang w:val="en-US" w:eastAsia="zh-CN" w:bidi="ar-SA"/>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kern w:val="2"/>
          <w:sz w:val="28"/>
          <w:szCs w:val="28"/>
          <w:lang w:val="en-US" w:eastAsia="zh-CN" w:bidi="ar-SA"/>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kern w:val="2"/>
          <w:sz w:val="28"/>
          <w:szCs w:val="28"/>
          <w:lang w:val="en-US" w:eastAsia="zh-CN" w:bidi="ar-SA"/>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kern w:val="2"/>
          <w:sz w:val="28"/>
          <w:szCs w:val="28"/>
          <w:lang w:val="en-US" w:eastAsia="zh-CN" w:bidi="ar-SA"/>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kern w:val="2"/>
          <w:sz w:val="28"/>
          <w:szCs w:val="28"/>
          <w:lang w:val="en-US" w:eastAsia="zh-CN" w:bidi="ar-SA"/>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kern w:val="2"/>
          <w:sz w:val="28"/>
          <w:szCs w:val="28"/>
          <w:lang w:val="en-US" w:eastAsia="zh-CN" w:bidi="ar-SA"/>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kern w:val="2"/>
          <w:sz w:val="28"/>
          <w:szCs w:val="28"/>
          <w:lang w:val="en-US" w:eastAsia="zh-CN" w:bidi="ar-SA"/>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kern w:val="2"/>
          <w:sz w:val="28"/>
          <w:szCs w:val="28"/>
          <w:lang w:val="en-US" w:eastAsia="zh-CN" w:bidi="ar-SA"/>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黑体" w:hAnsi="黑体" w:eastAsia="黑体" w:cs="黑体"/>
          <w:b w:val="0"/>
          <w:bCs w:val="0"/>
          <w:sz w:val="28"/>
          <w:szCs w:val="28"/>
          <w:lang w:eastAsia="zh-CN"/>
        </w:rPr>
      </w:pPr>
      <w:r>
        <w:rPr>
          <w:rFonts w:hint="eastAsia" w:ascii="方正小标宋_GBK" w:hAnsi="方正小标宋_GBK" w:eastAsia="方正小标宋_GBK" w:cs="方正小标宋_GBK"/>
          <w:b w:val="0"/>
          <w:bCs/>
          <w:kern w:val="2"/>
          <w:sz w:val="28"/>
          <w:szCs w:val="28"/>
          <w:lang w:val="en-US" w:eastAsia="zh-CN" w:bidi="ar-SA"/>
        </w:rPr>
        <w:t>4、</w:t>
      </w:r>
      <w:r>
        <w:rPr>
          <w:rFonts w:hint="eastAsia" w:ascii="方正小标宋_GBK" w:hAnsi="方正小标宋_GBK" w:eastAsia="方正小标宋_GBK" w:cs="方正小标宋_GBK"/>
          <w:b w:val="0"/>
          <w:bCs/>
          <w:sz w:val="28"/>
          <w:szCs w:val="28"/>
          <w:lang w:val="en-US" w:eastAsia="zh-CN"/>
        </w:rPr>
        <w:t>托里县陶瓷基地建设项目</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黑体" w:hAnsi="黑体" w:eastAsia="黑体" w:cs="黑体"/>
          <w:b w:val="0"/>
          <w:bCs w:val="0"/>
          <w:sz w:val="28"/>
          <w:szCs w:val="28"/>
          <w:lang w:eastAsia="zh-CN"/>
        </w:rPr>
        <w:t>一、项目名称：</w:t>
      </w:r>
      <w:r>
        <w:rPr>
          <w:rFonts w:hint="eastAsia" w:ascii="仿宋_GB2312" w:hAnsi="仿宋_GB2312" w:eastAsia="仿宋_GB2312" w:cs="仿宋_GB2312"/>
          <w:b w:val="0"/>
          <w:bCs w:val="0"/>
          <w:kern w:val="2"/>
          <w:sz w:val="28"/>
          <w:szCs w:val="28"/>
          <w:lang w:val="en-US" w:eastAsia="zh-CN" w:bidi="ar-SA"/>
        </w:rPr>
        <w:t>托里县陶瓷基地建设项目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黑体" w:hAnsi="黑体" w:eastAsia="黑体" w:cs="黑体"/>
          <w:b w:val="0"/>
          <w:bCs w:val="0"/>
          <w:sz w:val="28"/>
          <w:szCs w:val="28"/>
          <w:lang w:eastAsia="zh-CN"/>
        </w:rPr>
        <w:t>二、建设内容及规模：</w:t>
      </w:r>
      <w:r>
        <w:rPr>
          <w:rFonts w:hint="eastAsia" w:ascii="仿宋_GB2312" w:hAnsi="仿宋_GB2312" w:eastAsia="仿宋_GB2312" w:cs="仿宋_GB2312"/>
          <w:b w:val="0"/>
          <w:bCs w:val="0"/>
          <w:kern w:val="2"/>
          <w:sz w:val="28"/>
          <w:szCs w:val="28"/>
          <w:lang w:val="en-US" w:eastAsia="zh-CN" w:bidi="ar-SA"/>
        </w:rPr>
        <w:t>根据本地陶土资源特点有针对性的挑选生产线建设，并配套加工车间，厂区其他建设等。</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Times New Roman"/>
          <w:b w:val="0"/>
          <w:bCs w:val="0"/>
          <w:kern w:val="2"/>
          <w:sz w:val="28"/>
          <w:szCs w:val="28"/>
          <w:lang w:val="en-US" w:eastAsia="zh-CN" w:bidi="ar-SA"/>
        </w:rPr>
      </w:pPr>
      <w:r>
        <w:rPr>
          <w:rFonts w:hint="eastAsia" w:ascii="黑体" w:hAnsi="黑体" w:eastAsia="黑体" w:cs="黑体"/>
          <w:b w:val="0"/>
          <w:bCs w:val="0"/>
          <w:sz w:val="28"/>
          <w:szCs w:val="28"/>
          <w:lang w:eastAsia="zh-CN"/>
        </w:rPr>
        <w:t>三、建设地点：</w:t>
      </w:r>
      <w:r>
        <w:rPr>
          <w:rFonts w:hint="eastAsia" w:ascii="仿宋_GB2312" w:hAnsi="仿宋_GB2312" w:eastAsia="仿宋_GB2312" w:cs="仿宋_GB2312"/>
          <w:b w:val="0"/>
          <w:bCs w:val="0"/>
          <w:kern w:val="2"/>
          <w:sz w:val="28"/>
          <w:szCs w:val="28"/>
          <w:lang w:val="en-US" w:eastAsia="zh-CN" w:bidi="ar-SA"/>
        </w:rPr>
        <w:t>托里县铁厂沟镇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黑体" w:hAnsi="黑体" w:eastAsia="黑体" w:cs="黑体"/>
          <w:b w:val="0"/>
          <w:bCs w:val="0"/>
          <w:sz w:val="28"/>
          <w:szCs w:val="28"/>
          <w:lang w:eastAsia="zh-CN"/>
        </w:rPr>
        <w:t>四、建设条件：</w:t>
      </w:r>
      <w:r>
        <w:rPr>
          <w:rFonts w:hint="eastAsia" w:ascii="仿宋_GB2312" w:hAnsi="仿宋_GB2312" w:eastAsia="仿宋_GB2312" w:cs="仿宋_GB2312"/>
          <w:b w:val="0"/>
          <w:bCs w:val="0"/>
          <w:kern w:val="2"/>
          <w:sz w:val="28"/>
          <w:szCs w:val="28"/>
          <w:lang w:val="en-US" w:eastAsia="zh-CN" w:bidi="ar-SA"/>
        </w:rPr>
        <w:t>托里县陶土资源十分丰富，处于铁厂沟镇西侧约2公里处，有简易公路可直达矿区，交通便利。矿点在地层区划上属天山-兴安岭底层区西准葛尔地层分区，区域上出路最老的地层为中奥陶统科克沙依组，最新地层为第四系全新统。矿体呈巨厚层状，赋存于下侏罗统八道湾组中，上覆地层为第四系上更新统洪积层和全新统冲积层及第三系半固结沙砾石层。其中高岭土、长石矿储量达1.2亿立方米，矿石类型主要为白色粘土矿，矿石成分以高岭石、蒙脱石为主，约占75%，矿石质量好、储量大、易开采，是生产陶瓷制品的天然优质原料，开发价值极高。原材料运输成本低。水、电、网等设施可以配套，本地有大量劳动力可以招工，该项目具备优良的建设条件。项目所在地附近有塔城、克拉玛依两个机场，阿拉山口、巴克图两个国家一类口岸，县城距克拉玛依市仅150公里，距地区首府塔城市123公里。省道318线、省道201线、国道335线、克塔高速及克塔铁路贯穿托里县全境。</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default" w:ascii="宋体" w:hAnsi="宋体" w:eastAsia="宋体" w:cs="Times New Roman"/>
          <w:b/>
          <w:bCs/>
          <w:kern w:val="2"/>
          <w:sz w:val="28"/>
          <w:szCs w:val="28"/>
          <w:lang w:val="en-US" w:eastAsia="zh-CN" w:bidi="ar-SA"/>
        </w:rPr>
      </w:pPr>
      <w:r>
        <w:rPr>
          <w:rFonts w:hint="eastAsia" w:ascii="黑体" w:hAnsi="黑体" w:eastAsia="黑体" w:cs="黑体"/>
          <w:b w:val="0"/>
          <w:bCs w:val="0"/>
          <w:sz w:val="28"/>
          <w:szCs w:val="28"/>
          <w:lang w:eastAsia="zh-CN"/>
        </w:rPr>
        <w:t>五</w:t>
      </w:r>
      <w:r>
        <w:rPr>
          <w:rFonts w:hint="eastAsia" w:ascii="黑体" w:hAnsi="黑体" w:eastAsia="黑体" w:cs="黑体"/>
          <w:b w:val="0"/>
          <w:bCs w:val="0"/>
          <w:sz w:val="28"/>
          <w:szCs w:val="28"/>
        </w:rPr>
        <w:t>、投资估算：</w:t>
      </w:r>
      <w:r>
        <w:rPr>
          <w:rFonts w:hint="eastAsia" w:ascii="仿宋_GB2312" w:hAnsi="仿宋_GB2312" w:eastAsia="仿宋_GB2312" w:cs="仿宋_GB2312"/>
          <w:b w:val="0"/>
          <w:bCs w:val="0"/>
          <w:kern w:val="2"/>
          <w:sz w:val="28"/>
          <w:szCs w:val="28"/>
          <w:lang w:val="en-US" w:eastAsia="zh-CN" w:bidi="ar-SA"/>
        </w:rPr>
        <w:t>8600万元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黑体" w:hAnsi="黑体" w:eastAsia="黑体" w:cs="黑体"/>
          <w:b w:val="0"/>
          <w:bCs w:val="0"/>
          <w:sz w:val="28"/>
          <w:szCs w:val="28"/>
          <w:lang w:val="en-US" w:eastAsia="zh-CN"/>
        </w:rPr>
        <w:t>六、经济效益分析：</w:t>
      </w:r>
      <w:r>
        <w:rPr>
          <w:rFonts w:hint="eastAsia" w:ascii="仿宋_GB2312" w:hAnsi="仿宋_GB2312" w:eastAsia="仿宋_GB2312" w:cs="仿宋_GB2312"/>
          <w:b w:val="0"/>
          <w:bCs w:val="0"/>
          <w:kern w:val="2"/>
          <w:sz w:val="28"/>
          <w:szCs w:val="28"/>
          <w:lang w:val="en-US" w:eastAsia="zh-CN" w:bidi="ar-SA"/>
        </w:rPr>
        <w:t>全疆每年用于建筑的墙地砖达4000万㎡，按市场最低价30元/㎡算，仅此一项销售收入就可达12亿，塔城地区北四县墙地砖每年的用量达150万㎡，销售收入可达4500万元，本项目投资利润率能够达到30%，投资回收期5-7年。</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七、合作方式：</w:t>
      </w:r>
      <w:r>
        <w:rPr>
          <w:rFonts w:hint="eastAsia" w:ascii="仿宋_GB2312" w:hAnsi="仿宋_GB2312" w:eastAsia="仿宋_GB2312" w:cs="仿宋_GB2312"/>
          <w:b w:val="0"/>
          <w:bCs w:val="0"/>
          <w:kern w:val="2"/>
          <w:sz w:val="28"/>
          <w:szCs w:val="28"/>
          <w:lang w:val="en-US" w:eastAsia="zh-CN" w:bidi="ar-SA"/>
        </w:rPr>
        <w:t>独资、合资、合作</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lang w:val="en-US" w:eastAsia="zh-CN"/>
        </w:rPr>
      </w:pPr>
      <w:r>
        <w:rPr>
          <w:rFonts w:hint="eastAsia" w:ascii="黑体" w:hAnsi="黑体" w:eastAsia="黑体" w:cs="黑体"/>
          <w:b w:val="0"/>
          <w:bCs w:val="0"/>
          <w:sz w:val="28"/>
          <w:szCs w:val="28"/>
          <w:lang w:eastAsia="zh-CN"/>
        </w:rPr>
        <w:t>八、联系单位：</w:t>
      </w:r>
      <w:r>
        <w:rPr>
          <w:rFonts w:hint="eastAsia" w:ascii="仿宋_GB2312" w:hAnsi="仿宋_GB2312" w:eastAsia="仿宋_GB2312" w:cs="仿宋_GB2312"/>
          <w:b w:val="0"/>
          <w:bCs w:val="0"/>
          <w:kern w:val="2"/>
          <w:sz w:val="28"/>
          <w:szCs w:val="28"/>
          <w:lang w:val="en-US" w:eastAsia="zh-CN" w:bidi="ar-SA"/>
        </w:rPr>
        <w:t xml:space="preserve">托里县商工信局  </w:t>
      </w:r>
      <w:r>
        <w:rPr>
          <w:rFonts w:hint="eastAsia" w:ascii="黑体" w:hAnsi="黑体" w:eastAsia="黑体" w:cs="黑体"/>
          <w:b w:val="0"/>
          <w:bCs w:val="0"/>
          <w:sz w:val="28"/>
          <w:szCs w:val="28"/>
          <w:lang w:val="en-US" w:eastAsia="zh-CN"/>
        </w:rPr>
        <w:t xml:space="preserve">联系电话: </w:t>
      </w:r>
      <w:r>
        <w:rPr>
          <w:rFonts w:hint="eastAsia" w:ascii="仿宋_GB2312" w:hAnsi="仿宋_GB2312" w:eastAsia="仿宋_GB2312" w:cs="仿宋_GB2312"/>
          <w:b w:val="0"/>
          <w:bCs w:val="0"/>
          <w:kern w:val="2"/>
          <w:sz w:val="28"/>
          <w:szCs w:val="28"/>
          <w:lang w:val="en-US" w:eastAsia="zh-CN" w:bidi="ar-SA"/>
        </w:rPr>
        <w:t>0901-3684363</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1120" w:firstLineChars="400"/>
        <w:textAlignment w:val="auto"/>
        <w:rPr>
          <w:rFonts w:hint="eastAsia" w:ascii="方正小标宋_GBK" w:hAnsi="方正小标宋_GBK" w:eastAsia="方正小标宋_GBK" w:cs="方正小标宋_GBK"/>
          <w:b w:val="0"/>
          <w:bCs/>
          <w:sz w:val="28"/>
          <w:szCs w:val="28"/>
          <w:lang w:val="en-US" w:eastAsia="zh-CN"/>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kern w:val="2"/>
          <w:sz w:val="28"/>
          <w:szCs w:val="28"/>
          <w:lang w:val="en-US" w:eastAsia="zh-CN" w:bidi="ar-SA"/>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kern w:val="2"/>
          <w:sz w:val="28"/>
          <w:szCs w:val="28"/>
          <w:lang w:val="en-US" w:eastAsia="zh-CN" w:bidi="ar-SA"/>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sz w:val="28"/>
          <w:szCs w:val="28"/>
          <w:lang w:val="en-US" w:eastAsia="zh-CN"/>
        </w:rPr>
      </w:pPr>
      <w:r>
        <w:rPr>
          <w:rFonts w:hint="eastAsia" w:ascii="方正小标宋_GBK" w:hAnsi="方正小标宋_GBK" w:eastAsia="方正小标宋_GBK" w:cs="方正小标宋_GBK"/>
          <w:b w:val="0"/>
          <w:bCs/>
          <w:kern w:val="2"/>
          <w:sz w:val="28"/>
          <w:szCs w:val="28"/>
          <w:lang w:val="en-US" w:eastAsia="zh-CN" w:bidi="ar-SA"/>
        </w:rPr>
        <w:t>5、</w:t>
      </w:r>
      <w:r>
        <w:rPr>
          <w:rFonts w:hint="eastAsia" w:ascii="方正小标宋_GBK" w:hAnsi="方正小标宋_GBK" w:eastAsia="方正小标宋_GBK" w:cs="方正小标宋_GBK"/>
          <w:b w:val="0"/>
          <w:bCs/>
          <w:sz w:val="28"/>
          <w:szCs w:val="28"/>
          <w:lang w:val="en-US" w:eastAsia="zh-CN"/>
        </w:rPr>
        <w:t>托里县萨尔托海区域贵金属（黄金）探、采项目</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黑体" w:hAnsi="黑体" w:eastAsia="黑体" w:cs="黑体"/>
          <w:b w:val="0"/>
          <w:bCs w:val="0"/>
          <w:sz w:val="28"/>
          <w:szCs w:val="28"/>
          <w:lang w:val="en-US" w:eastAsia="zh-CN"/>
        </w:rPr>
        <w:t>一、项目名称：</w:t>
      </w:r>
      <w:r>
        <w:rPr>
          <w:rFonts w:hint="eastAsia" w:ascii="仿宋_GB2312" w:hAnsi="仿宋_GB2312" w:eastAsia="仿宋_GB2312" w:cs="仿宋_GB2312"/>
          <w:b w:val="0"/>
          <w:bCs w:val="0"/>
          <w:kern w:val="2"/>
          <w:sz w:val="28"/>
          <w:szCs w:val="28"/>
          <w:lang w:val="en-US" w:eastAsia="zh-CN" w:bidi="ar-SA"/>
        </w:rPr>
        <w:t>托里县萨尔托海区域贵金属（黄金）探、采项目</w:t>
      </w:r>
    </w:p>
    <w:p>
      <w:pPr>
        <w:pStyle w:val="17"/>
        <w:pageBreakBefore w:val="0"/>
        <w:widowControl w:val="0"/>
        <w:kinsoku/>
        <w:wordWrap/>
        <w:overflowPunct/>
        <w:topLinePunct w:val="0"/>
        <w:autoSpaceDE/>
        <w:autoSpaceDN/>
        <w:bidi w:val="0"/>
        <w:spacing w:line="480" w:lineRule="exact"/>
        <w:ind w:firstLine="640"/>
        <w:textAlignment w:val="auto"/>
        <w:rPr>
          <w:rFonts w:hint="eastAsia" w:ascii="仿宋_GB2312" w:hAnsi="仿宋_GB2312" w:eastAsia="仿宋_GB2312" w:cs="仿宋_GB2312"/>
          <w:b w:val="0"/>
          <w:bCs w:val="0"/>
          <w:snapToGrid/>
          <w:kern w:val="2"/>
          <w:sz w:val="28"/>
          <w:szCs w:val="28"/>
          <w:lang w:val="en-US" w:eastAsia="zh-CN" w:bidi="ar-SA"/>
        </w:rPr>
      </w:pPr>
      <w:r>
        <w:rPr>
          <w:rFonts w:hint="eastAsia" w:ascii="黑体" w:hAnsi="黑体" w:eastAsia="黑体" w:cs="黑体"/>
          <w:b w:val="0"/>
          <w:bCs w:val="0"/>
          <w:sz w:val="28"/>
          <w:szCs w:val="28"/>
          <w:lang w:val="en-US" w:eastAsia="zh-CN"/>
        </w:rPr>
        <w:t>二、建设内容及规模：</w:t>
      </w:r>
      <w:r>
        <w:rPr>
          <w:rFonts w:hint="eastAsia" w:ascii="仿宋_GB2312" w:hAnsi="仿宋_GB2312" w:eastAsia="仿宋_GB2312" w:cs="仿宋_GB2312"/>
          <w:b w:val="0"/>
          <w:bCs w:val="0"/>
          <w:snapToGrid/>
          <w:kern w:val="2"/>
          <w:sz w:val="28"/>
          <w:szCs w:val="28"/>
          <w:lang w:val="en-US" w:eastAsia="zh-CN" w:bidi="ar-SA"/>
        </w:rPr>
        <w:t>出让萨尔托海区域1个采矿权、7个探矿权权益。</w:t>
      </w:r>
    </w:p>
    <w:p>
      <w:pPr>
        <w:pStyle w:val="17"/>
        <w:pageBreakBefore w:val="0"/>
        <w:widowControl w:val="0"/>
        <w:kinsoku/>
        <w:wordWrap/>
        <w:overflowPunct/>
        <w:topLinePunct w:val="0"/>
        <w:autoSpaceDE/>
        <w:autoSpaceDN/>
        <w:bidi w:val="0"/>
        <w:spacing w:line="480" w:lineRule="exact"/>
        <w:ind w:firstLine="640"/>
        <w:textAlignment w:val="auto"/>
        <w:rPr>
          <w:rFonts w:hint="eastAsia" w:ascii="仿宋_GB2312" w:hAnsi="仿宋_GB2312" w:eastAsia="仿宋_GB2312" w:cs="仿宋_GB2312"/>
          <w:b w:val="0"/>
          <w:bCs w:val="0"/>
          <w:snapToGrid/>
          <w:kern w:val="2"/>
          <w:sz w:val="28"/>
          <w:szCs w:val="28"/>
          <w:lang w:val="en-US" w:eastAsia="zh-CN" w:bidi="ar-SA"/>
        </w:rPr>
      </w:pPr>
      <w:r>
        <w:rPr>
          <w:rFonts w:hint="eastAsia" w:ascii="黑体" w:hAnsi="黑体" w:eastAsia="黑体" w:cs="黑体"/>
          <w:b w:val="0"/>
          <w:bCs w:val="0"/>
          <w:sz w:val="28"/>
          <w:szCs w:val="28"/>
          <w:lang w:val="en-US" w:eastAsia="zh-CN"/>
        </w:rPr>
        <w:t>三、建设地点：</w:t>
      </w:r>
      <w:r>
        <w:rPr>
          <w:rFonts w:hint="eastAsia" w:ascii="仿宋_GB2312" w:hAnsi="仿宋_GB2312" w:eastAsia="仿宋_GB2312" w:cs="仿宋_GB2312"/>
          <w:b w:val="0"/>
          <w:bCs w:val="0"/>
          <w:snapToGrid/>
          <w:kern w:val="2"/>
          <w:sz w:val="28"/>
          <w:szCs w:val="28"/>
          <w:lang w:val="en-US" w:eastAsia="zh-CN" w:bidi="ar-SA"/>
        </w:rPr>
        <w:t>托里县萨尔托海区域</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黑体" w:hAnsi="黑体" w:eastAsia="黑体" w:cs="黑体"/>
          <w:b w:val="0"/>
          <w:bCs w:val="0"/>
          <w:sz w:val="28"/>
          <w:szCs w:val="28"/>
          <w:lang w:val="en-US" w:eastAsia="zh-CN"/>
        </w:rPr>
        <w:t>四、建设条件：</w:t>
      </w:r>
      <w:r>
        <w:rPr>
          <w:rFonts w:hint="eastAsia" w:ascii="仿宋_GB2312" w:hAnsi="仿宋_GB2312" w:eastAsia="仿宋_GB2312" w:cs="仿宋_GB2312"/>
          <w:b w:val="0"/>
          <w:bCs w:val="0"/>
          <w:kern w:val="2"/>
          <w:sz w:val="28"/>
          <w:szCs w:val="28"/>
          <w:lang w:val="en-US" w:eastAsia="zh-CN" w:bidi="ar-SA"/>
        </w:rPr>
        <w:t>探矿权人为托里县国有资源开发有限公司，是托里县国有独资企业。2014年整合收购了新疆兴龙矿业和托里县龙和矿业，其中：新疆兴龙矿业名下1个探矿权和1个采矿权；托里县龙和矿业名下7个探矿权。矿区交通便利，2017年托里县贷款3500万元，将省道201线至托里金福黄金矿业的34公里砂石路修建成高标准等级的柏油公路，公路横穿9个矿权区，交通十分便利。电力条件优越，矿区距离变电站直线距离5公里，矿区内已全部通电，用电成本低，且电力稳定。水源条件方便，项目距离水源地达尔布特河直线距离8公里，常年水量丰沛，生产生活用水方便稳定。具备选矿条件，靠近矿区已有日处理2000吨矿石的选场一座，目前开采的露天矿场无法满足2000吨选场需求，选场自建成以来无法满负荷生产，可考虑以租赁或收购方式使用该选场，节省大量前期投资。政府支持，探矿权人由托里县财政局出资成立，县委政府所属各部门会全力协助项目开发。</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黑体" w:hAnsi="黑体" w:eastAsia="黑体" w:cs="黑体"/>
          <w:b w:val="0"/>
          <w:bCs w:val="0"/>
          <w:sz w:val="28"/>
          <w:szCs w:val="28"/>
          <w:lang w:val="en-US" w:eastAsia="zh-CN"/>
        </w:rPr>
        <w:t>五、投资估算：</w:t>
      </w:r>
      <w:r>
        <w:rPr>
          <w:rFonts w:hint="eastAsia" w:ascii="仿宋_GB2312" w:hAnsi="仿宋_GB2312" w:eastAsia="仿宋_GB2312" w:cs="仿宋_GB2312"/>
          <w:b w:val="0"/>
          <w:bCs w:val="0"/>
          <w:kern w:val="2"/>
          <w:sz w:val="28"/>
          <w:szCs w:val="28"/>
          <w:lang w:val="en-US" w:eastAsia="zh-CN" w:bidi="ar-SA"/>
        </w:rPr>
        <w:t>项目总投资估算 10亿元</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黑体" w:hAnsi="黑体" w:eastAsia="黑体" w:cs="黑体"/>
          <w:b w:val="0"/>
          <w:bCs w:val="0"/>
          <w:sz w:val="28"/>
          <w:szCs w:val="28"/>
          <w:lang w:val="en-US" w:eastAsia="zh-CN"/>
        </w:rPr>
        <w:t>六、经济效益分析：</w:t>
      </w:r>
      <w:r>
        <w:rPr>
          <w:rFonts w:hint="eastAsia" w:ascii="仿宋_GB2312" w:hAnsi="仿宋_GB2312" w:eastAsia="仿宋_GB2312" w:cs="仿宋_GB2312"/>
          <w:b w:val="0"/>
          <w:bCs w:val="0"/>
          <w:kern w:val="2"/>
          <w:sz w:val="28"/>
          <w:szCs w:val="28"/>
          <w:lang w:val="en-US" w:eastAsia="zh-CN" w:bidi="ar-SA"/>
        </w:rPr>
        <w:t>托里县萨尔托海区域金矿，金矿石含量比较丰富，便于开采，矿区位置交通便利，用工成本低，投资利润高，企业投资回收期5-10年。</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黑体" w:hAnsi="黑体" w:eastAsia="黑体" w:cs="黑体"/>
          <w:b w:val="0"/>
          <w:bCs w:val="0"/>
          <w:sz w:val="28"/>
          <w:szCs w:val="28"/>
          <w:lang w:val="en-US" w:eastAsia="zh-CN"/>
        </w:rPr>
        <w:t>七、合作方式：</w:t>
      </w:r>
      <w:r>
        <w:rPr>
          <w:rFonts w:hint="eastAsia" w:ascii="仿宋_GB2312" w:hAnsi="仿宋_GB2312" w:eastAsia="仿宋_GB2312" w:cs="仿宋_GB2312"/>
          <w:b w:val="0"/>
          <w:bCs w:val="0"/>
          <w:kern w:val="2"/>
          <w:sz w:val="28"/>
          <w:szCs w:val="28"/>
          <w:lang w:val="en-US" w:eastAsia="zh-CN" w:bidi="ar-SA"/>
        </w:rPr>
        <w:t>合资合作</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default"/>
          <w:b w:val="0"/>
          <w:bCs w:val="0"/>
          <w:sz w:val="28"/>
          <w:szCs w:val="28"/>
          <w:lang w:val="en-US" w:eastAsia="zh-CN"/>
        </w:rPr>
      </w:pPr>
      <w:r>
        <w:rPr>
          <w:rFonts w:hint="eastAsia" w:ascii="黑体" w:hAnsi="黑体" w:eastAsia="黑体" w:cs="黑体"/>
          <w:b w:val="0"/>
          <w:bCs w:val="0"/>
          <w:sz w:val="28"/>
          <w:szCs w:val="28"/>
          <w:lang w:val="en-US" w:eastAsia="zh-CN"/>
        </w:rPr>
        <w:t>八、联系单位：</w:t>
      </w:r>
      <w:r>
        <w:rPr>
          <w:rFonts w:hint="eastAsia" w:ascii="仿宋_GB2312" w:hAnsi="仿宋_GB2312" w:eastAsia="仿宋_GB2312" w:cs="仿宋_GB2312"/>
          <w:b w:val="0"/>
          <w:bCs w:val="0"/>
          <w:kern w:val="2"/>
          <w:sz w:val="28"/>
          <w:szCs w:val="28"/>
          <w:lang w:val="en-US" w:eastAsia="zh-CN" w:bidi="ar-SA"/>
        </w:rPr>
        <w:t>托里县国有资源开发有限公司</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1120" w:firstLineChars="400"/>
        <w:textAlignment w:val="auto"/>
        <w:rPr>
          <w:rFonts w:hint="default"/>
          <w:b w:val="0"/>
          <w:bCs w:val="0"/>
          <w:sz w:val="28"/>
          <w:szCs w:val="28"/>
          <w:lang w:val="en-US" w:eastAsia="zh-CN"/>
        </w:rPr>
      </w:pPr>
      <w:r>
        <w:rPr>
          <w:rFonts w:hint="eastAsia" w:ascii="黑体" w:hAnsi="黑体" w:eastAsia="黑体" w:cs="黑体"/>
          <w:b w:val="0"/>
          <w:bCs w:val="0"/>
          <w:sz w:val="28"/>
          <w:szCs w:val="28"/>
          <w:lang w:val="en-US" w:eastAsia="zh-CN"/>
        </w:rPr>
        <w:t>联系电话：</w:t>
      </w:r>
      <w:r>
        <w:rPr>
          <w:rFonts w:hint="eastAsia" w:ascii="仿宋_GB2312" w:hAnsi="仿宋_GB2312" w:eastAsia="仿宋_GB2312" w:cs="仿宋_GB2312"/>
          <w:b w:val="0"/>
          <w:bCs w:val="0"/>
          <w:kern w:val="2"/>
          <w:sz w:val="28"/>
          <w:szCs w:val="28"/>
          <w:lang w:val="en-US" w:eastAsia="zh-CN" w:bidi="ar-SA"/>
        </w:rPr>
        <w:t>0901-3689501</w:t>
      </w: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kern w:val="2"/>
          <w:sz w:val="28"/>
          <w:szCs w:val="28"/>
          <w:lang w:val="en-US" w:eastAsia="zh-CN" w:bidi="ar-SA"/>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kern w:val="2"/>
          <w:sz w:val="28"/>
          <w:szCs w:val="28"/>
          <w:lang w:val="en-US" w:eastAsia="zh-CN" w:bidi="ar-SA"/>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kern w:val="2"/>
          <w:sz w:val="28"/>
          <w:szCs w:val="28"/>
          <w:lang w:val="en-US" w:eastAsia="zh-CN" w:bidi="ar-SA"/>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kern w:val="2"/>
          <w:sz w:val="28"/>
          <w:szCs w:val="28"/>
          <w:lang w:val="en-US" w:eastAsia="zh-CN" w:bidi="ar-SA"/>
        </w:rPr>
      </w:pPr>
      <w:r>
        <w:rPr>
          <w:rFonts w:hint="eastAsia" w:ascii="方正小标宋_GBK" w:hAnsi="方正小标宋_GBK" w:eastAsia="方正小标宋_GBK" w:cs="方正小标宋_GBK"/>
          <w:b w:val="0"/>
          <w:bCs/>
          <w:kern w:val="2"/>
          <w:sz w:val="28"/>
          <w:szCs w:val="28"/>
          <w:lang w:val="en-US" w:eastAsia="zh-CN" w:bidi="ar-SA"/>
        </w:rPr>
        <w:t>6、裕民县钼矿勘探开发项目</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一、项目名称：</w:t>
      </w:r>
      <w:r>
        <w:rPr>
          <w:rFonts w:hint="eastAsia" w:ascii="仿宋_GB2312" w:hAnsi="仿宋_GB2312" w:eastAsia="仿宋_GB2312" w:cs="仿宋_GB2312"/>
          <w:sz w:val="28"/>
          <w:szCs w:val="28"/>
        </w:rPr>
        <w:t>裕民县钼矿勘探开发项目</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b/>
          <w:sz w:val="28"/>
          <w:szCs w:val="28"/>
        </w:rPr>
      </w:pPr>
      <w:r>
        <w:rPr>
          <w:rFonts w:hint="eastAsia" w:ascii="黑体" w:hAnsi="黑体" w:eastAsia="黑体" w:cs="黑体"/>
          <w:b w:val="0"/>
          <w:bCs w:val="0"/>
          <w:sz w:val="28"/>
          <w:szCs w:val="28"/>
          <w:lang w:val="en-US" w:eastAsia="zh-CN"/>
        </w:rPr>
        <w:t>二、建设内容及规模：</w:t>
      </w:r>
      <w:r>
        <w:rPr>
          <w:rFonts w:hint="eastAsia" w:ascii="仿宋_GB2312" w:hAnsi="仿宋_GB2312" w:eastAsia="仿宋_GB2312" w:cs="仿宋_GB2312"/>
          <w:bCs/>
          <w:sz w:val="28"/>
          <w:szCs w:val="28"/>
        </w:rPr>
        <w:t>继续完成局部地段勘探和</w:t>
      </w:r>
      <w:r>
        <w:rPr>
          <w:rFonts w:hint="eastAsia" w:ascii="仿宋_GB2312" w:hAnsi="仿宋_GB2312" w:eastAsia="仿宋_GB2312" w:cs="仿宋_GB2312"/>
          <w:bCs/>
          <w:sz w:val="28"/>
          <w:szCs w:val="28"/>
          <w:lang w:val="en-US" w:eastAsia="zh-CN"/>
        </w:rPr>
        <w:t>已</w:t>
      </w:r>
      <w:r>
        <w:rPr>
          <w:rFonts w:hint="eastAsia" w:ascii="仿宋_GB2312" w:hAnsi="仿宋_GB2312" w:eastAsia="仿宋_GB2312" w:cs="仿宋_GB2312"/>
          <w:bCs/>
          <w:sz w:val="28"/>
          <w:szCs w:val="28"/>
        </w:rPr>
        <w:t>探明钼矿的储量和品位，建设采矿能力3000吨/日的采矿场、选矿能力1000 吨/日的选矿厂，购置采矿和选矿设备，建设与采选矿配套的尾矿渣处理厂等。</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b/>
          <w:sz w:val="28"/>
          <w:szCs w:val="28"/>
        </w:rPr>
      </w:pPr>
      <w:r>
        <w:rPr>
          <w:rFonts w:hint="eastAsia" w:ascii="黑体" w:hAnsi="黑体" w:eastAsia="黑体" w:cs="黑体"/>
          <w:b w:val="0"/>
          <w:bCs w:val="0"/>
          <w:sz w:val="28"/>
          <w:szCs w:val="28"/>
          <w:lang w:val="en-US" w:eastAsia="zh-CN"/>
        </w:rPr>
        <w:t>三、建设地点：</w:t>
      </w:r>
      <w:r>
        <w:rPr>
          <w:rFonts w:hint="eastAsia" w:ascii="仿宋_GB2312" w:hAnsi="仿宋_GB2312" w:eastAsia="仿宋_GB2312" w:cs="仿宋_GB2312"/>
          <w:sz w:val="28"/>
          <w:szCs w:val="28"/>
        </w:rPr>
        <w:t>裕民县巴尔鲁克山苏尤河区域</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四、建设条件：</w:t>
      </w:r>
      <w:r>
        <w:rPr>
          <w:rFonts w:hint="eastAsia" w:ascii="仿宋_GB2312" w:hAnsi="仿宋_GB2312" w:eastAsia="仿宋_GB2312" w:cs="仿宋_GB2312"/>
          <w:snapToGrid w:val="0"/>
          <w:color w:val="000000"/>
          <w:sz w:val="28"/>
          <w:szCs w:val="28"/>
          <w:lang w:eastAsia="zh-CN"/>
        </w:rPr>
        <w:t>矿区</w:t>
      </w:r>
      <w:r>
        <w:rPr>
          <w:rFonts w:hint="eastAsia" w:ascii="仿宋_GB2312" w:hAnsi="仿宋_GB2312" w:eastAsia="仿宋_GB2312" w:cs="仿宋_GB2312"/>
          <w:snapToGrid w:val="0"/>
          <w:sz w:val="28"/>
          <w:szCs w:val="28"/>
        </w:rPr>
        <w:t>距离县城96公里</w:t>
      </w:r>
      <w:r>
        <w:rPr>
          <w:rFonts w:hint="eastAsia" w:ascii="仿宋_GB2312" w:hAnsi="仿宋_GB2312" w:eastAsia="仿宋_GB2312" w:cs="仿宋_GB2312"/>
          <w:snapToGrid w:val="0"/>
          <w:sz w:val="28"/>
          <w:szCs w:val="28"/>
          <w:lang w:eastAsia="zh-CN"/>
        </w:rPr>
        <w:t>，</w:t>
      </w:r>
      <w:r>
        <w:rPr>
          <w:rFonts w:hint="eastAsia" w:ascii="仿宋_GB2312" w:hAnsi="仿宋_GB2312" w:eastAsia="仿宋_GB2312" w:cs="仿宋_GB2312"/>
          <w:snapToGrid w:val="0"/>
          <w:sz w:val="28"/>
          <w:szCs w:val="28"/>
        </w:rPr>
        <w:t>总面积29平方公里，矿化带长约5公里，平均宽度约0.5公里</w:t>
      </w:r>
      <w:r>
        <w:rPr>
          <w:rFonts w:hint="eastAsia" w:ascii="仿宋_GB2312" w:hAnsi="仿宋_GB2312" w:eastAsia="仿宋_GB2312" w:cs="仿宋_GB2312"/>
          <w:snapToGrid w:val="0"/>
          <w:sz w:val="28"/>
          <w:szCs w:val="28"/>
          <w:lang w:eastAsia="zh-CN"/>
        </w:rPr>
        <w:t>，</w:t>
      </w:r>
      <w:r>
        <w:rPr>
          <w:rFonts w:hint="eastAsia" w:ascii="仿宋_GB2312" w:hAnsi="仿宋_GB2312" w:eastAsia="仿宋_GB2312" w:cs="仿宋_GB2312"/>
          <w:color w:val="000000"/>
          <w:sz w:val="28"/>
          <w:szCs w:val="28"/>
        </w:rPr>
        <w:t>目前基本探明</w:t>
      </w:r>
      <w:r>
        <w:rPr>
          <w:rFonts w:hint="eastAsia" w:ascii="仿宋_GB2312" w:hAnsi="仿宋_GB2312" w:eastAsia="仿宋_GB2312" w:cs="仿宋_GB2312"/>
          <w:snapToGrid w:val="0"/>
          <w:sz w:val="28"/>
          <w:szCs w:val="28"/>
        </w:rPr>
        <w:t>苏运河钼矿矿石储量约3.7亿吨，钼金属量约27万吨，矿石平均品位0.073%，属于大型钼矿。</w:t>
      </w:r>
      <w:bookmarkStart w:id="11" w:name="_Hlt247026706"/>
      <w:bookmarkEnd w:id="11"/>
      <w:bookmarkStart w:id="12" w:name="_Hlt247026704"/>
      <w:bookmarkEnd w:id="12"/>
      <w:bookmarkStart w:id="13" w:name="_Toc308802422"/>
      <w:r>
        <w:rPr>
          <w:rFonts w:hint="eastAsia" w:ascii="仿宋_GB2312" w:hAnsi="仿宋_GB2312" w:eastAsia="仿宋_GB2312" w:cs="仿宋_GB2312"/>
          <w:snapToGrid w:val="0"/>
          <w:sz w:val="28"/>
          <w:szCs w:val="28"/>
          <w:lang w:val="en-US" w:eastAsia="zh-CN"/>
        </w:rPr>
        <w:t>裕民县</w:t>
      </w:r>
      <w:r>
        <w:rPr>
          <w:rFonts w:hint="eastAsia" w:ascii="仿宋_GB2312" w:hAnsi="仿宋_GB2312" w:eastAsia="仿宋_GB2312" w:cs="仿宋_GB2312"/>
          <w:snapToGrid w:val="0"/>
          <w:sz w:val="28"/>
          <w:szCs w:val="28"/>
        </w:rPr>
        <w:t>已经完成区域调查、矿区普查和总矿区四分之一面积（7平方公里）的详查工作</w:t>
      </w:r>
      <w:bookmarkEnd w:id="13"/>
      <w:bookmarkStart w:id="14" w:name="_Hlt132549086"/>
      <w:bookmarkEnd w:id="14"/>
      <w:r>
        <w:rPr>
          <w:rFonts w:hint="eastAsia" w:ascii="仿宋_GB2312" w:hAnsi="仿宋_GB2312" w:eastAsia="仿宋_GB2312" w:cs="仿宋_GB2312"/>
          <w:snapToGrid w:val="0"/>
          <w:sz w:val="28"/>
          <w:szCs w:val="28"/>
        </w:rPr>
        <w:t>。</w:t>
      </w:r>
      <w:r>
        <w:rPr>
          <w:rFonts w:hint="eastAsia" w:ascii="仿宋_GB2312" w:hAnsi="仿宋_GB2312" w:eastAsia="仿宋_GB2312" w:cs="仿宋_GB2312"/>
          <w:sz w:val="28"/>
          <w:szCs w:val="28"/>
        </w:rPr>
        <w:t>项目所在地</w:t>
      </w:r>
      <w:r>
        <w:rPr>
          <w:rFonts w:hint="eastAsia" w:ascii="仿宋_GB2312" w:hAnsi="仿宋_GB2312" w:eastAsia="仿宋_GB2312" w:cs="仿宋_GB2312"/>
          <w:snapToGrid w:val="0"/>
          <w:sz w:val="28"/>
          <w:szCs w:val="28"/>
        </w:rPr>
        <w:t>道路大部已实现柏油化</w:t>
      </w:r>
      <w:r>
        <w:rPr>
          <w:rFonts w:hint="eastAsia" w:ascii="仿宋_GB2312" w:hAnsi="仿宋_GB2312" w:eastAsia="仿宋_GB2312" w:cs="仿宋_GB2312"/>
          <w:snapToGrid w:val="0"/>
          <w:sz w:val="28"/>
          <w:szCs w:val="28"/>
          <w:lang w:eastAsia="zh-CN"/>
        </w:rPr>
        <w:t>，</w:t>
      </w:r>
      <w:r>
        <w:rPr>
          <w:rFonts w:hint="eastAsia" w:ascii="仿宋_GB2312" w:hAnsi="仿宋_GB2312" w:eastAsia="仿宋_GB2312" w:cs="仿宋_GB2312"/>
          <w:sz w:val="28"/>
          <w:szCs w:val="28"/>
        </w:rPr>
        <w:t>交通便利，电力充足，通讯覆盖。根据劳动力不同等级划分，用工价格为1000-8000元不等。</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bCs/>
          <w:sz w:val="28"/>
          <w:szCs w:val="28"/>
        </w:rPr>
      </w:pPr>
      <w:r>
        <w:rPr>
          <w:rFonts w:hint="eastAsia" w:ascii="黑体" w:hAnsi="黑体" w:eastAsia="黑体" w:cs="黑体"/>
          <w:b w:val="0"/>
          <w:bCs w:val="0"/>
          <w:sz w:val="28"/>
          <w:szCs w:val="28"/>
          <w:lang w:val="en-US" w:eastAsia="zh-CN"/>
        </w:rPr>
        <w:t>五、投资估算：</w:t>
      </w:r>
      <w:r>
        <w:rPr>
          <w:rFonts w:hint="eastAsia" w:ascii="仿宋_GB2312" w:hAnsi="仿宋_GB2312" w:eastAsia="仿宋_GB2312" w:cs="仿宋_GB2312"/>
          <w:bCs/>
          <w:sz w:val="28"/>
          <w:szCs w:val="28"/>
        </w:rPr>
        <w:t>项目进行开发投资规模4.8亿元，其中固定资产投资3亿元，流动资金1.8亿元。</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bCs/>
          <w:sz w:val="28"/>
          <w:szCs w:val="28"/>
        </w:rPr>
      </w:pPr>
      <w:r>
        <w:rPr>
          <w:rFonts w:hint="eastAsia" w:ascii="黑体" w:hAnsi="黑体" w:eastAsia="黑体" w:cs="黑体"/>
          <w:b w:val="0"/>
          <w:bCs w:val="0"/>
          <w:sz w:val="28"/>
          <w:szCs w:val="28"/>
          <w:lang w:val="en-US" w:eastAsia="zh-CN"/>
        </w:rPr>
        <w:t>六、经济效益分析：</w:t>
      </w:r>
      <w:r>
        <w:rPr>
          <w:rFonts w:hint="eastAsia" w:ascii="仿宋_GB2312" w:hAnsi="仿宋_GB2312" w:eastAsia="仿宋_GB2312" w:cs="仿宋_GB2312"/>
          <w:sz w:val="28"/>
          <w:szCs w:val="28"/>
        </w:rPr>
        <w:t>项目投产后，年可实现年利润1.1亿元，投资利润率42%，预计投资回收期2.5年。</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七、合作方式：</w:t>
      </w:r>
      <w:r>
        <w:rPr>
          <w:rFonts w:hint="eastAsia" w:ascii="仿宋_GB2312" w:hAnsi="仿宋_GB2312" w:eastAsia="仿宋_GB2312" w:cs="仿宋_GB2312"/>
          <w:sz w:val="28"/>
          <w:szCs w:val="28"/>
        </w:rPr>
        <w:t>企业独资</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八、联系单位：</w:t>
      </w:r>
      <w:r>
        <w:rPr>
          <w:rFonts w:hint="eastAsia" w:ascii="仿宋_GB2312" w:hAnsi="仿宋_GB2312" w:eastAsia="仿宋_GB2312" w:cs="仿宋_GB2312"/>
          <w:sz w:val="28"/>
          <w:szCs w:val="28"/>
        </w:rPr>
        <w:t>裕民县商务和工业信息化局</w:t>
      </w:r>
    </w:p>
    <w:p>
      <w:pPr>
        <w:keepNext w:val="0"/>
        <w:keepLines w:val="0"/>
        <w:pageBreakBefore w:val="0"/>
        <w:widowControl w:val="0"/>
        <w:kinsoku/>
        <w:wordWrap/>
        <w:overflowPunct/>
        <w:topLinePunct w:val="0"/>
        <w:autoSpaceDE/>
        <w:autoSpaceDN/>
        <w:bidi w:val="0"/>
        <w:spacing w:line="480" w:lineRule="exact"/>
        <w:ind w:firstLine="1120" w:firstLineChars="400"/>
        <w:textAlignment w:val="auto"/>
        <w:rPr>
          <w:rFonts w:hint="eastAsia" w:ascii="仿宋_GB2312" w:hAnsi="仿宋_GB2312" w:eastAsia="仿宋_GB2312" w:cs="仿宋_GB2312"/>
          <w:sz w:val="28"/>
          <w:szCs w:val="28"/>
        </w:rPr>
      </w:pPr>
      <w:r>
        <w:rPr>
          <w:rFonts w:hint="eastAsia" w:ascii="黑体" w:hAnsi="黑体" w:eastAsia="黑体" w:cs="黑体"/>
          <w:b w:val="0"/>
          <w:bCs w:val="0"/>
          <w:sz w:val="28"/>
          <w:szCs w:val="28"/>
          <w:lang w:val="en-US" w:eastAsia="zh-CN"/>
        </w:rPr>
        <w:t xml:space="preserve">联系人： </w:t>
      </w:r>
      <w:r>
        <w:rPr>
          <w:rFonts w:hint="eastAsia" w:ascii="仿宋_GB2312" w:hAnsi="仿宋_GB2312" w:eastAsia="仿宋_GB2312" w:cs="仿宋_GB2312"/>
          <w:sz w:val="28"/>
          <w:szCs w:val="28"/>
        </w:rPr>
        <w:t>冯新敏</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13679997523</w:t>
      </w:r>
    </w:p>
    <w:p>
      <w:pPr>
        <w:pageBreakBefore w:val="0"/>
        <w:widowControl w:val="0"/>
        <w:numPr>
          <w:ilvl w:val="0"/>
          <w:numId w:val="0"/>
        </w:numPr>
        <w:tabs>
          <w:tab w:val="center" w:pos="3855"/>
        </w:tabs>
        <w:kinsoku/>
        <w:wordWrap/>
        <w:overflowPunct/>
        <w:topLinePunct w:val="0"/>
        <w:autoSpaceDE/>
        <w:autoSpaceDN/>
        <w:bidi w:val="0"/>
        <w:adjustRightInd w:val="0"/>
        <w:snapToGrid w:val="0"/>
        <w:spacing w:line="480" w:lineRule="exact"/>
        <w:ind w:leftChars="0"/>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tabs>
          <w:tab w:val="center" w:pos="3855"/>
        </w:tabs>
        <w:kinsoku/>
        <w:wordWrap/>
        <w:overflowPunct/>
        <w:topLinePunct w:val="0"/>
        <w:autoSpaceDE/>
        <w:autoSpaceDN/>
        <w:bidi w:val="0"/>
        <w:adjustRightInd w:val="0"/>
        <w:snapToGrid w:val="0"/>
        <w:spacing w:line="480" w:lineRule="exact"/>
        <w:ind w:leftChars="0"/>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tabs>
          <w:tab w:val="center" w:pos="3855"/>
        </w:tabs>
        <w:kinsoku/>
        <w:wordWrap/>
        <w:overflowPunct/>
        <w:topLinePunct w:val="0"/>
        <w:autoSpaceDE/>
        <w:autoSpaceDN/>
        <w:bidi w:val="0"/>
        <w:adjustRightInd w:val="0"/>
        <w:snapToGrid w:val="0"/>
        <w:spacing w:line="480" w:lineRule="exact"/>
        <w:ind w:leftChars="0"/>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tabs>
          <w:tab w:val="center" w:pos="3855"/>
        </w:tabs>
        <w:kinsoku/>
        <w:wordWrap/>
        <w:overflowPunct/>
        <w:topLinePunct w:val="0"/>
        <w:autoSpaceDE/>
        <w:autoSpaceDN/>
        <w:bidi w:val="0"/>
        <w:adjustRightInd w:val="0"/>
        <w:snapToGrid w:val="0"/>
        <w:spacing w:line="480" w:lineRule="exact"/>
        <w:ind w:leftChars="0"/>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tabs>
          <w:tab w:val="center" w:pos="3855"/>
        </w:tabs>
        <w:kinsoku/>
        <w:wordWrap/>
        <w:overflowPunct/>
        <w:topLinePunct w:val="0"/>
        <w:autoSpaceDE/>
        <w:autoSpaceDN/>
        <w:bidi w:val="0"/>
        <w:adjustRightInd w:val="0"/>
        <w:snapToGrid w:val="0"/>
        <w:spacing w:line="480" w:lineRule="exact"/>
        <w:ind w:leftChars="0"/>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tabs>
          <w:tab w:val="center" w:pos="3855"/>
        </w:tabs>
        <w:kinsoku/>
        <w:wordWrap/>
        <w:overflowPunct/>
        <w:topLinePunct w:val="0"/>
        <w:autoSpaceDE/>
        <w:autoSpaceDN/>
        <w:bidi w:val="0"/>
        <w:adjustRightInd w:val="0"/>
        <w:snapToGrid w:val="0"/>
        <w:spacing w:line="480" w:lineRule="exact"/>
        <w:ind w:leftChars="0"/>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tabs>
          <w:tab w:val="center" w:pos="3855"/>
        </w:tabs>
        <w:kinsoku/>
        <w:wordWrap/>
        <w:overflowPunct/>
        <w:topLinePunct w:val="0"/>
        <w:autoSpaceDE/>
        <w:autoSpaceDN/>
        <w:bidi w:val="0"/>
        <w:adjustRightInd w:val="0"/>
        <w:snapToGrid w:val="0"/>
        <w:spacing w:line="480" w:lineRule="exact"/>
        <w:ind w:leftChars="0"/>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tabs>
          <w:tab w:val="center" w:pos="3855"/>
        </w:tabs>
        <w:kinsoku/>
        <w:wordWrap/>
        <w:overflowPunct/>
        <w:topLinePunct w:val="0"/>
        <w:autoSpaceDE/>
        <w:autoSpaceDN/>
        <w:bidi w:val="0"/>
        <w:adjustRightInd w:val="0"/>
        <w:snapToGrid w:val="0"/>
        <w:spacing w:line="480" w:lineRule="exact"/>
        <w:ind w:leftChars="0"/>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tabs>
          <w:tab w:val="center" w:pos="3855"/>
        </w:tabs>
        <w:kinsoku/>
        <w:wordWrap/>
        <w:overflowPunct/>
        <w:topLinePunct w:val="0"/>
        <w:autoSpaceDE/>
        <w:autoSpaceDN/>
        <w:bidi w:val="0"/>
        <w:adjustRightInd w:val="0"/>
        <w:snapToGrid w:val="0"/>
        <w:spacing w:line="480" w:lineRule="exact"/>
        <w:ind w:leftChars="0"/>
        <w:jc w:val="center"/>
        <w:textAlignment w:val="auto"/>
        <w:rPr>
          <w:rFonts w:hint="eastAsia" w:ascii="黑体" w:hAnsi="黑体" w:eastAsia="黑体" w:cs="黑体"/>
          <w:b w:val="0"/>
          <w:bCs w:val="0"/>
          <w:sz w:val="28"/>
          <w:szCs w:val="28"/>
          <w:lang w:eastAsia="zh-CN"/>
        </w:rPr>
      </w:pPr>
      <w:r>
        <w:rPr>
          <w:rFonts w:hint="eastAsia" w:ascii="方正小标宋_GBK" w:hAnsi="方正小标宋_GBK" w:eastAsia="方正小标宋_GBK" w:cs="方正小标宋_GBK"/>
          <w:sz w:val="28"/>
          <w:szCs w:val="28"/>
          <w:lang w:val="en-US" w:eastAsia="zh-CN"/>
        </w:rPr>
        <w:t>7、</w:t>
      </w:r>
      <w:r>
        <w:rPr>
          <w:rFonts w:hint="eastAsia" w:ascii="方正小标宋_GBK" w:hAnsi="方正小标宋_GBK" w:eastAsia="方正小标宋_GBK" w:cs="方正小标宋_GBK"/>
          <w:sz w:val="28"/>
          <w:szCs w:val="28"/>
        </w:rPr>
        <w:t>和布克赛尔县膨润土深加工项目</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eastAsia="仿宋_GB2312" w:cs="Times New Roman"/>
          <w:sz w:val="28"/>
          <w:szCs w:val="28"/>
        </w:rPr>
      </w:pPr>
      <w:r>
        <w:rPr>
          <w:rFonts w:hint="eastAsia" w:ascii="黑体" w:hAnsi="黑体" w:eastAsia="黑体" w:cs="黑体"/>
          <w:b w:val="0"/>
          <w:bCs w:val="0"/>
          <w:sz w:val="28"/>
          <w:szCs w:val="28"/>
          <w:lang w:eastAsia="zh-CN"/>
        </w:rPr>
        <w:t>一、项目名称：</w:t>
      </w:r>
      <w:r>
        <w:rPr>
          <w:rFonts w:hint="eastAsia" w:ascii="仿宋_GB2312" w:eastAsia="仿宋_GB2312" w:cs="Times New Roman"/>
          <w:sz w:val="28"/>
          <w:szCs w:val="28"/>
        </w:rPr>
        <w:t>和布克赛尔县膨润土深加工项目</w:t>
      </w:r>
    </w:p>
    <w:p>
      <w:pPr>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eastAsia" w:ascii="仿宋_GB2312" w:eastAsia="仿宋_GB2312" w:cs="Times New Roman"/>
          <w:sz w:val="28"/>
          <w:szCs w:val="28"/>
          <w:lang w:eastAsia="zh-CN"/>
        </w:rPr>
      </w:pPr>
      <w:r>
        <w:rPr>
          <w:rFonts w:hint="eastAsia" w:ascii="黑体" w:hAnsi="黑体" w:eastAsia="黑体" w:cs="黑体"/>
          <w:b w:val="0"/>
          <w:bCs w:val="0"/>
          <w:sz w:val="28"/>
          <w:szCs w:val="28"/>
          <w:lang w:eastAsia="zh-CN"/>
        </w:rPr>
        <w:t>二、建设内容及规模：</w:t>
      </w:r>
      <w:r>
        <w:rPr>
          <w:rFonts w:hint="eastAsia" w:ascii="仿宋_GB2312" w:eastAsia="仿宋_GB2312" w:cs="Times New Roman"/>
          <w:sz w:val="28"/>
          <w:szCs w:val="28"/>
        </w:rPr>
        <w:t>年产50万吨膨润土粉生产线，年产20万吨活性白土生产线</w:t>
      </w:r>
    </w:p>
    <w:p>
      <w:pPr>
        <w:pageBreakBefore w:val="0"/>
        <w:widowControl w:val="0"/>
        <w:kinsoku/>
        <w:wordWrap/>
        <w:overflowPunct/>
        <w:topLinePunct w:val="0"/>
        <w:autoSpaceDE/>
        <w:autoSpaceDN/>
        <w:bidi w:val="0"/>
        <w:spacing w:line="480" w:lineRule="exact"/>
        <w:ind w:firstLine="643"/>
        <w:textAlignment w:val="auto"/>
        <w:rPr>
          <w:rFonts w:hint="eastAsia" w:ascii="仿宋_GB2312" w:eastAsia="仿宋_GB2312"/>
          <w:sz w:val="28"/>
          <w:szCs w:val="28"/>
          <w:lang w:eastAsia="zh-CN"/>
        </w:rPr>
      </w:pPr>
      <w:r>
        <w:rPr>
          <w:rFonts w:hint="eastAsia" w:ascii="黑体" w:hAnsi="黑体" w:eastAsia="黑体" w:cs="黑体"/>
          <w:b w:val="0"/>
          <w:bCs w:val="0"/>
          <w:sz w:val="28"/>
          <w:szCs w:val="28"/>
          <w:lang w:eastAsia="zh-CN"/>
        </w:rPr>
        <w:t>三、建设地点：</w:t>
      </w:r>
      <w:r>
        <w:rPr>
          <w:rFonts w:hint="eastAsia" w:ascii="仿宋_GB2312" w:eastAsia="仿宋_GB2312" w:cs="Times New Roman"/>
          <w:sz w:val="28"/>
          <w:szCs w:val="28"/>
        </w:rPr>
        <w:t>和丰工业园区</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eastAsia="仿宋_GB2312" w:cs="Times New Roman"/>
          <w:sz w:val="28"/>
          <w:szCs w:val="28"/>
        </w:rPr>
      </w:pPr>
      <w:r>
        <w:rPr>
          <w:rFonts w:hint="eastAsia" w:ascii="黑体" w:hAnsi="黑体" w:eastAsia="黑体" w:cs="黑体"/>
          <w:b w:val="0"/>
          <w:bCs w:val="0"/>
          <w:sz w:val="28"/>
          <w:szCs w:val="28"/>
          <w:lang w:eastAsia="zh-CN"/>
        </w:rPr>
        <w:t>四、建设条件：</w:t>
      </w:r>
      <w:r>
        <w:rPr>
          <w:rFonts w:hint="eastAsia" w:ascii="仿宋_GB2312" w:eastAsia="仿宋_GB2312" w:cs="Times New Roman"/>
          <w:sz w:val="28"/>
          <w:szCs w:val="28"/>
        </w:rPr>
        <w:t>和布克赛尔县境内有丰富的膨润土资源，占新疆膨润土储量的60%</w:t>
      </w:r>
      <w:r>
        <w:rPr>
          <w:rFonts w:hint="eastAsia" w:ascii="仿宋_GB2312" w:eastAsia="仿宋_GB2312" w:cs="Times New Roman"/>
          <w:sz w:val="28"/>
          <w:szCs w:val="28"/>
          <w:lang w:eastAsia="zh-CN"/>
        </w:rPr>
        <w:t>，</w:t>
      </w:r>
      <w:r>
        <w:rPr>
          <w:rFonts w:hint="eastAsia" w:ascii="仿宋_GB2312" w:eastAsia="仿宋_GB2312" w:cs="Times New Roman"/>
          <w:sz w:val="28"/>
          <w:szCs w:val="28"/>
        </w:rPr>
        <w:t>提纯后，蒙脱石含量99%以上，已探明储量23亿吨，远景50亿吨。</w:t>
      </w:r>
      <w:r>
        <w:rPr>
          <w:rFonts w:hint="eastAsia" w:ascii="仿宋_GB2312" w:eastAsia="仿宋_GB2312" w:cs="Times New Roman"/>
          <w:sz w:val="28"/>
          <w:szCs w:val="28"/>
          <w:lang w:val="en-US" w:eastAsia="zh-CN"/>
        </w:rPr>
        <w:t>公路、铁路穿境而过，距阿勒泰吉木乃口岸、塔城巴克图口岸、阿拉山口口岸较近，运输成本低。</w:t>
      </w:r>
      <w:r>
        <w:rPr>
          <w:rFonts w:hint="eastAsia" w:ascii="仿宋_GB2312" w:eastAsia="仿宋_GB2312" w:cs="Times New Roman"/>
          <w:sz w:val="28"/>
          <w:szCs w:val="28"/>
        </w:rPr>
        <w:t>园区基础设施已基本完善</w:t>
      </w:r>
      <w:r>
        <w:rPr>
          <w:rFonts w:hint="eastAsia" w:ascii="仿宋_GB2312" w:eastAsia="仿宋_GB2312" w:cs="Times New Roman"/>
          <w:sz w:val="28"/>
          <w:szCs w:val="28"/>
          <w:lang w:eastAsia="zh-CN"/>
        </w:rPr>
        <w:t>，</w:t>
      </w:r>
      <w:r>
        <w:rPr>
          <w:rFonts w:hint="eastAsia" w:ascii="仿宋_GB2312" w:eastAsia="仿宋_GB2312" w:cs="Times New Roman"/>
          <w:sz w:val="28"/>
          <w:szCs w:val="28"/>
        </w:rPr>
        <w:t>具有支撑工业发展的电力</w:t>
      </w:r>
      <w:r>
        <w:rPr>
          <w:rFonts w:hint="eastAsia" w:ascii="仿宋_GB2312" w:eastAsia="仿宋_GB2312" w:cs="Times New Roman"/>
          <w:sz w:val="28"/>
          <w:szCs w:val="28"/>
          <w:lang w:val="en-US" w:eastAsia="zh-CN"/>
        </w:rPr>
        <w:t>和</w:t>
      </w:r>
      <w:r>
        <w:rPr>
          <w:rFonts w:hint="eastAsia" w:ascii="仿宋_GB2312" w:eastAsia="仿宋_GB2312" w:cs="Times New Roman"/>
          <w:sz w:val="28"/>
          <w:szCs w:val="28"/>
        </w:rPr>
        <w:t>水利保障。</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eastAsia="黑体"/>
          <w:bCs/>
          <w:sz w:val="28"/>
          <w:szCs w:val="28"/>
          <w:lang w:val="en-US" w:eastAsia="zh-CN"/>
        </w:rPr>
      </w:pPr>
      <w:r>
        <w:rPr>
          <w:rFonts w:hint="eastAsia" w:ascii="黑体" w:hAnsi="黑体" w:eastAsia="黑体" w:cs="黑体"/>
          <w:b w:val="0"/>
          <w:bCs w:val="0"/>
          <w:sz w:val="28"/>
          <w:szCs w:val="28"/>
          <w:lang w:eastAsia="zh-CN"/>
        </w:rPr>
        <w:t>五</w:t>
      </w:r>
      <w:r>
        <w:rPr>
          <w:rFonts w:hint="eastAsia" w:ascii="黑体" w:hAnsi="黑体" w:eastAsia="黑体" w:cs="黑体"/>
          <w:b w:val="0"/>
          <w:bCs w:val="0"/>
          <w:sz w:val="28"/>
          <w:szCs w:val="28"/>
        </w:rPr>
        <w:t>、投资估算：</w:t>
      </w:r>
      <w:r>
        <w:rPr>
          <w:rFonts w:hint="eastAsia" w:ascii="仿宋_GB2312" w:eastAsia="仿宋_GB2312" w:cs="Times New Roman"/>
          <w:sz w:val="28"/>
          <w:szCs w:val="28"/>
        </w:rPr>
        <w:t>项目总投资2亿元</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eastAsia="仿宋_GB2312" w:cs="Times New Roman"/>
          <w:sz w:val="28"/>
          <w:szCs w:val="28"/>
        </w:rPr>
      </w:pPr>
      <w:r>
        <w:rPr>
          <w:rFonts w:hint="eastAsia" w:ascii="黑体" w:hAnsi="黑体" w:eastAsia="黑体" w:cs="黑体"/>
          <w:b w:val="0"/>
          <w:bCs w:val="0"/>
          <w:color w:val="auto"/>
          <w:kern w:val="2"/>
          <w:sz w:val="28"/>
          <w:szCs w:val="28"/>
          <w:lang w:val="en-US" w:eastAsia="zh-CN" w:bidi="ar-SA"/>
        </w:rPr>
        <w:t>六、经济效益分析：</w:t>
      </w:r>
      <w:r>
        <w:rPr>
          <w:rFonts w:hint="eastAsia" w:ascii="仿宋_GB2312" w:eastAsia="仿宋_GB2312" w:cs="Times New Roman"/>
          <w:sz w:val="28"/>
          <w:szCs w:val="28"/>
        </w:rPr>
        <w:t>膨润土储量位居亚洲第一，项目建成后可实现年销售收入9000万元，实现利润5000万元。</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eastAsia="仿宋_GB2312" w:cs="Times New Roman"/>
          <w:sz w:val="28"/>
          <w:szCs w:val="28"/>
        </w:rPr>
      </w:pPr>
      <w:r>
        <w:rPr>
          <w:rFonts w:hint="eastAsia" w:ascii="黑体" w:hAnsi="黑体" w:eastAsia="黑体" w:cs="黑体"/>
          <w:b w:val="0"/>
          <w:bCs w:val="0"/>
          <w:kern w:val="2"/>
          <w:sz w:val="28"/>
          <w:szCs w:val="28"/>
          <w:lang w:val="en-US" w:eastAsia="zh-CN" w:bidi="ar-SA"/>
        </w:rPr>
        <w:t>七、合作方式：</w:t>
      </w:r>
      <w:r>
        <w:rPr>
          <w:rFonts w:hint="eastAsia" w:ascii="仿宋_GB2312" w:eastAsia="仿宋_GB2312" w:cs="Times New Roman"/>
          <w:sz w:val="28"/>
          <w:szCs w:val="28"/>
        </w:rPr>
        <w:t>合资、合作、独资</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 w:hAnsi="仿宋" w:eastAsia="仿宋" w:cs="仿宋"/>
          <w:b/>
          <w:bCs/>
          <w:sz w:val="28"/>
          <w:szCs w:val="28"/>
          <w:lang w:eastAsia="zh-CN"/>
        </w:rPr>
      </w:pPr>
      <w:r>
        <w:rPr>
          <w:rFonts w:hint="eastAsia" w:ascii="黑体" w:hAnsi="黑体" w:eastAsia="黑体" w:cs="黑体"/>
          <w:b w:val="0"/>
          <w:bCs w:val="0"/>
          <w:sz w:val="28"/>
          <w:szCs w:val="28"/>
          <w:lang w:eastAsia="zh-CN"/>
        </w:rPr>
        <w:t>八、联系单位：</w:t>
      </w:r>
      <w:r>
        <w:rPr>
          <w:rFonts w:hint="eastAsia" w:ascii="仿宋_GB2312" w:eastAsia="仿宋_GB2312"/>
          <w:b w:val="0"/>
          <w:bCs w:val="0"/>
          <w:sz w:val="28"/>
          <w:szCs w:val="28"/>
        </w:rPr>
        <w:t>和布克赛尔县商务和工业信息化局</w:t>
      </w:r>
    </w:p>
    <w:p>
      <w:pPr>
        <w:pageBreakBefore w:val="0"/>
        <w:widowControl w:val="0"/>
        <w:kinsoku/>
        <w:wordWrap/>
        <w:overflowPunct/>
        <w:topLinePunct w:val="0"/>
        <w:autoSpaceDE/>
        <w:autoSpaceDN/>
        <w:bidi w:val="0"/>
        <w:adjustRightInd w:val="0"/>
        <w:snapToGrid w:val="0"/>
        <w:spacing w:line="480" w:lineRule="exact"/>
        <w:ind w:firstLine="1120" w:firstLineChars="400"/>
        <w:textAlignment w:val="auto"/>
        <w:rPr>
          <w:rFonts w:hint="eastAsia" w:ascii="仿宋_GB2312" w:eastAsia="仿宋_GB2312"/>
          <w:bCs/>
          <w:sz w:val="28"/>
          <w:szCs w:val="28"/>
          <w:lang w:val="en-US" w:eastAsia="zh-CN"/>
        </w:rPr>
      </w:pPr>
      <w:r>
        <w:rPr>
          <w:rFonts w:hint="eastAsia" w:ascii="黑体" w:hAnsi="黑体" w:eastAsia="黑体" w:cs="黑体"/>
          <w:b w:val="0"/>
          <w:bCs w:val="0"/>
          <w:sz w:val="28"/>
          <w:szCs w:val="28"/>
          <w:lang w:eastAsia="zh-CN"/>
        </w:rPr>
        <w:t>联系人：</w:t>
      </w:r>
      <w:r>
        <w:rPr>
          <w:rFonts w:hint="eastAsia" w:ascii="黑体" w:hAnsi="黑体" w:eastAsia="黑体" w:cs="黑体"/>
          <w:b w:val="0"/>
          <w:bCs w:val="0"/>
          <w:sz w:val="28"/>
          <w:szCs w:val="28"/>
          <w:lang w:val="en-US" w:eastAsia="zh-CN"/>
        </w:rPr>
        <w:t xml:space="preserve">  </w:t>
      </w:r>
      <w:r>
        <w:rPr>
          <w:rFonts w:hint="eastAsia" w:ascii="仿宋" w:hAnsi="仿宋" w:eastAsia="仿宋" w:cs="仿宋"/>
          <w:b w:val="0"/>
          <w:bCs w:val="0"/>
          <w:sz w:val="28"/>
          <w:szCs w:val="28"/>
          <w:lang w:eastAsia="zh-CN"/>
        </w:rPr>
        <w:t>张华</w:t>
      </w:r>
      <w:r>
        <w:rPr>
          <w:rFonts w:hint="eastAsia" w:ascii="仿宋" w:hAnsi="仿宋" w:eastAsia="仿宋" w:cs="仿宋"/>
          <w:b/>
          <w:bCs/>
          <w:sz w:val="28"/>
          <w:szCs w:val="28"/>
          <w:lang w:val="en-US" w:eastAsia="zh-CN"/>
        </w:rPr>
        <w:t xml:space="preserve">  </w:t>
      </w:r>
      <w:r>
        <w:rPr>
          <w:rFonts w:hint="eastAsia" w:ascii="仿宋_GB2312" w:eastAsia="仿宋_GB2312"/>
          <w:bCs/>
          <w:sz w:val="28"/>
          <w:szCs w:val="28"/>
        </w:rPr>
        <w:t>0990－671</w:t>
      </w:r>
      <w:r>
        <w:rPr>
          <w:rFonts w:hint="eastAsia" w:ascii="仿宋_GB2312" w:eastAsia="仿宋_GB2312"/>
          <w:bCs/>
          <w:sz w:val="28"/>
          <w:szCs w:val="28"/>
          <w:lang w:val="en-US" w:eastAsia="zh-CN"/>
        </w:rPr>
        <w:t>0281</w:t>
      </w:r>
    </w:p>
    <w:p>
      <w:pPr>
        <w:pageBreakBefore w:val="0"/>
        <w:widowControl w:val="0"/>
        <w:kinsoku/>
        <w:wordWrap/>
        <w:overflowPunct/>
        <w:topLinePunct w:val="0"/>
        <w:autoSpaceDE/>
        <w:autoSpaceDN/>
        <w:bidi w:val="0"/>
        <w:adjustRightInd w:val="0"/>
        <w:snapToGrid w:val="0"/>
        <w:spacing w:line="480" w:lineRule="exact"/>
        <w:ind w:firstLine="1120" w:firstLineChars="400"/>
        <w:textAlignment w:val="auto"/>
        <w:rPr>
          <w:rFonts w:hint="eastAsia" w:ascii="仿宋_GB2312" w:eastAsia="仿宋_GB2312"/>
          <w:b w:val="0"/>
          <w:bCs w:val="0"/>
          <w:sz w:val="28"/>
          <w:szCs w:val="28"/>
          <w:lang w:val="en-US" w:eastAsia="zh-CN"/>
        </w:rPr>
      </w:pP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黑体" w:hAnsi="黑体" w:eastAsia="黑体" w:cs="黑体"/>
          <w:b w:val="0"/>
          <w:bCs w:val="0"/>
          <w:sz w:val="28"/>
          <w:szCs w:val="28"/>
          <w:lang w:eastAsia="zh-CN"/>
        </w:rPr>
      </w:pPr>
      <w:r>
        <w:rPr>
          <w:rFonts w:hint="eastAsia" w:ascii="方正小标宋_GBK" w:hAnsi="方正小标宋_GBK" w:eastAsia="方正小标宋_GBK" w:cs="方正小标宋_GBK"/>
          <w:sz w:val="28"/>
          <w:szCs w:val="28"/>
          <w:lang w:val="en-US" w:eastAsia="zh-CN"/>
        </w:rPr>
        <w:t>8、</w:t>
      </w:r>
      <w:r>
        <w:rPr>
          <w:rFonts w:hint="eastAsia" w:ascii="方正小标宋_GBK" w:hAnsi="方正小标宋_GBK" w:eastAsia="方正小标宋_GBK" w:cs="方正小标宋_GBK"/>
          <w:sz w:val="28"/>
          <w:szCs w:val="28"/>
        </w:rPr>
        <w:t>和布克赛尔县铍矿深加工项目</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Times New Roman" w:hAnsi="Times New Roman" w:eastAsia="仿宋_GB2312"/>
          <w:b/>
          <w:sz w:val="28"/>
          <w:szCs w:val="28"/>
        </w:rPr>
      </w:pPr>
      <w:r>
        <w:rPr>
          <w:rFonts w:hint="eastAsia" w:ascii="黑体" w:hAnsi="黑体" w:eastAsia="黑体" w:cs="黑体"/>
          <w:b w:val="0"/>
          <w:bCs w:val="0"/>
          <w:sz w:val="28"/>
          <w:szCs w:val="28"/>
          <w:lang w:eastAsia="zh-CN"/>
        </w:rPr>
        <w:t>一、项目名称：</w:t>
      </w:r>
      <w:r>
        <w:rPr>
          <w:rFonts w:hint="eastAsia" w:ascii="仿宋_GB2312" w:eastAsia="仿宋_GB2312"/>
          <w:sz w:val="28"/>
          <w:szCs w:val="28"/>
        </w:rPr>
        <w:t>和布克赛尔县铍矿深加工项目</w:t>
      </w:r>
    </w:p>
    <w:p>
      <w:pPr>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eastAsia" w:ascii="仿宋_GB2312" w:eastAsia="仿宋_GB2312"/>
          <w:sz w:val="28"/>
          <w:szCs w:val="28"/>
          <w:lang w:eastAsia="zh-CN"/>
        </w:rPr>
      </w:pPr>
      <w:r>
        <w:rPr>
          <w:rFonts w:hint="eastAsia" w:ascii="黑体" w:hAnsi="黑体" w:eastAsia="黑体" w:cs="黑体"/>
          <w:b w:val="0"/>
          <w:bCs w:val="0"/>
          <w:sz w:val="28"/>
          <w:szCs w:val="28"/>
          <w:lang w:eastAsia="zh-CN"/>
        </w:rPr>
        <w:t>二、建设内容及规模：</w:t>
      </w:r>
      <w:r>
        <w:rPr>
          <w:rFonts w:hint="eastAsia" w:ascii="仿宋_GB2312" w:eastAsia="仿宋_GB2312"/>
          <w:sz w:val="28"/>
          <w:szCs w:val="28"/>
          <w:lang w:eastAsia="zh-CN"/>
        </w:rPr>
        <w:t>铍铜合金1500吨/年、金属铍珠15吨/年</w:t>
      </w:r>
    </w:p>
    <w:p>
      <w:pPr>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eastAsia"/>
          <w:sz w:val="28"/>
          <w:szCs w:val="28"/>
          <w:lang w:eastAsia="zh-CN"/>
        </w:rPr>
      </w:pPr>
      <w:r>
        <w:rPr>
          <w:rFonts w:hint="eastAsia" w:ascii="黑体" w:hAnsi="黑体" w:eastAsia="黑体" w:cs="黑体"/>
          <w:b w:val="0"/>
          <w:bCs w:val="0"/>
          <w:sz w:val="28"/>
          <w:szCs w:val="28"/>
          <w:lang w:eastAsia="zh-CN"/>
        </w:rPr>
        <w:t>三、建设地点</w:t>
      </w:r>
      <w:r>
        <w:rPr>
          <w:rFonts w:hint="eastAsia" w:ascii="仿宋_GB2312" w:eastAsia="仿宋_GB2312"/>
          <w:b w:val="0"/>
          <w:bCs w:val="0"/>
          <w:sz w:val="28"/>
          <w:szCs w:val="28"/>
          <w:lang w:eastAsia="zh-CN"/>
        </w:rPr>
        <w:t>：和丰白杨河</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仿宋_GB2312" w:hAnsi="Times New Roman" w:eastAsia="仿宋_GB2312"/>
          <w:b/>
          <w:sz w:val="28"/>
          <w:szCs w:val="28"/>
        </w:rPr>
      </w:pPr>
      <w:r>
        <w:rPr>
          <w:rFonts w:hint="eastAsia" w:ascii="黑体" w:hAnsi="黑体" w:eastAsia="黑体" w:cs="黑体"/>
          <w:b w:val="0"/>
          <w:bCs w:val="0"/>
          <w:sz w:val="28"/>
          <w:szCs w:val="28"/>
          <w:lang w:eastAsia="zh-CN"/>
        </w:rPr>
        <w:t>四、建设条件：</w:t>
      </w:r>
      <w:r>
        <w:rPr>
          <w:rFonts w:hint="eastAsia" w:ascii="仿宋_GB2312" w:eastAsia="仿宋_GB2312"/>
          <w:b w:val="0"/>
          <w:bCs w:val="0"/>
          <w:sz w:val="28"/>
          <w:szCs w:val="28"/>
        </w:rPr>
        <w:t>和布克赛尔县</w:t>
      </w:r>
      <w:r>
        <w:rPr>
          <w:rFonts w:hint="eastAsia" w:ascii="仿宋_GB2312" w:eastAsia="仿宋_GB2312"/>
          <w:b w:val="0"/>
          <w:bCs w:val="0"/>
          <w:sz w:val="28"/>
          <w:szCs w:val="28"/>
          <w:lang w:val="en-US" w:eastAsia="zh-CN"/>
        </w:rPr>
        <w:t>白杨河</w:t>
      </w:r>
      <w:r>
        <w:rPr>
          <w:rFonts w:hint="eastAsia" w:ascii="仿宋_GB2312" w:eastAsia="仿宋_GB2312"/>
          <w:b w:val="0"/>
          <w:bCs w:val="0"/>
          <w:sz w:val="28"/>
          <w:szCs w:val="28"/>
        </w:rPr>
        <w:t>铍矿是目前国内唯一的火山岩型铍矿，氧化铍储量丰富，已探明储量达</w:t>
      </w:r>
      <w:r>
        <w:rPr>
          <w:rFonts w:ascii="仿宋_GB2312" w:eastAsia="仿宋_GB2312"/>
          <w:b w:val="0"/>
          <w:bCs w:val="0"/>
          <w:sz w:val="28"/>
          <w:szCs w:val="28"/>
        </w:rPr>
        <w:t>6</w:t>
      </w:r>
      <w:r>
        <w:rPr>
          <w:rFonts w:hint="eastAsia" w:ascii="仿宋_GB2312" w:eastAsia="仿宋_GB2312"/>
          <w:b w:val="0"/>
          <w:bCs w:val="0"/>
          <w:sz w:val="28"/>
          <w:szCs w:val="28"/>
        </w:rPr>
        <w:t>万吨</w:t>
      </w:r>
      <w:r>
        <w:rPr>
          <w:rFonts w:hint="eastAsia" w:ascii="仿宋_GB2312" w:eastAsia="仿宋_GB2312"/>
          <w:b w:val="0"/>
          <w:bCs w:val="0"/>
          <w:sz w:val="28"/>
          <w:szCs w:val="28"/>
          <w:lang w:eastAsia="zh-CN"/>
        </w:rPr>
        <w:t>。</w:t>
      </w:r>
      <w:r>
        <w:rPr>
          <w:rFonts w:hint="eastAsia" w:ascii="仿宋_GB2312" w:eastAsia="仿宋_GB2312"/>
          <w:sz w:val="28"/>
          <w:szCs w:val="28"/>
        </w:rPr>
        <w:t>和布克赛尔县公路、铁路和航空三种交通优势日益完善，距自治区首府乌鲁木齐市</w:t>
      </w:r>
      <w:r>
        <w:rPr>
          <w:rFonts w:ascii="仿宋_GB2312" w:eastAsia="仿宋_GB2312"/>
          <w:sz w:val="28"/>
          <w:szCs w:val="28"/>
        </w:rPr>
        <w:t>460</w:t>
      </w:r>
      <w:r>
        <w:rPr>
          <w:rFonts w:hint="eastAsia" w:ascii="仿宋_GB2312" w:eastAsia="仿宋_GB2312"/>
          <w:sz w:val="28"/>
          <w:szCs w:val="28"/>
        </w:rPr>
        <w:t>公里，距克拉玛依机场</w:t>
      </w:r>
      <w:r>
        <w:rPr>
          <w:rFonts w:ascii="仿宋_GB2312" w:eastAsia="仿宋_GB2312"/>
          <w:sz w:val="28"/>
          <w:szCs w:val="28"/>
        </w:rPr>
        <w:t>150</w:t>
      </w:r>
      <w:r>
        <w:rPr>
          <w:rFonts w:hint="eastAsia" w:ascii="仿宋_GB2312" w:eastAsia="仿宋_GB2312"/>
          <w:sz w:val="28"/>
          <w:szCs w:val="28"/>
        </w:rPr>
        <w:t>公里，</w:t>
      </w:r>
      <w:r>
        <w:rPr>
          <w:rFonts w:hint="eastAsia" w:ascii="仿宋_GB2312" w:eastAsia="仿宋_GB2312"/>
          <w:sz w:val="28"/>
          <w:szCs w:val="28"/>
          <w:lang w:eastAsia="zh-CN"/>
        </w:rPr>
        <w:t>周边有</w:t>
      </w:r>
      <w:r>
        <w:rPr>
          <w:rFonts w:hint="eastAsia" w:ascii="仿宋_GB2312" w:eastAsia="仿宋_GB2312"/>
          <w:sz w:val="28"/>
          <w:szCs w:val="28"/>
        </w:rPr>
        <w:t>吉木乃口岸、阿拉山口口岸、巴克图口岸</w:t>
      </w:r>
      <w:r>
        <w:rPr>
          <w:rFonts w:hint="eastAsia" w:ascii="仿宋_GB2312" w:eastAsia="仿宋_GB2312"/>
          <w:sz w:val="28"/>
          <w:szCs w:val="28"/>
          <w:lang w:eastAsia="zh-CN"/>
        </w:rPr>
        <w:t>，</w:t>
      </w:r>
      <w:r>
        <w:rPr>
          <w:rFonts w:hint="eastAsia" w:ascii="仿宋_GB2312" w:eastAsia="仿宋_GB2312"/>
          <w:sz w:val="28"/>
          <w:szCs w:val="28"/>
        </w:rPr>
        <w:t>奎北铁路纵穿全县，在县境预留站点</w:t>
      </w:r>
      <w:r>
        <w:rPr>
          <w:rFonts w:ascii="仿宋_GB2312" w:eastAsia="仿宋_GB2312"/>
          <w:sz w:val="28"/>
          <w:szCs w:val="28"/>
        </w:rPr>
        <w:t>8</w:t>
      </w:r>
      <w:r>
        <w:rPr>
          <w:rFonts w:hint="eastAsia" w:ascii="仿宋_GB2312" w:eastAsia="仿宋_GB2312"/>
          <w:sz w:val="28"/>
          <w:szCs w:val="28"/>
        </w:rPr>
        <w:t>个，其中</w:t>
      </w:r>
      <w:r>
        <w:rPr>
          <w:rFonts w:ascii="仿宋_GB2312" w:eastAsia="仿宋_GB2312"/>
          <w:sz w:val="28"/>
          <w:szCs w:val="28"/>
        </w:rPr>
        <w:t>6</w:t>
      </w:r>
      <w:r>
        <w:rPr>
          <w:rFonts w:hint="eastAsia" w:ascii="仿宋_GB2312" w:eastAsia="仿宋_GB2312"/>
          <w:sz w:val="28"/>
          <w:szCs w:val="28"/>
        </w:rPr>
        <w:t>个为中转站，</w:t>
      </w:r>
      <w:r>
        <w:rPr>
          <w:rFonts w:ascii="仿宋_GB2312" w:eastAsia="仿宋_GB2312"/>
          <w:sz w:val="28"/>
          <w:szCs w:val="28"/>
        </w:rPr>
        <w:t>2</w:t>
      </w:r>
      <w:r>
        <w:rPr>
          <w:rFonts w:hint="eastAsia" w:ascii="仿宋_GB2312" w:eastAsia="仿宋_GB2312"/>
          <w:sz w:val="28"/>
          <w:szCs w:val="28"/>
        </w:rPr>
        <w:t>个客货站，</w:t>
      </w:r>
      <w:r>
        <w:rPr>
          <w:rFonts w:hint="eastAsia" w:ascii="仿宋_GB2312" w:eastAsia="仿宋_GB2312"/>
          <w:sz w:val="28"/>
          <w:szCs w:val="28"/>
          <w:lang w:eastAsia="zh-CN"/>
        </w:rPr>
        <w:t>交通</w:t>
      </w:r>
      <w:r>
        <w:rPr>
          <w:rFonts w:hint="eastAsia" w:ascii="仿宋_GB2312" w:eastAsia="仿宋_GB2312"/>
          <w:sz w:val="28"/>
          <w:szCs w:val="28"/>
          <w:lang w:val="en-US" w:eastAsia="zh-CN"/>
        </w:rPr>
        <w:t>四通八达</w:t>
      </w:r>
      <w:r>
        <w:rPr>
          <w:rFonts w:hint="eastAsia" w:ascii="仿宋_GB2312" w:eastAsia="仿宋_GB2312"/>
          <w:sz w:val="28"/>
          <w:szCs w:val="28"/>
        </w:rPr>
        <w:t>。</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_GB2312" w:eastAsia="仿宋_GB2312"/>
          <w:sz w:val="28"/>
          <w:szCs w:val="28"/>
          <w:lang w:val="en-US" w:eastAsia="zh-CN"/>
        </w:rPr>
      </w:pPr>
      <w:r>
        <w:rPr>
          <w:rFonts w:hint="eastAsia" w:ascii="黑体" w:hAnsi="黑体" w:eastAsia="黑体" w:cs="黑体"/>
          <w:b w:val="0"/>
          <w:bCs w:val="0"/>
          <w:sz w:val="28"/>
          <w:szCs w:val="28"/>
          <w:lang w:eastAsia="zh-CN"/>
        </w:rPr>
        <w:t>五</w:t>
      </w:r>
      <w:r>
        <w:rPr>
          <w:rFonts w:hint="eastAsia" w:ascii="黑体" w:hAnsi="黑体" w:eastAsia="黑体" w:cs="黑体"/>
          <w:b w:val="0"/>
          <w:bCs w:val="0"/>
          <w:sz w:val="28"/>
          <w:szCs w:val="28"/>
        </w:rPr>
        <w:t>、投资估算：</w:t>
      </w:r>
      <w:r>
        <w:rPr>
          <w:rFonts w:hint="eastAsia" w:ascii="仿宋_GB2312" w:eastAsia="仿宋_GB2312"/>
          <w:sz w:val="28"/>
          <w:szCs w:val="28"/>
          <w:lang w:val="en-US" w:eastAsia="zh-CN"/>
        </w:rPr>
        <w:t>项目总投资11亿元</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Calibri" w:eastAsia="仿宋_GB2312" w:cs="Times New Roman"/>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六、经济效益分析：</w:t>
      </w:r>
      <w:r>
        <w:rPr>
          <w:rFonts w:hint="eastAsia" w:ascii="仿宋_GB2312" w:hAnsi="Calibri" w:eastAsia="仿宋_GB2312" w:cs="Times New Roman"/>
          <w:b w:val="0"/>
          <w:bCs w:val="0"/>
          <w:kern w:val="2"/>
          <w:sz w:val="28"/>
          <w:szCs w:val="28"/>
          <w:lang w:val="en-US" w:eastAsia="zh-CN" w:bidi="ar-SA"/>
        </w:rPr>
        <w:t>和丰县氧化铍资源量46621.3t，工业氧化铍的价格也由前几年的32万元/t-Be-Cu</w:t>
      </w:r>
      <w:r>
        <w:rPr>
          <w:rFonts w:hint="eastAsia" w:ascii="仿宋_GB2312" w:eastAsia="仿宋_GB2312" w:cs="Times New Roman"/>
          <w:b w:val="0"/>
          <w:bCs w:val="0"/>
          <w:kern w:val="2"/>
          <w:sz w:val="28"/>
          <w:szCs w:val="28"/>
          <w:lang w:val="en-US" w:eastAsia="zh-CN" w:bidi="ar-SA"/>
        </w:rPr>
        <w:t>，</w:t>
      </w:r>
      <w:r>
        <w:rPr>
          <w:rFonts w:hint="eastAsia" w:ascii="仿宋_GB2312" w:hAnsi="Calibri" w:eastAsia="仿宋_GB2312" w:cs="Times New Roman"/>
          <w:b w:val="0"/>
          <w:bCs w:val="0"/>
          <w:kern w:val="2"/>
          <w:sz w:val="28"/>
          <w:szCs w:val="28"/>
          <w:lang w:val="en-US" w:eastAsia="zh-CN" w:bidi="ar-SA"/>
        </w:rPr>
        <w:t>金属铍铜价格500-550元/KG</w:t>
      </w:r>
      <w:r>
        <w:rPr>
          <w:rFonts w:hint="eastAsia" w:ascii="仿宋_GB2312" w:eastAsia="仿宋_GB2312" w:cs="Times New Roman"/>
          <w:b w:val="0"/>
          <w:bCs w:val="0"/>
          <w:kern w:val="2"/>
          <w:sz w:val="28"/>
          <w:szCs w:val="28"/>
          <w:lang w:val="en-US" w:eastAsia="zh-CN" w:bidi="ar-SA"/>
        </w:rPr>
        <w:t>，</w:t>
      </w:r>
      <w:r>
        <w:rPr>
          <w:rFonts w:hint="eastAsia" w:ascii="仿宋_GB2312" w:hAnsi="Calibri" w:eastAsia="仿宋_GB2312" w:cs="Times New Roman"/>
          <w:b w:val="0"/>
          <w:bCs w:val="0"/>
          <w:kern w:val="2"/>
          <w:sz w:val="28"/>
          <w:szCs w:val="28"/>
          <w:lang w:val="en-US" w:eastAsia="zh-CN" w:bidi="ar-SA"/>
        </w:rPr>
        <w:t>国内铍合金、氧化铍、金属铍有较大缺口</w:t>
      </w:r>
      <w:r>
        <w:rPr>
          <w:rFonts w:hint="eastAsia" w:ascii="仿宋_GB2312" w:eastAsia="仿宋_GB2312" w:cs="Times New Roman"/>
          <w:b w:val="0"/>
          <w:bCs w:val="0"/>
          <w:kern w:val="2"/>
          <w:sz w:val="28"/>
          <w:szCs w:val="28"/>
          <w:lang w:val="en-US" w:eastAsia="zh-CN" w:bidi="ar-SA"/>
        </w:rPr>
        <w:t>，</w:t>
      </w:r>
      <w:r>
        <w:rPr>
          <w:rFonts w:hint="eastAsia" w:ascii="仿宋_GB2312" w:hAnsi="Calibri" w:eastAsia="仿宋_GB2312" w:cs="Times New Roman"/>
          <w:b w:val="0"/>
          <w:bCs w:val="0"/>
          <w:kern w:val="2"/>
          <w:sz w:val="28"/>
          <w:szCs w:val="28"/>
          <w:lang w:val="en-US" w:eastAsia="zh-CN" w:bidi="ar-SA"/>
        </w:rPr>
        <w:t>因此经济效益相当可观。</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eastAsia="仿宋_GB2312" w:cs="Times New Roman"/>
          <w:sz w:val="28"/>
          <w:szCs w:val="28"/>
        </w:rPr>
      </w:pPr>
      <w:r>
        <w:rPr>
          <w:rFonts w:hint="eastAsia" w:ascii="黑体" w:hAnsi="黑体" w:eastAsia="黑体" w:cs="黑体"/>
          <w:b w:val="0"/>
          <w:bCs w:val="0"/>
          <w:kern w:val="2"/>
          <w:sz w:val="28"/>
          <w:szCs w:val="28"/>
          <w:lang w:val="en-US" w:eastAsia="zh-CN" w:bidi="ar-SA"/>
        </w:rPr>
        <w:t>七、合作方式：</w:t>
      </w:r>
      <w:r>
        <w:rPr>
          <w:rFonts w:hint="eastAsia" w:ascii="仿宋_GB2312" w:eastAsia="仿宋_GB2312" w:cs="Times New Roman"/>
          <w:sz w:val="28"/>
          <w:szCs w:val="28"/>
        </w:rPr>
        <w:t>合资、合作、独资</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eastAsia="仿宋_GB2312"/>
          <w:b w:val="0"/>
          <w:bCs w:val="0"/>
          <w:sz w:val="28"/>
          <w:szCs w:val="28"/>
        </w:rPr>
      </w:pPr>
      <w:r>
        <w:rPr>
          <w:rFonts w:hint="eastAsia" w:ascii="黑体" w:hAnsi="黑体" w:eastAsia="黑体" w:cs="黑体"/>
          <w:b w:val="0"/>
          <w:bCs w:val="0"/>
          <w:sz w:val="28"/>
          <w:szCs w:val="28"/>
          <w:lang w:eastAsia="zh-CN"/>
        </w:rPr>
        <w:t>八、联系单位：</w:t>
      </w:r>
      <w:r>
        <w:rPr>
          <w:rFonts w:hint="eastAsia" w:ascii="仿宋_GB2312" w:eastAsia="仿宋_GB2312"/>
          <w:b w:val="0"/>
          <w:bCs w:val="0"/>
          <w:sz w:val="28"/>
          <w:szCs w:val="28"/>
        </w:rPr>
        <w:t>和布克赛尔县商务和工业信息化局</w:t>
      </w:r>
    </w:p>
    <w:p>
      <w:pPr>
        <w:pageBreakBefore w:val="0"/>
        <w:widowControl w:val="0"/>
        <w:kinsoku/>
        <w:wordWrap/>
        <w:overflowPunct/>
        <w:topLinePunct w:val="0"/>
        <w:autoSpaceDE/>
        <w:autoSpaceDN/>
        <w:bidi w:val="0"/>
        <w:adjustRightInd w:val="0"/>
        <w:snapToGrid w:val="0"/>
        <w:spacing w:line="480" w:lineRule="exact"/>
        <w:ind w:firstLine="1120" w:firstLineChars="400"/>
        <w:textAlignment w:val="auto"/>
        <w:rPr>
          <w:rFonts w:hint="eastAsia"/>
          <w:sz w:val="28"/>
          <w:szCs w:val="28"/>
        </w:rPr>
      </w:pPr>
      <w:r>
        <w:rPr>
          <w:rFonts w:hint="eastAsia" w:ascii="黑体" w:hAnsi="黑体" w:eastAsia="黑体" w:cs="黑体"/>
          <w:b w:val="0"/>
          <w:bCs w:val="0"/>
          <w:sz w:val="28"/>
          <w:szCs w:val="28"/>
          <w:lang w:eastAsia="zh-CN"/>
        </w:rPr>
        <w:t>联系人：</w:t>
      </w:r>
      <w:r>
        <w:rPr>
          <w:rFonts w:hint="eastAsia" w:ascii="黑体" w:hAnsi="黑体" w:eastAsia="黑体" w:cs="黑体"/>
          <w:b w:val="0"/>
          <w:bCs w:val="0"/>
          <w:sz w:val="28"/>
          <w:szCs w:val="28"/>
          <w:lang w:val="en-US" w:eastAsia="zh-CN"/>
        </w:rPr>
        <w:t xml:space="preserve">  </w:t>
      </w:r>
      <w:r>
        <w:rPr>
          <w:rFonts w:hint="eastAsia" w:ascii="仿宋" w:hAnsi="仿宋" w:eastAsia="仿宋" w:cs="仿宋"/>
          <w:b w:val="0"/>
          <w:bCs w:val="0"/>
          <w:sz w:val="28"/>
          <w:szCs w:val="28"/>
          <w:lang w:eastAsia="zh-CN"/>
        </w:rPr>
        <w:t>张华</w:t>
      </w:r>
      <w:r>
        <w:rPr>
          <w:rFonts w:hint="eastAsia" w:ascii="仿宋" w:hAnsi="仿宋" w:eastAsia="仿宋" w:cs="仿宋"/>
          <w:b/>
          <w:bCs/>
          <w:sz w:val="28"/>
          <w:szCs w:val="28"/>
          <w:lang w:val="en-US" w:eastAsia="zh-CN"/>
        </w:rPr>
        <w:t xml:space="preserve">  </w:t>
      </w:r>
      <w:r>
        <w:rPr>
          <w:rFonts w:hint="eastAsia" w:ascii="仿宋_GB2312" w:eastAsia="仿宋_GB2312"/>
          <w:bCs/>
          <w:sz w:val="28"/>
          <w:szCs w:val="28"/>
        </w:rPr>
        <w:t>0990－671</w:t>
      </w:r>
      <w:r>
        <w:rPr>
          <w:rFonts w:hint="eastAsia" w:ascii="仿宋_GB2312" w:eastAsia="仿宋_GB2312"/>
          <w:bCs/>
          <w:sz w:val="28"/>
          <w:szCs w:val="28"/>
          <w:lang w:val="en-US" w:eastAsia="zh-CN"/>
        </w:rPr>
        <w:t>0281</w:t>
      </w: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黑体" w:hAnsi="黑体" w:eastAsia="黑体" w:cs="黑体"/>
          <w:b w:val="0"/>
          <w:bCs w:val="0"/>
          <w:sz w:val="28"/>
          <w:szCs w:val="28"/>
          <w:lang w:eastAsia="zh-CN"/>
        </w:rPr>
      </w:pPr>
      <w:r>
        <w:rPr>
          <w:rFonts w:hint="eastAsia" w:ascii="方正小标宋_GBK" w:hAnsi="方正小标宋_GBK" w:eastAsia="方正小标宋_GBK" w:cs="方正小标宋_GBK"/>
          <w:sz w:val="28"/>
          <w:szCs w:val="28"/>
          <w:lang w:val="en-US" w:eastAsia="zh-CN"/>
        </w:rPr>
        <w:t>9、</w:t>
      </w:r>
      <w:r>
        <w:rPr>
          <w:rFonts w:hint="eastAsia" w:ascii="方正小标宋_GBK" w:hAnsi="方正小标宋_GBK" w:eastAsia="方正小标宋_GBK" w:cs="方正小标宋_GBK"/>
          <w:sz w:val="28"/>
          <w:szCs w:val="28"/>
        </w:rPr>
        <w:t>和布克赛尔县金属非金属勘查项目</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仿宋_GB2312" w:eastAsia="仿宋_GB2312"/>
          <w:b/>
          <w:sz w:val="28"/>
          <w:szCs w:val="28"/>
        </w:rPr>
      </w:pPr>
      <w:r>
        <w:rPr>
          <w:rFonts w:hint="eastAsia" w:ascii="黑体" w:hAnsi="黑体" w:eastAsia="黑体" w:cs="黑体"/>
          <w:b w:val="0"/>
          <w:bCs w:val="0"/>
          <w:sz w:val="28"/>
          <w:szCs w:val="28"/>
          <w:lang w:eastAsia="zh-CN"/>
        </w:rPr>
        <w:t>一、项目名称：</w:t>
      </w:r>
      <w:r>
        <w:rPr>
          <w:rFonts w:hint="eastAsia" w:ascii="仿宋_GB2312" w:eastAsia="仿宋_GB2312"/>
          <w:sz w:val="28"/>
          <w:szCs w:val="28"/>
        </w:rPr>
        <w:t>和布克赛尔县金属非金属勘查项目</w:t>
      </w:r>
    </w:p>
    <w:p>
      <w:pPr>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eastAsia" w:ascii="仿宋_GB2312" w:eastAsia="仿宋_GB2312"/>
          <w:sz w:val="28"/>
          <w:szCs w:val="28"/>
          <w:lang w:eastAsia="zh-CN"/>
        </w:rPr>
      </w:pPr>
      <w:r>
        <w:rPr>
          <w:rFonts w:hint="eastAsia" w:ascii="黑体" w:hAnsi="黑体" w:eastAsia="黑体" w:cs="黑体"/>
          <w:b w:val="0"/>
          <w:bCs w:val="0"/>
          <w:sz w:val="28"/>
          <w:szCs w:val="28"/>
          <w:lang w:eastAsia="zh-CN"/>
        </w:rPr>
        <w:t>二、建设内容及规模：</w:t>
      </w:r>
      <w:r>
        <w:rPr>
          <w:rFonts w:hint="eastAsia" w:ascii="仿宋_GB2312" w:eastAsia="仿宋_GB2312"/>
          <w:sz w:val="28"/>
          <w:szCs w:val="28"/>
          <w:lang w:eastAsia="zh-CN"/>
        </w:rPr>
        <w:t>以全县各矿区为基础进行地质勘查，开展1：5万地质勘查工作</w:t>
      </w:r>
    </w:p>
    <w:p>
      <w:pPr>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eastAsia"/>
          <w:sz w:val="28"/>
          <w:szCs w:val="28"/>
          <w:lang w:eastAsia="zh-CN"/>
        </w:rPr>
      </w:pPr>
      <w:r>
        <w:rPr>
          <w:rFonts w:hint="eastAsia" w:ascii="黑体" w:hAnsi="黑体" w:eastAsia="黑体" w:cs="黑体"/>
          <w:b w:val="0"/>
          <w:bCs w:val="0"/>
          <w:sz w:val="28"/>
          <w:szCs w:val="28"/>
          <w:lang w:eastAsia="zh-CN"/>
        </w:rPr>
        <w:t>三、建设地点：</w:t>
      </w:r>
      <w:r>
        <w:rPr>
          <w:rFonts w:hint="eastAsia" w:ascii="仿宋_GB2312" w:eastAsia="仿宋_GB2312"/>
          <w:sz w:val="28"/>
          <w:szCs w:val="28"/>
        </w:rPr>
        <w:t>和丰工业园区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eastAsia="仿宋_GB2312"/>
          <w:sz w:val="28"/>
          <w:szCs w:val="28"/>
          <w:lang w:val="en-US" w:eastAsia="zh-CN"/>
        </w:rPr>
      </w:pPr>
      <w:r>
        <w:rPr>
          <w:rFonts w:hint="eastAsia" w:ascii="黑体" w:hAnsi="黑体" w:eastAsia="黑体" w:cs="黑体"/>
          <w:b w:val="0"/>
          <w:bCs w:val="0"/>
          <w:sz w:val="28"/>
          <w:szCs w:val="28"/>
          <w:lang w:eastAsia="zh-CN"/>
        </w:rPr>
        <w:t>四、建设条件：</w:t>
      </w:r>
      <w:r>
        <w:rPr>
          <w:rFonts w:hint="eastAsia" w:ascii="仿宋_GB2312" w:eastAsia="仿宋_GB2312"/>
          <w:sz w:val="28"/>
          <w:szCs w:val="28"/>
          <w:lang w:eastAsia="zh-CN"/>
        </w:rPr>
        <w:t>和布克赛尔县各类矿产资源丰富，未探明金属和非金属品种多，</w:t>
      </w:r>
      <w:r>
        <w:rPr>
          <w:rFonts w:hint="eastAsia" w:ascii="仿宋_GB2312" w:eastAsia="仿宋_GB2312"/>
          <w:sz w:val="28"/>
          <w:szCs w:val="28"/>
          <w:lang w:val="en-US" w:eastAsia="zh-CN"/>
        </w:rPr>
        <w:t>特别是</w:t>
      </w:r>
      <w:r>
        <w:rPr>
          <w:rFonts w:hint="eastAsia" w:ascii="仿宋_GB2312" w:eastAsia="仿宋_GB2312"/>
          <w:sz w:val="28"/>
          <w:szCs w:val="28"/>
          <w:lang w:eastAsia="zh-CN"/>
        </w:rPr>
        <w:t>发现了可以作为原子能、宇航和航空、冶金等领域重要原料的铍矿，含量一般为0.06%-0.35%，最高0.43%；发现了平均品位为0.27%-1.25%的铜矿；发现了平均品位每吨3.66克的金矿资源。</w:t>
      </w:r>
      <w:r>
        <w:rPr>
          <w:rFonts w:hint="eastAsia" w:ascii="仿宋_GB2312" w:eastAsia="仿宋_GB2312"/>
          <w:sz w:val="28"/>
          <w:szCs w:val="28"/>
          <w:lang w:val="en-US" w:eastAsia="zh-CN"/>
        </w:rPr>
        <w:t>工业</w:t>
      </w:r>
      <w:r>
        <w:rPr>
          <w:rFonts w:hint="eastAsia" w:ascii="仿宋_GB2312" w:eastAsia="仿宋_GB2312"/>
          <w:sz w:val="28"/>
          <w:szCs w:val="28"/>
          <w:lang w:eastAsia="zh-CN"/>
        </w:rPr>
        <w:t>园区基础设施已基本完善，和布克赛尔县具有支撑工业发展的电力、水利</w:t>
      </w:r>
      <w:r>
        <w:rPr>
          <w:rFonts w:hint="eastAsia" w:ascii="仿宋_GB2312" w:eastAsia="仿宋_GB2312"/>
          <w:sz w:val="28"/>
          <w:szCs w:val="28"/>
          <w:lang w:val="en-US" w:eastAsia="zh-CN"/>
        </w:rPr>
        <w:t>等</w:t>
      </w:r>
      <w:r>
        <w:rPr>
          <w:rFonts w:hint="eastAsia" w:ascii="仿宋_GB2312" w:eastAsia="仿宋_GB2312"/>
          <w:sz w:val="28"/>
          <w:szCs w:val="28"/>
          <w:lang w:eastAsia="zh-CN"/>
        </w:rPr>
        <w:t>保障。地处塔城、克拉玛依、阿勒泰三地中心，距国家一类口岸吉木乃口岸100公里、巴克图口岸280公里、阿拉山口口岸380公里;G3014高速公路、G217线、G219线和S318线、S225线贯穿县境，和丰机场有望十三五”开工建设。</w:t>
      </w:r>
      <w:r>
        <w:rPr>
          <w:rFonts w:hint="eastAsia" w:ascii="仿宋_GB2312" w:eastAsia="仿宋_GB2312"/>
          <w:sz w:val="28"/>
          <w:szCs w:val="28"/>
          <w:lang w:val="en-US" w:eastAsia="zh-CN"/>
        </w:rPr>
        <w:t>项目落成后，至少解决500名富裕劳动力就业。</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eastAsia="仿宋_GB2312"/>
          <w:color w:val="000000"/>
          <w:sz w:val="28"/>
          <w:szCs w:val="28"/>
        </w:rPr>
      </w:pPr>
      <w:r>
        <w:rPr>
          <w:rFonts w:hint="eastAsia" w:ascii="黑体" w:hAnsi="黑体" w:eastAsia="黑体" w:cs="黑体"/>
          <w:b w:val="0"/>
          <w:bCs w:val="0"/>
          <w:sz w:val="28"/>
          <w:szCs w:val="28"/>
          <w:lang w:eastAsia="zh-CN"/>
        </w:rPr>
        <w:t>五</w:t>
      </w:r>
      <w:r>
        <w:rPr>
          <w:rFonts w:hint="eastAsia" w:ascii="黑体" w:hAnsi="黑体" w:eastAsia="黑体" w:cs="黑体"/>
          <w:b w:val="0"/>
          <w:bCs w:val="0"/>
          <w:sz w:val="28"/>
          <w:szCs w:val="28"/>
        </w:rPr>
        <w:t>、投资估算：</w:t>
      </w:r>
      <w:r>
        <w:rPr>
          <w:rFonts w:hint="eastAsia" w:ascii="仿宋_GB2312" w:eastAsia="仿宋_GB2312"/>
          <w:color w:val="000000"/>
          <w:sz w:val="28"/>
          <w:szCs w:val="28"/>
        </w:rPr>
        <w:t>项目总投资</w:t>
      </w:r>
      <w:r>
        <w:rPr>
          <w:rFonts w:ascii="仿宋_GB2312" w:eastAsia="仿宋_GB2312"/>
          <w:color w:val="000000"/>
          <w:sz w:val="28"/>
          <w:szCs w:val="28"/>
        </w:rPr>
        <w:t>1</w:t>
      </w:r>
      <w:r>
        <w:rPr>
          <w:rFonts w:hint="eastAsia" w:ascii="仿宋_GB2312" w:eastAsia="仿宋_GB2312"/>
          <w:color w:val="000000"/>
          <w:sz w:val="28"/>
          <w:szCs w:val="28"/>
        </w:rPr>
        <w:t>亿元</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Calibri" w:eastAsia="仿宋_GB2312" w:cs="Times New Roman"/>
          <w:b w:val="0"/>
          <w:bCs w:val="0"/>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六、经济效益分析：</w:t>
      </w:r>
      <w:r>
        <w:rPr>
          <w:rFonts w:hint="eastAsia" w:ascii="仿宋_GB2312" w:hAnsi="Calibri" w:eastAsia="仿宋_GB2312" w:cs="Times New Roman"/>
          <w:b w:val="0"/>
          <w:bCs w:val="0"/>
          <w:kern w:val="2"/>
          <w:sz w:val="28"/>
          <w:szCs w:val="28"/>
          <w:lang w:val="en-US" w:eastAsia="zh-CN" w:bidi="ar-SA"/>
        </w:rPr>
        <w:t>铍矿、铜矿、金矿资源非常丰富，储量大，易开采</w:t>
      </w:r>
      <w:r>
        <w:rPr>
          <w:rFonts w:hint="eastAsia" w:ascii="仿宋_GB2312" w:eastAsia="仿宋_GB2312" w:cs="Times New Roman"/>
          <w:b w:val="0"/>
          <w:bCs w:val="0"/>
          <w:kern w:val="2"/>
          <w:sz w:val="28"/>
          <w:szCs w:val="28"/>
          <w:lang w:val="en-US" w:eastAsia="zh-CN" w:bidi="ar-SA"/>
        </w:rPr>
        <w:t>，易运输，经济效益可观</w:t>
      </w:r>
      <w:r>
        <w:rPr>
          <w:rFonts w:hint="eastAsia" w:ascii="仿宋_GB2312" w:hAnsi="Calibri" w:eastAsia="仿宋_GB2312" w:cs="Times New Roman"/>
          <w:b w:val="0"/>
          <w:bCs w:val="0"/>
          <w:kern w:val="2"/>
          <w:sz w:val="28"/>
          <w:szCs w:val="28"/>
          <w:lang w:val="en-US" w:eastAsia="zh-CN" w:bidi="ar-SA"/>
        </w:rPr>
        <w:t>。</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eastAsia="仿宋_GB2312" w:cs="Times New Roman"/>
          <w:sz w:val="28"/>
          <w:szCs w:val="28"/>
        </w:rPr>
      </w:pPr>
      <w:r>
        <w:rPr>
          <w:rFonts w:hint="eastAsia" w:ascii="黑体" w:hAnsi="黑体" w:eastAsia="黑体" w:cs="黑体"/>
          <w:b w:val="0"/>
          <w:bCs w:val="0"/>
          <w:kern w:val="2"/>
          <w:sz w:val="28"/>
          <w:szCs w:val="28"/>
          <w:lang w:val="en-US" w:eastAsia="zh-CN" w:bidi="ar-SA"/>
        </w:rPr>
        <w:t>七、合作方式：</w:t>
      </w:r>
      <w:r>
        <w:rPr>
          <w:rFonts w:hint="eastAsia" w:ascii="仿宋_GB2312" w:eastAsia="仿宋_GB2312" w:cs="Times New Roman"/>
          <w:sz w:val="28"/>
          <w:szCs w:val="28"/>
        </w:rPr>
        <w:t>合资、合作、独资</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 w:hAnsi="仿宋" w:eastAsia="仿宋" w:cs="仿宋"/>
          <w:b/>
          <w:bCs/>
          <w:sz w:val="28"/>
          <w:szCs w:val="28"/>
          <w:lang w:eastAsia="zh-CN"/>
        </w:rPr>
      </w:pPr>
      <w:r>
        <w:rPr>
          <w:rFonts w:hint="eastAsia" w:ascii="黑体" w:hAnsi="黑体" w:eastAsia="黑体" w:cs="黑体"/>
          <w:b w:val="0"/>
          <w:bCs w:val="0"/>
          <w:sz w:val="28"/>
          <w:szCs w:val="28"/>
          <w:lang w:eastAsia="zh-CN"/>
        </w:rPr>
        <w:t>八、联系单位：</w:t>
      </w:r>
      <w:r>
        <w:rPr>
          <w:rFonts w:hint="eastAsia" w:ascii="仿宋_GB2312" w:eastAsia="仿宋_GB2312"/>
          <w:b w:val="0"/>
          <w:bCs w:val="0"/>
          <w:sz w:val="28"/>
          <w:szCs w:val="28"/>
        </w:rPr>
        <w:t>和布克赛尔县商务和工业信息化局</w:t>
      </w:r>
    </w:p>
    <w:p>
      <w:pPr>
        <w:pageBreakBefore w:val="0"/>
        <w:widowControl w:val="0"/>
        <w:kinsoku/>
        <w:wordWrap/>
        <w:overflowPunct/>
        <w:topLinePunct w:val="0"/>
        <w:autoSpaceDE/>
        <w:autoSpaceDN/>
        <w:bidi w:val="0"/>
        <w:adjustRightInd w:val="0"/>
        <w:snapToGrid w:val="0"/>
        <w:spacing w:line="480" w:lineRule="exact"/>
        <w:ind w:firstLine="1120" w:firstLineChars="400"/>
        <w:textAlignment w:val="auto"/>
        <w:rPr>
          <w:sz w:val="28"/>
          <w:szCs w:val="28"/>
        </w:rPr>
      </w:pPr>
      <w:r>
        <w:rPr>
          <w:rFonts w:hint="eastAsia" w:ascii="黑体" w:hAnsi="黑体" w:eastAsia="黑体" w:cs="黑体"/>
          <w:b w:val="0"/>
          <w:bCs w:val="0"/>
          <w:sz w:val="28"/>
          <w:szCs w:val="28"/>
          <w:lang w:eastAsia="zh-CN"/>
        </w:rPr>
        <w:t>联系人：</w:t>
      </w:r>
      <w:r>
        <w:rPr>
          <w:rFonts w:hint="eastAsia" w:ascii="黑体" w:hAnsi="黑体" w:eastAsia="黑体" w:cs="黑体"/>
          <w:b w:val="0"/>
          <w:bCs w:val="0"/>
          <w:sz w:val="28"/>
          <w:szCs w:val="28"/>
          <w:lang w:val="en-US" w:eastAsia="zh-CN"/>
        </w:rPr>
        <w:t xml:space="preserve">  </w:t>
      </w:r>
      <w:r>
        <w:rPr>
          <w:rFonts w:hint="eastAsia" w:ascii="仿宋" w:hAnsi="仿宋" w:eastAsia="仿宋" w:cs="仿宋"/>
          <w:b w:val="0"/>
          <w:bCs w:val="0"/>
          <w:sz w:val="28"/>
          <w:szCs w:val="28"/>
          <w:lang w:eastAsia="zh-CN"/>
        </w:rPr>
        <w:t>张华</w:t>
      </w:r>
      <w:r>
        <w:rPr>
          <w:rFonts w:hint="eastAsia" w:ascii="仿宋" w:hAnsi="仿宋" w:eastAsia="仿宋" w:cs="仿宋"/>
          <w:b/>
          <w:bCs/>
          <w:sz w:val="28"/>
          <w:szCs w:val="28"/>
          <w:lang w:val="en-US" w:eastAsia="zh-CN"/>
        </w:rPr>
        <w:t xml:space="preserve">  </w:t>
      </w:r>
      <w:r>
        <w:rPr>
          <w:rFonts w:hint="eastAsia" w:ascii="仿宋_GB2312" w:eastAsia="仿宋_GB2312"/>
          <w:bCs/>
          <w:sz w:val="28"/>
          <w:szCs w:val="28"/>
        </w:rPr>
        <w:t>0990－671</w:t>
      </w:r>
      <w:r>
        <w:rPr>
          <w:rFonts w:hint="eastAsia" w:ascii="仿宋_GB2312" w:eastAsia="仿宋_GB2312"/>
          <w:bCs/>
          <w:sz w:val="28"/>
          <w:szCs w:val="28"/>
          <w:lang w:val="en-US" w:eastAsia="zh-CN"/>
        </w:rPr>
        <w:t>0281</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Cs/>
          <w:color w:val="auto"/>
          <w:kern w:val="2"/>
          <w:sz w:val="30"/>
          <w:szCs w:val="30"/>
          <w:highlight w:val="none"/>
          <w:lang w:val="en-US" w:eastAsia="zh-CN" w:bidi="ar-SA"/>
        </w:rPr>
      </w:pPr>
      <w:r>
        <w:rPr>
          <w:rFonts w:hint="eastAsia" w:ascii="黑体" w:hAnsi="黑体" w:eastAsia="黑体" w:cs="黑体"/>
          <w:b w:val="0"/>
          <w:bCs w:val="0"/>
          <w:color w:val="000000"/>
          <w:sz w:val="30"/>
          <w:szCs w:val="30"/>
          <w:lang w:val="en-US" w:eastAsia="zh-CN"/>
        </w:rPr>
        <w:sym w:font="Wingdings" w:char="006C"/>
      </w:r>
      <w:r>
        <w:rPr>
          <w:rFonts w:hint="eastAsia" w:ascii="黑体" w:hAnsi="黑体" w:eastAsia="黑体" w:cs="黑体"/>
          <w:b w:val="0"/>
          <w:bCs w:val="0"/>
          <w:color w:val="000000"/>
          <w:sz w:val="30"/>
          <w:szCs w:val="30"/>
          <w:lang w:val="en-US" w:eastAsia="zh-CN"/>
        </w:rPr>
        <w:t xml:space="preserve"> </w:t>
      </w:r>
      <w:r>
        <w:rPr>
          <w:rFonts w:hint="eastAsia" w:ascii="黑体" w:hAnsi="黑体" w:eastAsia="黑体" w:cs="黑体"/>
          <w:bCs/>
          <w:color w:val="auto"/>
          <w:kern w:val="2"/>
          <w:sz w:val="30"/>
          <w:szCs w:val="30"/>
          <w:highlight w:val="none"/>
          <w:lang w:val="en-US" w:eastAsia="zh-CN" w:bidi="ar-SA"/>
        </w:rPr>
        <w:t>新能源类项目</w:t>
      </w: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t>1、塔城百万千瓦风电、光伏项目</w:t>
      </w:r>
    </w:p>
    <w:p>
      <w:pPr>
        <w:keepNext w:val="0"/>
        <w:keepLines w:val="0"/>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eastAsia"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一、项目名称：</w:t>
      </w:r>
      <w:r>
        <w:rPr>
          <w:rFonts w:hint="eastAsia" w:ascii="仿宋_GB2312" w:hAnsi="仿宋_GB2312" w:eastAsia="仿宋_GB2312" w:cs="仿宋_GB2312"/>
          <w:snapToGrid w:val="0"/>
          <w:color w:val="000000" w:themeColor="text1"/>
          <w:kern w:val="2"/>
          <w:sz w:val="28"/>
          <w:szCs w:val="28"/>
          <w:lang w:val="en-US" w:eastAsia="zh-CN" w:bidi="ar-SA"/>
          <w14:textFill>
            <w14:solidFill>
              <w14:schemeClr w14:val="tx1"/>
            </w14:solidFill>
          </w14:textFill>
        </w:rPr>
        <w:t>塔城百万千瓦风电、光伏项目</w:t>
      </w:r>
    </w:p>
    <w:p>
      <w:pPr>
        <w:keepNext w:val="0"/>
        <w:keepLines w:val="0"/>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napToGrid w:val="0"/>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二、建设规模及内容：</w:t>
      </w:r>
      <w:r>
        <w:rPr>
          <w:rFonts w:hint="eastAsia" w:ascii="仿宋_GB2312" w:hAnsi="仿宋_GB2312" w:eastAsia="仿宋_GB2312" w:cs="仿宋_GB2312"/>
          <w:snapToGrid w:val="0"/>
          <w:color w:val="000000" w:themeColor="text1"/>
          <w:kern w:val="2"/>
          <w:sz w:val="28"/>
          <w:szCs w:val="28"/>
          <w:lang w:val="en-US" w:eastAsia="zh-CN" w:bidi="ar-SA"/>
          <w14:textFill>
            <w14:solidFill>
              <w14:schemeClr w14:val="tx1"/>
            </w14:solidFill>
          </w14:textFill>
        </w:rPr>
        <w:t>建设100万千瓦风电、光伏基地项目</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三、建设地点：</w:t>
      </w:r>
      <w:r>
        <w:rPr>
          <w:rFonts w:hint="eastAsia" w:ascii="仿宋_GB2312" w:hAnsi="仿宋_GB2312" w:eastAsia="仿宋_GB2312" w:cs="仿宋_GB2312"/>
          <w:snapToGrid w:val="0"/>
          <w:color w:val="000000" w:themeColor="text1"/>
          <w:kern w:val="2"/>
          <w:sz w:val="28"/>
          <w:szCs w:val="28"/>
          <w:lang w:val="en-US" w:eastAsia="zh-CN" w:bidi="ar-SA"/>
          <w14:textFill>
            <w14:solidFill>
              <w14:schemeClr w14:val="tx1"/>
            </w14:solidFill>
          </w14:textFill>
        </w:rPr>
        <w:t>老风口—玛依塔斯、禾角克—铁列克提区域</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napToGrid w:val="0"/>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四、建设条件：</w:t>
      </w:r>
      <w:r>
        <w:rPr>
          <w:rFonts w:hint="eastAsia" w:ascii="仿宋_GB2312" w:hAnsi="仿宋_GB2312" w:eastAsia="仿宋_GB2312" w:cs="仿宋_GB2312"/>
          <w:snapToGrid w:val="0"/>
          <w:color w:val="000000" w:themeColor="text1"/>
          <w:kern w:val="2"/>
          <w:sz w:val="28"/>
          <w:szCs w:val="28"/>
          <w:lang w:val="en-US" w:eastAsia="zh-CN" w:bidi="ar-SA"/>
          <w14:textFill>
            <w14:solidFill>
              <w14:schemeClr w14:val="tx1"/>
            </w14:solidFill>
          </w14:textFill>
        </w:rPr>
        <w:t>新能源产业是衡量一个国家和地区高新技术发展水平的重要依据，也是新一轮国际竞争的战略制高点，世界发达国家和地区都把发展新能源作为顺应科技潮流、推进产业结构调整的重要举措。塔城境内拥有全疆九大风区之一的塔城老风口-玛依塔斯风区，风电资源丰富；区域内太阳能资源丰富，多年平均太阳总辐射量在4921MJ／m2－～5720MJ／m2之间，具备开发百万千瓦级风电、光伏项目产业条件。</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五、投资估算：</w:t>
      </w:r>
      <w:r>
        <w:rPr>
          <w:rFonts w:hint="eastAsia" w:ascii="仿宋_GB2312" w:hAnsi="仿宋_GB2312" w:eastAsia="仿宋_GB2312" w:cs="仿宋_GB2312"/>
          <w:color w:val="000000" w:themeColor="text1"/>
          <w:sz w:val="28"/>
          <w:szCs w:val="28"/>
          <w:lang w:eastAsia="zh-CN"/>
          <w14:textFill>
            <w14:solidFill>
              <w14:schemeClr w14:val="tx1"/>
            </w14:solidFill>
          </w14:textFill>
        </w:rPr>
        <w:t>总投资</w:t>
      </w:r>
      <w:r>
        <w:rPr>
          <w:rFonts w:hint="eastAsia" w:ascii="仿宋_GB2312" w:hAnsi="仿宋_GB2312" w:eastAsia="仿宋_GB2312" w:cs="仿宋_GB2312"/>
          <w:snapToGrid w:val="0"/>
          <w:color w:val="000000" w:themeColor="text1"/>
          <w:kern w:val="2"/>
          <w:sz w:val="28"/>
          <w:szCs w:val="28"/>
          <w:lang w:val="en-US" w:eastAsia="zh-CN" w:bidi="ar-SA"/>
          <w14:textFill>
            <w14:solidFill>
              <w14:schemeClr w14:val="tx1"/>
            </w14:solidFill>
          </w14:textFill>
        </w:rPr>
        <w:t>80亿元</w:t>
      </w:r>
      <w:r>
        <w:rPr>
          <w:rFonts w:hint="eastAsia" w:ascii="仿宋_GB2312" w:hAnsi="仿宋_GB2312" w:eastAsia="仿宋_GB2312" w:cs="仿宋_GB2312"/>
          <w:color w:val="000000" w:themeColor="text1"/>
          <w:sz w:val="28"/>
          <w:szCs w:val="28"/>
          <w:lang w:eastAsia="zh-CN"/>
          <w14:textFill>
            <w14:solidFill>
              <w14:schemeClr w14:val="tx1"/>
            </w14:solidFill>
          </w14:textFill>
        </w:rPr>
        <w:t>人民币</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napToGrid w:val="0"/>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六、经济效益分析：</w:t>
      </w:r>
      <w:r>
        <w:rPr>
          <w:rFonts w:hint="eastAsia" w:ascii="仿宋_GB2312" w:hAnsi="仿宋_GB2312" w:eastAsia="仿宋_GB2312" w:cs="仿宋_GB2312"/>
          <w:snapToGrid w:val="0"/>
          <w:color w:val="000000" w:themeColor="text1"/>
          <w:kern w:val="2"/>
          <w:sz w:val="28"/>
          <w:szCs w:val="28"/>
          <w:lang w:val="en-US" w:eastAsia="zh-CN" w:bidi="ar-SA"/>
          <w14:textFill>
            <w14:solidFill>
              <w14:schemeClr w14:val="tx1"/>
            </w14:solidFill>
          </w14:textFill>
        </w:rPr>
        <w:t xml:space="preserve">项目投资回收期7-9年。 </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七、合作方式：</w:t>
      </w:r>
      <w:r>
        <w:rPr>
          <w:rFonts w:hint="eastAsia" w:ascii="仿宋_GB2312" w:hAnsi="仿宋_GB2312" w:eastAsia="仿宋_GB2312" w:cs="仿宋_GB2312"/>
          <w:color w:val="000000" w:themeColor="text1"/>
          <w:sz w:val="28"/>
          <w:szCs w:val="28"/>
          <w14:textFill>
            <w14:solidFill>
              <w14:schemeClr w14:val="tx1"/>
            </w14:solidFill>
          </w14:textFill>
        </w:rPr>
        <w:t>独资、合作</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仿宋_GB2312" w:hAnsi="仿宋_GB2312" w:eastAsia="仿宋_GB2312" w:cs="仿宋_GB2312"/>
          <w:snapToGrid w:val="0"/>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八、联系单位：</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塔城地区发改委，</w:t>
      </w:r>
      <w:r>
        <w:rPr>
          <w:rFonts w:hint="eastAsia" w:ascii="黑体" w:hAnsi="黑体" w:eastAsia="黑体" w:cs="黑体"/>
          <w:b w:val="0"/>
          <w:bCs w:val="0"/>
          <w:color w:val="000000" w:themeColor="text1"/>
          <w:sz w:val="28"/>
          <w:szCs w:val="28"/>
          <w:lang w:val="en-US" w:eastAsia="zh-CN"/>
          <w14:textFill>
            <w14:solidFill>
              <w14:schemeClr w14:val="tx1"/>
            </w14:solidFill>
          </w14:textFill>
        </w:rPr>
        <w:t>联系人：</w:t>
      </w:r>
      <w:r>
        <w:rPr>
          <w:rFonts w:hint="eastAsia" w:ascii="仿宋_GB2312" w:hAnsi="仿宋_GB2312" w:eastAsia="仿宋_GB2312" w:cs="仿宋_GB2312"/>
          <w:color w:val="000000" w:themeColor="text1"/>
          <w:sz w:val="28"/>
          <w:szCs w:val="28"/>
          <w:lang w:eastAsia="zh-CN"/>
          <w14:textFill>
            <w14:solidFill>
              <w14:schemeClr w14:val="tx1"/>
            </w14:solidFill>
          </w14:textFill>
        </w:rPr>
        <w:t>刘君</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18809011660</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t>2、准北能源基地建设项目</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napToGrid w:val="0"/>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一、项目名称：</w:t>
      </w:r>
      <w:r>
        <w:rPr>
          <w:rFonts w:hint="eastAsia" w:ascii="仿宋_GB2312" w:hAnsi="仿宋_GB2312" w:eastAsia="仿宋_GB2312" w:cs="仿宋_GB2312"/>
          <w:snapToGrid w:val="0"/>
          <w:color w:val="000000" w:themeColor="text1"/>
          <w:kern w:val="2"/>
          <w:sz w:val="28"/>
          <w:szCs w:val="28"/>
          <w:lang w:val="en-US" w:eastAsia="zh-CN" w:bidi="ar-SA"/>
          <w14:textFill>
            <w14:solidFill>
              <w14:schemeClr w14:val="tx1"/>
            </w14:solidFill>
          </w14:textFill>
        </w:rPr>
        <w:t>准北能源基地建设项目</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napToGrid w:val="0"/>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二、建设规模及内容：</w:t>
      </w:r>
      <w:r>
        <w:rPr>
          <w:rFonts w:hint="eastAsia" w:ascii="仿宋_GB2312" w:hAnsi="仿宋_GB2312" w:eastAsia="仿宋_GB2312" w:cs="仿宋_GB2312"/>
          <w:snapToGrid w:val="0"/>
          <w:color w:val="000000" w:themeColor="text1"/>
          <w:kern w:val="2"/>
          <w:sz w:val="28"/>
          <w:szCs w:val="28"/>
          <w:lang w:val="en-US" w:eastAsia="zh-CN" w:bidi="ar-SA"/>
          <w14:textFill>
            <w14:solidFill>
              <w14:schemeClr w14:val="tx1"/>
            </w14:solidFill>
          </w14:textFill>
        </w:rPr>
        <w:t>建设煤电油气风光储一体化能源基地。</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三、建设地点：</w:t>
      </w:r>
      <w:r>
        <w:rPr>
          <w:rFonts w:hint="eastAsia" w:ascii="仿宋_GB2312" w:hAnsi="仿宋_GB2312" w:eastAsia="仿宋_GB2312" w:cs="仿宋_GB2312"/>
          <w:snapToGrid w:val="0"/>
          <w:color w:val="000000" w:themeColor="text1"/>
          <w:kern w:val="2"/>
          <w:sz w:val="28"/>
          <w:szCs w:val="28"/>
          <w:lang w:val="en-US" w:eastAsia="zh-CN" w:bidi="ar-SA"/>
          <w14:textFill>
            <w14:solidFill>
              <w14:schemeClr w14:val="tx1"/>
            </w14:solidFill>
          </w14:textFill>
        </w:rPr>
        <w:t>和布克赛尔县</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napToGrid w:val="0"/>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四、建设条件：</w:t>
      </w:r>
      <w:r>
        <w:rPr>
          <w:rFonts w:hint="eastAsia" w:ascii="仿宋_GB2312" w:hAnsi="华文楷体" w:eastAsia="仿宋_GB2312"/>
          <w:color w:val="000000" w:themeColor="text1"/>
          <w:sz w:val="28"/>
          <w:szCs w:val="28"/>
          <w14:textFill>
            <w14:solidFill>
              <w14:schemeClr w14:val="tx1"/>
            </w14:solidFill>
          </w14:textFill>
        </w:rPr>
        <w:t>塔城地区风能资源丰富，</w:t>
      </w:r>
      <w:r>
        <w:rPr>
          <w:rFonts w:hint="eastAsia" w:ascii="仿宋_GB2312" w:eastAsia="仿宋_GB2312"/>
          <w:color w:val="000000" w:themeColor="text1"/>
          <w:sz w:val="28"/>
          <w:szCs w:val="28"/>
          <w:lang w:val="en-US" w:eastAsia="zh-CN"/>
          <w14:textFill>
            <w14:solidFill>
              <w14:schemeClr w14:val="tx1"/>
            </w14:solidFill>
          </w14:textFill>
        </w:rPr>
        <w:t>其中，</w:t>
      </w:r>
      <w:r>
        <w:rPr>
          <w:rFonts w:hint="eastAsia" w:ascii="仿宋_GB2312" w:eastAsia="仿宋_GB2312"/>
          <w:color w:val="000000" w:themeColor="text1"/>
          <w:sz w:val="28"/>
          <w:szCs w:val="28"/>
          <w14:textFill>
            <w14:solidFill>
              <w14:schemeClr w14:val="tx1"/>
            </w14:solidFill>
          </w14:textFill>
        </w:rPr>
        <w:t>老风口—玛依塔斯、禾角克—铁列克提区域，是新疆著名的两大风区</w:t>
      </w:r>
      <w:r>
        <w:rPr>
          <w:rFonts w:hint="eastAsia" w:ascii="仿宋_GB2312" w:eastAsia="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和布克赛尔县煤炭资源富集，拥有白杨河和和什托洛盖2个矿区；已建成750千伏输变电站，具备建设现代大型能源基地条件。利用和丰增量配电网政策，加快煤炭、风能、光伏等资源转化，规划建设火电、风电、光伏以及储能、大数据中心等为一体的能源基地，通过电力外送通道，实现点对点</w:t>
      </w:r>
      <w:r>
        <w:rPr>
          <w:rFonts w:hint="eastAsia" w:ascii="仿宋_GB2312" w:hAnsi="仿宋_GB2312" w:eastAsia="仿宋_GB2312" w:cs="仿宋_GB2312"/>
          <w:snapToGrid w:val="0"/>
          <w:color w:val="000000" w:themeColor="text1"/>
          <w:kern w:val="2"/>
          <w:sz w:val="28"/>
          <w:szCs w:val="28"/>
          <w:lang w:val="en-US" w:eastAsia="zh-CN" w:bidi="ar-SA"/>
          <w14:textFill>
            <w14:solidFill>
              <w14:schemeClr w14:val="tx1"/>
            </w14:solidFill>
          </w14:textFill>
        </w:rPr>
        <w:t xml:space="preserve">火电、风电、光电打捆外送，参与大网电力平衡，加快推进优势资源转化力度，带动当地经济快速发展。 </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五、投资估算：</w:t>
      </w:r>
      <w:r>
        <w:rPr>
          <w:rFonts w:hint="eastAsia" w:ascii="仿宋_GB2312" w:hAnsi="仿宋_GB2312" w:eastAsia="仿宋_GB2312" w:cs="仿宋_GB2312"/>
          <w:color w:val="000000" w:themeColor="text1"/>
          <w:sz w:val="28"/>
          <w:szCs w:val="28"/>
          <w:lang w:eastAsia="zh-CN"/>
          <w14:textFill>
            <w14:solidFill>
              <w14:schemeClr w14:val="tx1"/>
            </w14:solidFill>
          </w14:textFill>
        </w:rPr>
        <w:t>总投资</w:t>
      </w:r>
      <w:r>
        <w:rPr>
          <w:rFonts w:hint="eastAsia" w:ascii="仿宋_GB2312" w:hAnsi="仿宋_GB2312" w:eastAsia="仿宋_GB2312" w:cs="仿宋_GB2312"/>
          <w:snapToGrid w:val="0"/>
          <w:color w:val="000000" w:themeColor="text1"/>
          <w:kern w:val="2"/>
          <w:sz w:val="28"/>
          <w:szCs w:val="28"/>
          <w:lang w:val="en-US" w:eastAsia="zh-CN" w:bidi="ar-SA"/>
          <w14:textFill>
            <w14:solidFill>
              <w14:schemeClr w14:val="tx1"/>
            </w14:solidFill>
          </w14:textFill>
        </w:rPr>
        <w:t>100亿元</w:t>
      </w:r>
      <w:r>
        <w:rPr>
          <w:rFonts w:hint="eastAsia" w:ascii="仿宋_GB2312" w:hAnsi="仿宋_GB2312" w:eastAsia="仿宋_GB2312" w:cs="仿宋_GB2312"/>
          <w:color w:val="000000" w:themeColor="text1"/>
          <w:sz w:val="28"/>
          <w:szCs w:val="28"/>
          <w:lang w:eastAsia="zh-CN"/>
          <w14:textFill>
            <w14:solidFill>
              <w14:schemeClr w14:val="tx1"/>
            </w14:solidFill>
          </w14:textFill>
        </w:rPr>
        <w:t>人民币</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napToGrid w:val="0"/>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六、经济效益分析：</w:t>
      </w:r>
      <w:r>
        <w:rPr>
          <w:rFonts w:hint="eastAsia" w:ascii="仿宋_GB2312" w:hAnsi="仿宋_GB2312" w:eastAsia="仿宋_GB2312" w:cs="仿宋_GB2312"/>
          <w:snapToGrid w:val="0"/>
          <w:color w:val="000000" w:themeColor="text1"/>
          <w:kern w:val="2"/>
          <w:sz w:val="28"/>
          <w:szCs w:val="28"/>
          <w:lang w:val="en-US" w:eastAsia="zh-CN" w:bidi="ar-SA"/>
          <w14:textFill>
            <w14:solidFill>
              <w14:schemeClr w14:val="tx1"/>
            </w14:solidFill>
          </w14:textFill>
        </w:rPr>
        <w:t xml:space="preserve">项目投资回收期7-9年。 </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七、合作方式：</w:t>
      </w:r>
      <w:r>
        <w:rPr>
          <w:rFonts w:hint="eastAsia" w:ascii="仿宋_GB2312" w:hAnsi="仿宋_GB2312" w:eastAsia="仿宋_GB2312" w:cs="仿宋_GB2312"/>
          <w:color w:val="000000" w:themeColor="text1"/>
          <w:sz w:val="28"/>
          <w:szCs w:val="28"/>
          <w14:textFill>
            <w14:solidFill>
              <w14:schemeClr w14:val="tx1"/>
            </w14:solidFill>
          </w14:textFill>
        </w:rPr>
        <w:t>独资、</w:t>
      </w:r>
      <w:r>
        <w:rPr>
          <w:rFonts w:hint="eastAsia" w:ascii="仿宋_GB2312" w:hAnsi="仿宋_GB2312" w:eastAsia="仿宋_GB2312" w:cs="仿宋_GB2312"/>
          <w:snapToGrid w:val="0"/>
          <w:color w:val="000000" w:themeColor="text1"/>
          <w:kern w:val="2"/>
          <w:sz w:val="28"/>
          <w:szCs w:val="28"/>
          <w:lang w:val="en-US" w:eastAsia="zh-CN" w:bidi="ar-SA"/>
          <w14:textFill>
            <w14:solidFill>
              <w14:schemeClr w14:val="tx1"/>
            </w14:solidFill>
          </w14:textFill>
        </w:rPr>
        <w:t>合资</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仿宋_GB2312" w:hAnsi="仿宋_GB2312" w:eastAsia="仿宋_GB2312" w:cs="仿宋_GB2312"/>
          <w:snapToGrid w:val="0"/>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八、联系单位：</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塔城地区发改委，</w:t>
      </w:r>
      <w:r>
        <w:rPr>
          <w:rFonts w:hint="eastAsia" w:ascii="黑体" w:hAnsi="黑体" w:eastAsia="黑体" w:cs="黑体"/>
          <w:b w:val="0"/>
          <w:bCs w:val="0"/>
          <w:color w:val="000000" w:themeColor="text1"/>
          <w:sz w:val="28"/>
          <w:szCs w:val="28"/>
          <w:lang w:val="en-US" w:eastAsia="zh-CN"/>
          <w14:textFill>
            <w14:solidFill>
              <w14:schemeClr w14:val="tx1"/>
            </w14:solidFill>
          </w14:textFill>
        </w:rPr>
        <w:t>联系人：</w:t>
      </w:r>
      <w:r>
        <w:rPr>
          <w:rFonts w:hint="eastAsia" w:ascii="仿宋_GB2312" w:hAnsi="仿宋_GB2312" w:eastAsia="仿宋_GB2312" w:cs="仿宋_GB2312"/>
          <w:color w:val="000000" w:themeColor="text1"/>
          <w:sz w:val="28"/>
          <w:szCs w:val="28"/>
          <w:lang w:eastAsia="zh-CN"/>
          <w14:textFill>
            <w14:solidFill>
              <w14:schemeClr w14:val="tx1"/>
            </w14:solidFill>
          </w14:textFill>
        </w:rPr>
        <w:t>刘君</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18809011660</w:t>
      </w:r>
    </w:p>
    <w:p>
      <w:pPr>
        <w:pageBreakBefore w:val="0"/>
        <w:widowControl w:val="0"/>
        <w:numPr>
          <w:ilvl w:val="0"/>
          <w:numId w:val="0"/>
        </w:numPr>
        <w:tabs>
          <w:tab w:val="left" w:pos="5400"/>
        </w:tabs>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b w:val="0"/>
          <w:bCs/>
          <w:color w:val="000000" w:themeColor="text1"/>
          <w:kern w:val="2"/>
          <w:sz w:val="28"/>
          <w:szCs w:val="28"/>
          <w:lang w:val="en-US" w:eastAsia="zh-CN" w:bidi="ar-SA"/>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t>3、托里县风能开发建设项目</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Calibri" w:eastAsia="仿宋_GB2312" w:cs="Times New Roman"/>
          <w:snapToGrid w:val="0"/>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val="0"/>
          <w:color w:val="000000" w:themeColor="text1"/>
          <w:sz w:val="28"/>
          <w:szCs w:val="28"/>
          <w:lang w:eastAsia="zh-CN"/>
          <w14:textFill>
            <w14:solidFill>
              <w14:schemeClr w14:val="tx1"/>
            </w14:solidFill>
          </w14:textFill>
        </w:rPr>
        <w:t>一、项目名称：</w:t>
      </w:r>
      <w:r>
        <w:rPr>
          <w:rFonts w:hint="eastAsia" w:ascii="仿宋_GB2312" w:hAnsi="Calibri" w:eastAsia="仿宋_GB2312" w:cs="Times New Roman"/>
          <w:snapToGrid w:val="0"/>
          <w:color w:val="000000" w:themeColor="text1"/>
          <w:kern w:val="2"/>
          <w:sz w:val="28"/>
          <w:szCs w:val="28"/>
          <w:lang w:val="en-US" w:eastAsia="zh-CN" w:bidi="ar-SA"/>
          <w14:textFill>
            <w14:solidFill>
              <w14:schemeClr w14:val="tx1"/>
            </w14:solidFill>
          </w14:textFill>
        </w:rPr>
        <w:t>托里县风能开发建设项目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Calibri" w:eastAsia="仿宋_GB2312" w:cs="Times New Roman"/>
          <w:snapToGrid w:val="0"/>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val="0"/>
          <w:color w:val="000000" w:themeColor="text1"/>
          <w:sz w:val="28"/>
          <w:szCs w:val="28"/>
          <w:lang w:eastAsia="zh-CN"/>
          <w14:textFill>
            <w14:solidFill>
              <w14:schemeClr w14:val="tx1"/>
            </w14:solidFill>
          </w14:textFill>
        </w:rPr>
        <w:t>二、建设内容及规模：</w:t>
      </w:r>
      <w:r>
        <w:rPr>
          <w:rFonts w:hint="eastAsia" w:ascii="仿宋_GB2312" w:hAnsi="Calibri" w:eastAsia="仿宋_GB2312" w:cs="Times New Roman"/>
          <w:snapToGrid w:val="0"/>
          <w:color w:val="000000" w:themeColor="text1"/>
          <w:kern w:val="2"/>
          <w:sz w:val="28"/>
          <w:szCs w:val="28"/>
          <w:lang w:val="en-US" w:eastAsia="zh-CN" w:bidi="ar-SA"/>
          <w14:textFill>
            <w14:solidFill>
              <w14:schemeClr w14:val="tx1"/>
            </w14:solidFill>
          </w14:textFill>
        </w:rPr>
        <w:t>装机规模及风机数量，附属设施建设包含升压站、继电保护室、变压器、厂区、办公楼，水房等基本设施建设</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default" w:ascii="仿宋_GB2312" w:hAnsi="Calibri" w:eastAsia="仿宋_GB2312" w:cs="Times New Roman"/>
          <w:snapToGrid w:val="0"/>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val="0"/>
          <w:color w:val="000000" w:themeColor="text1"/>
          <w:sz w:val="28"/>
          <w:szCs w:val="28"/>
          <w:lang w:eastAsia="zh-CN"/>
          <w14:textFill>
            <w14:solidFill>
              <w14:schemeClr w14:val="tx1"/>
            </w14:solidFill>
          </w14:textFill>
        </w:rPr>
        <w:t>三、建设地点：</w:t>
      </w:r>
      <w:r>
        <w:rPr>
          <w:rFonts w:hint="eastAsia" w:ascii="仿宋_GB2312" w:hAnsi="Calibri" w:eastAsia="仿宋_GB2312" w:cs="Times New Roman"/>
          <w:snapToGrid w:val="0"/>
          <w:color w:val="000000" w:themeColor="text1"/>
          <w:kern w:val="2"/>
          <w:sz w:val="28"/>
          <w:szCs w:val="28"/>
          <w:lang w:val="en-US" w:eastAsia="zh-CN" w:bidi="ar-SA"/>
          <w14:textFill>
            <w14:solidFill>
              <w14:schemeClr w14:val="tx1"/>
            </w14:solidFill>
          </w14:textFill>
        </w:rPr>
        <w:t>托里县玛依塔斯风区、禾角克风区、老风口风区。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Calibri" w:eastAsia="仿宋_GB2312" w:cs="Times New Roman"/>
          <w:snapToGrid w:val="0"/>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val="0"/>
          <w:color w:val="000000" w:themeColor="text1"/>
          <w:sz w:val="28"/>
          <w:szCs w:val="28"/>
          <w:lang w:eastAsia="zh-CN"/>
          <w14:textFill>
            <w14:solidFill>
              <w14:schemeClr w14:val="tx1"/>
            </w14:solidFill>
          </w14:textFill>
        </w:rPr>
        <w:t>四、建设条件：</w:t>
      </w:r>
      <w:r>
        <w:rPr>
          <w:rFonts w:hint="eastAsia" w:ascii="仿宋_GB2312" w:hAnsi="Calibri" w:eastAsia="仿宋_GB2312" w:cs="Times New Roman"/>
          <w:snapToGrid w:val="0"/>
          <w:color w:val="000000" w:themeColor="text1"/>
          <w:kern w:val="2"/>
          <w:sz w:val="28"/>
          <w:szCs w:val="28"/>
          <w:lang w:val="en-US" w:eastAsia="zh-CN" w:bidi="ar-SA"/>
          <w14:textFill>
            <w14:solidFill>
              <w14:schemeClr w14:val="tx1"/>
            </w14:solidFill>
          </w14:textFill>
        </w:rPr>
        <w:t>托里县境内拥有老风口-玛依塔斯风区和阿拉山口风区（禾角克），三大风区年平均风能功率密度均在150瓦/平方米以上，有效风速在5500小时以上，风能资源储量达2006.5万千瓦，技术可开发量达1596.2万千瓦，具备建设大型风电场的风能资源条件，且交通资源便利，便于风机设备的运输和组装。三大风区附近均有乡镇，距离县城也不远，可就近招工，必须的生活物资可以在附近乡镇或者县城采购，生活用水可以考虑建设水房。</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Calibri" w:eastAsia="仿宋_GB2312" w:cs="Times New Roman"/>
          <w:snapToGrid w:val="0"/>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val="0"/>
          <w:color w:val="000000" w:themeColor="text1"/>
          <w:sz w:val="28"/>
          <w:szCs w:val="28"/>
          <w:lang w:eastAsia="zh-CN"/>
          <w14:textFill>
            <w14:solidFill>
              <w14:schemeClr w14:val="tx1"/>
            </w14:solidFill>
          </w14:textFill>
        </w:rPr>
        <w:t>五</w:t>
      </w:r>
      <w:r>
        <w:rPr>
          <w:rFonts w:hint="eastAsia" w:ascii="黑体" w:hAnsi="黑体" w:eastAsia="黑体" w:cs="黑体"/>
          <w:b w:val="0"/>
          <w:bCs w:val="0"/>
          <w:color w:val="000000" w:themeColor="text1"/>
          <w:sz w:val="28"/>
          <w:szCs w:val="28"/>
          <w14:textFill>
            <w14:solidFill>
              <w14:schemeClr w14:val="tx1"/>
            </w14:solidFill>
          </w14:textFill>
        </w:rPr>
        <w:t>、投资估算：</w:t>
      </w:r>
      <w:r>
        <w:rPr>
          <w:rFonts w:hint="eastAsia" w:ascii="仿宋_GB2312" w:hAnsi="Calibri" w:eastAsia="仿宋_GB2312" w:cs="Times New Roman"/>
          <w:snapToGrid w:val="0"/>
          <w:color w:val="000000" w:themeColor="text1"/>
          <w:kern w:val="2"/>
          <w:sz w:val="28"/>
          <w:szCs w:val="28"/>
          <w:lang w:val="en-US" w:eastAsia="zh-CN" w:bidi="ar-SA"/>
          <w14:textFill>
            <w14:solidFill>
              <w14:schemeClr w14:val="tx1"/>
            </w14:solidFill>
          </w14:textFill>
        </w:rPr>
        <w:t>5亿元</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Calibri" w:eastAsia="仿宋_GB2312" w:cs="Times New Roman"/>
          <w:snapToGrid w:val="0"/>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28"/>
          <w:szCs w:val="28"/>
          <w:lang w:val="en-US" w:eastAsia="zh-CN" w:bidi="ar-SA"/>
          <w14:textFill>
            <w14:solidFill>
              <w14:schemeClr w14:val="tx1"/>
            </w14:solidFill>
          </w14:textFill>
        </w:rPr>
        <w:t>六、经济效益分析：</w:t>
      </w:r>
      <w:r>
        <w:rPr>
          <w:rFonts w:hint="eastAsia" w:ascii="仿宋_GB2312" w:hAnsi="Calibri" w:eastAsia="仿宋_GB2312" w:cs="Times New Roman"/>
          <w:snapToGrid w:val="0"/>
          <w:color w:val="000000" w:themeColor="text1"/>
          <w:kern w:val="2"/>
          <w:sz w:val="28"/>
          <w:szCs w:val="28"/>
          <w:lang w:val="en-US" w:eastAsia="zh-CN" w:bidi="ar-SA"/>
          <w14:textFill>
            <w14:solidFill>
              <w14:schemeClr w14:val="tx1"/>
            </w14:solidFill>
          </w14:textFill>
        </w:rPr>
        <w:t>托里县是北疆地区重要的“风谷”之一，预估计算投资利润率可达35%。</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Calibri" w:eastAsia="仿宋_GB2312" w:cs="Times New Roman"/>
          <w:snapToGrid w:val="0"/>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28"/>
          <w:szCs w:val="28"/>
          <w:lang w:val="en-US" w:eastAsia="zh-CN" w:bidi="ar-SA"/>
          <w14:textFill>
            <w14:solidFill>
              <w14:schemeClr w14:val="tx1"/>
            </w14:solidFill>
          </w14:textFill>
        </w:rPr>
        <w:t>七、合作方式：</w:t>
      </w:r>
      <w:r>
        <w:rPr>
          <w:rFonts w:hint="eastAsia" w:ascii="仿宋_GB2312" w:hAnsi="Calibri" w:eastAsia="仿宋_GB2312" w:cs="Times New Roman"/>
          <w:snapToGrid w:val="0"/>
          <w:color w:val="000000" w:themeColor="text1"/>
          <w:kern w:val="2"/>
          <w:sz w:val="28"/>
          <w:szCs w:val="28"/>
          <w:lang w:val="en-US" w:eastAsia="zh-CN" w:bidi="ar-SA"/>
          <w14:textFill>
            <w14:solidFill>
              <w14:schemeClr w14:val="tx1"/>
            </w14:solidFill>
          </w14:textFill>
        </w:rPr>
        <w:t>独资、合资</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Calibri" w:eastAsia="仿宋_GB2312" w:cs="Times New Roman"/>
          <w:snapToGrid w:val="0"/>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val="0"/>
          <w:color w:val="000000" w:themeColor="text1"/>
          <w:sz w:val="28"/>
          <w:szCs w:val="28"/>
          <w:lang w:eastAsia="zh-CN"/>
          <w14:textFill>
            <w14:solidFill>
              <w14:schemeClr w14:val="tx1"/>
            </w14:solidFill>
          </w14:textFill>
        </w:rPr>
        <w:t>八、联系单位：</w:t>
      </w:r>
      <w:r>
        <w:rPr>
          <w:rFonts w:hint="eastAsia" w:ascii="仿宋_GB2312" w:hAnsi="Calibri" w:eastAsia="仿宋_GB2312" w:cs="Times New Roman"/>
          <w:snapToGrid w:val="0"/>
          <w:color w:val="000000" w:themeColor="text1"/>
          <w:kern w:val="2"/>
          <w:sz w:val="28"/>
          <w:szCs w:val="28"/>
          <w:lang w:val="en-US" w:eastAsia="zh-CN" w:bidi="ar-SA"/>
          <w14:textFill>
            <w14:solidFill>
              <w14:schemeClr w14:val="tx1"/>
            </w14:solidFill>
          </w14:textFill>
        </w:rPr>
        <w:t>托里县商工信局 ，联系电话: 0901-3684363</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jc w:val="center"/>
        <w:textAlignment w:val="auto"/>
        <w:rPr>
          <w:rFonts w:hint="eastAsia" w:ascii="仿宋_GB2312" w:hAnsi="仿宋_GB2312" w:eastAsia="仿宋_GB2312" w:cs="仿宋_GB2312"/>
          <w:b/>
          <w:color w:val="000000" w:themeColor="text1"/>
          <w:sz w:val="28"/>
          <w:szCs w:val="28"/>
          <w:lang w:val="en-US"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28"/>
          <w:szCs w:val="28"/>
          <w:lang w:val="en-US" w:eastAsia="zh-CN"/>
          <w14:textFill>
            <w14:solidFill>
              <w14:schemeClr w14:val="tx1"/>
            </w14:solidFill>
          </w14:textFill>
        </w:rPr>
        <w:t>4、额敏县有机生物质制气（碳基肥）项目</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一、项目名称：额敏县</w:t>
      </w:r>
      <w:r>
        <w:rPr>
          <w:rFonts w:hint="eastAsia" w:ascii="仿宋_GB2312" w:hAnsi="仿宋_GB2312" w:eastAsia="仿宋_GB2312" w:cs="仿宋_GB2312"/>
          <w:b/>
          <w:color w:val="000000" w:themeColor="text1"/>
          <w:sz w:val="28"/>
          <w:szCs w:val="28"/>
          <w14:textFill>
            <w14:solidFill>
              <w14:schemeClr w14:val="tx1"/>
            </w14:solidFill>
          </w14:textFill>
        </w:rPr>
        <w:t>有机生物质制气（碳基肥）项目</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二、项目规模及内容：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建设</w:t>
      </w:r>
      <w:r>
        <w:rPr>
          <w:rFonts w:hint="eastAsia" w:ascii="仿宋_GB2312" w:hAnsi="仿宋_GB2312" w:eastAsia="仿宋_GB2312" w:cs="仿宋_GB2312"/>
          <w:color w:val="000000" w:themeColor="text1"/>
          <w:sz w:val="28"/>
          <w:szCs w:val="28"/>
          <w14:textFill>
            <w14:solidFill>
              <w14:schemeClr w14:val="tx1"/>
            </w14:solidFill>
          </w14:textFill>
        </w:rPr>
        <w:t>年产5万吨秸秆生物质炭基肥项目</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规划总建筑面积约23000平方米，其中建设工作区1200平方米、生产车间及仓库15900平方米、办公及生活服务设施用地面积5900平方米。配套购置并安装生产设备。配套建设给排水、消防、变配电、通风、道路、景观、绿化、环卫等辅助设施。</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三、建设地点：</w:t>
      </w:r>
      <w:r>
        <w:rPr>
          <w:rFonts w:hint="eastAsia" w:ascii="仿宋_GB2312" w:hAnsi="仿宋_GB2312" w:eastAsia="仿宋_GB2312" w:cs="仿宋_GB2312"/>
          <w:color w:val="000000" w:themeColor="text1"/>
          <w:sz w:val="28"/>
          <w:szCs w:val="28"/>
          <w:lang w:eastAsia="zh-CN"/>
          <w14:textFill>
            <w14:solidFill>
              <w14:schemeClr w14:val="tx1"/>
            </w14:solidFill>
          </w14:textFill>
        </w:rPr>
        <w:t>拟建额敏县</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工业园区</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eastAsia="zh-CN"/>
          <w14:textFill>
            <w14:solidFill>
              <w14:schemeClr w14:val="tx1"/>
            </w14:solidFill>
          </w14:textFill>
        </w:rPr>
        <w:t>四、</w:t>
      </w:r>
      <w:r>
        <w:rPr>
          <w:rFonts w:hint="eastAsia" w:ascii="黑体" w:hAnsi="黑体" w:eastAsia="黑体" w:cs="黑体"/>
          <w:b w:val="0"/>
          <w:bCs w:val="0"/>
          <w:color w:val="000000" w:themeColor="text1"/>
          <w:sz w:val="28"/>
          <w:szCs w:val="28"/>
          <w14:textFill>
            <w14:solidFill>
              <w14:schemeClr w14:val="tx1"/>
            </w14:solidFill>
          </w14:textFill>
        </w:rPr>
        <w:t>建设</w:t>
      </w:r>
      <w:r>
        <w:rPr>
          <w:rFonts w:hint="eastAsia" w:ascii="黑体" w:hAnsi="黑体" w:eastAsia="黑体" w:cs="黑体"/>
          <w:b w:val="0"/>
          <w:bCs w:val="0"/>
          <w:color w:val="000000" w:themeColor="text1"/>
          <w:sz w:val="28"/>
          <w:szCs w:val="28"/>
          <w:lang w:val="en-US" w:eastAsia="zh-CN"/>
          <w14:textFill>
            <w14:solidFill>
              <w14:schemeClr w14:val="tx1"/>
            </w14:solidFill>
          </w14:textFill>
        </w:rPr>
        <w:t>条件</w:t>
      </w:r>
      <w:r>
        <w:rPr>
          <w:rFonts w:hint="eastAsia" w:ascii="黑体" w:hAnsi="黑体" w:eastAsia="黑体" w:cs="黑体"/>
          <w:b w:val="0"/>
          <w:bCs w:val="0"/>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额敏县三大养殖基地资源量非常大，玉米种植100万亩，目前玉米秸秆约40-50%作为饲料处理，年废弃秸秆60万吨，有机质原料充沛，发展生物质炭基肥的条件优越。</w:t>
      </w:r>
      <w:r>
        <w:rPr>
          <w:rFonts w:hint="eastAsia" w:ascii="仿宋_GB2312" w:hAnsi="仿宋_GB2312" w:eastAsia="仿宋_GB2312" w:cs="仿宋_GB2312"/>
          <w:color w:val="000000" w:themeColor="text1"/>
          <w:sz w:val="28"/>
          <w:szCs w:val="28"/>
          <w:lang w:eastAsia="zh-CN"/>
          <w14:textFill>
            <w14:solidFill>
              <w14:schemeClr w14:val="tx1"/>
            </w14:solidFill>
          </w14:textFill>
        </w:rPr>
        <w:t>年</w:t>
      </w:r>
      <w:r>
        <w:rPr>
          <w:rFonts w:hint="eastAsia" w:ascii="仿宋_GB2312" w:hAnsi="仿宋_GB2312" w:eastAsia="仿宋_GB2312" w:cs="仿宋_GB2312"/>
          <w:color w:val="000000" w:themeColor="text1"/>
          <w:sz w:val="28"/>
          <w:szCs w:val="28"/>
          <w14:textFill>
            <w14:solidFill>
              <w14:schemeClr w14:val="tx1"/>
            </w14:solidFill>
          </w14:textFill>
        </w:rPr>
        <w:t>处理</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废弃秸秆13万吨</w:t>
      </w:r>
      <w:r>
        <w:rPr>
          <w:rFonts w:hint="eastAsia" w:ascii="仿宋_GB2312" w:hAnsi="仿宋_GB2312" w:eastAsia="仿宋_GB2312" w:cs="仿宋_GB2312"/>
          <w:color w:val="000000" w:themeColor="text1"/>
          <w:sz w:val="28"/>
          <w:szCs w:val="28"/>
          <w14:textFill>
            <w14:solidFill>
              <w14:schemeClr w14:val="tx1"/>
            </w14:solidFill>
          </w14:textFill>
        </w:rPr>
        <w:t>，产生的有机肥可用于农作物、果蔬、绿化等用肥，变废为宝。</w:t>
      </w:r>
      <w:r>
        <w:rPr>
          <w:rFonts w:hint="eastAsia" w:ascii="仿宋_GB2312" w:hAnsi="仿宋_GB2312" w:eastAsia="仿宋_GB2312" w:cs="仿宋_GB2312"/>
          <w:color w:val="000000" w:themeColor="text1"/>
          <w:sz w:val="28"/>
          <w:szCs w:val="28"/>
          <w:lang w:eastAsia="zh-CN"/>
          <w14:textFill>
            <w14:solidFill>
              <w14:schemeClr w14:val="tx1"/>
            </w14:solidFill>
          </w14:textFill>
        </w:rPr>
        <w:t>额敏县</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工业园区</w:t>
      </w:r>
      <w:r>
        <w:rPr>
          <w:rFonts w:hint="eastAsia" w:ascii="仿宋_GB2312" w:hAnsi="仿宋_GB2312" w:eastAsia="仿宋_GB2312" w:cs="仿宋_GB2312"/>
          <w:color w:val="000000" w:themeColor="text1"/>
          <w:sz w:val="28"/>
          <w:szCs w:val="28"/>
          <w:lang w:eastAsia="zh-CN"/>
          <w14:textFill>
            <w14:solidFill>
              <w14:schemeClr w14:val="tx1"/>
            </w14:solidFill>
          </w14:textFill>
        </w:rPr>
        <w:t>“七通一平”基础设施齐备。</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五、投资规模：</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总投资：1亿元</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六、效益分析：</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年收益2000万元；回收期5年。</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eastAsia="zh-CN"/>
          <w14:textFill>
            <w14:solidFill>
              <w14:schemeClr w14:val="tx1"/>
            </w14:solidFill>
          </w14:textFill>
        </w:rPr>
        <w:t>七、</w:t>
      </w:r>
      <w:r>
        <w:rPr>
          <w:rFonts w:hint="eastAsia" w:ascii="黑体" w:hAnsi="黑体" w:eastAsia="黑体" w:cs="黑体"/>
          <w:b w:val="0"/>
          <w:bCs w:val="0"/>
          <w:color w:val="000000" w:themeColor="text1"/>
          <w:sz w:val="28"/>
          <w:szCs w:val="28"/>
          <w14:textFill>
            <w14:solidFill>
              <w14:schemeClr w14:val="tx1"/>
            </w14:solidFill>
          </w14:textFill>
        </w:rPr>
        <w:t>合作方式：</w:t>
      </w:r>
      <w:r>
        <w:rPr>
          <w:rFonts w:hint="eastAsia" w:ascii="仿宋_GB2312" w:hAnsi="仿宋_GB2312" w:eastAsia="仿宋_GB2312" w:cs="仿宋_GB2312"/>
          <w:color w:val="000000" w:themeColor="text1"/>
          <w:sz w:val="28"/>
          <w:szCs w:val="28"/>
          <w14:textFill>
            <w14:solidFill>
              <w14:schemeClr w14:val="tx1"/>
            </w14:solidFill>
          </w14:textFill>
        </w:rPr>
        <w:t>独资、合资、股份制、其他方式</w:t>
      </w:r>
    </w:p>
    <w:p>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八、联系单位：</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额敏县商工信局</w:t>
      </w:r>
    </w:p>
    <w:p>
      <w:pPr>
        <w:keepNext w:val="0"/>
        <w:keepLines w:val="0"/>
        <w:pageBreakBefore w:val="0"/>
        <w:widowControl/>
        <w:kinsoku/>
        <w:wordWrap/>
        <w:overflowPunct/>
        <w:topLinePunct w:val="0"/>
        <w:bidi w:val="0"/>
        <w:snapToGrid/>
        <w:spacing w:line="480" w:lineRule="exact"/>
        <w:ind w:firstLine="1120" w:firstLineChars="400"/>
        <w:jc w:val="left"/>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联系人：</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张吉强</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13899380088，</w:t>
      </w: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邮箱:</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xjemxsgxj@163.com </w:t>
      </w:r>
    </w:p>
    <w:p>
      <w:pPr>
        <w:pageBreakBefore w:val="0"/>
        <w:kinsoku/>
        <w:wordWrap/>
        <w:overflowPunct/>
        <w:topLinePunct w:val="0"/>
        <w:bidi w:val="0"/>
        <w:spacing w:line="480" w:lineRule="exact"/>
        <w:ind w:firstLine="560" w:firstLineChars="200"/>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ind w:firstLine="560" w:firstLineChars="200"/>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ind w:firstLine="560" w:firstLineChars="200"/>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ind w:firstLine="560" w:firstLineChars="200"/>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ind w:firstLine="560" w:firstLineChars="200"/>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ind w:firstLine="560" w:firstLineChars="200"/>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ind w:firstLine="560" w:firstLineChars="200"/>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ind w:firstLine="560" w:firstLineChars="200"/>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ind w:firstLine="560" w:firstLineChars="200"/>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ind w:firstLine="560" w:firstLineChars="200"/>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pageBreakBefore w:val="0"/>
        <w:kinsoku/>
        <w:wordWrap/>
        <w:overflowPunct/>
        <w:topLinePunct w:val="0"/>
        <w:bidi w:val="0"/>
        <w:spacing w:line="480" w:lineRule="exact"/>
        <w:ind w:firstLine="560" w:firstLineChars="200"/>
        <w:jc w:val="center"/>
        <w:textAlignment w:val="auto"/>
        <w:rPr>
          <w:rFonts w:hint="eastAsia" w:ascii="仿宋_GB2312" w:hAnsi="仿宋_GB2312" w:eastAsia="仿宋_GB2312" w:cs="仿宋_GB2312"/>
          <w:b/>
          <w:color w:val="000000" w:themeColor="text1"/>
          <w:sz w:val="28"/>
          <w:szCs w:val="28"/>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t>5、额敏县城乡清洁能源车辆充电桩建设项目</w:t>
      </w: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一、项目名称：</w:t>
      </w:r>
      <w:r>
        <w:rPr>
          <w:rFonts w:hint="eastAsia" w:ascii="仿宋_GB2312" w:hAnsi="仿宋_GB2312" w:eastAsia="仿宋_GB2312" w:cs="仿宋_GB2312"/>
          <w:color w:val="000000" w:themeColor="text1"/>
          <w:sz w:val="28"/>
          <w:szCs w:val="28"/>
          <w14:textFill>
            <w14:solidFill>
              <w14:schemeClr w14:val="tx1"/>
            </w14:solidFill>
          </w14:textFill>
        </w:rPr>
        <w:t>额敏县城乡清洁能源车辆充电桩建设项目</w:t>
      </w:r>
    </w:p>
    <w:p>
      <w:pPr>
        <w:pStyle w:val="17"/>
        <w:keepNext w:val="0"/>
        <w:keepLines w:val="0"/>
        <w:pageBreakBefore w:val="0"/>
        <w:widowControl w:val="0"/>
        <w:kinsoku/>
        <w:wordWrap/>
        <w:overflowPunct/>
        <w:topLinePunct w:val="0"/>
        <w:autoSpaceDE/>
        <w:autoSpaceDN/>
        <w:bidi w:val="0"/>
        <w:adjustRightInd w:val="0"/>
        <w:snapToGrid w:val="0"/>
        <w:spacing w:line="480" w:lineRule="exact"/>
        <w:ind w:firstLine="640"/>
        <w:textAlignment w:val="auto"/>
        <w:rPr>
          <w:rFonts w:hint="eastAsia" w:ascii="仿宋_GB2312" w:eastAsia="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二、项目规模及内容：</w:t>
      </w:r>
      <w:r>
        <w:rPr>
          <w:rFonts w:hint="eastAsia" w:ascii="仿宋_GB2312" w:eastAsia="仿宋_GB2312"/>
          <w:color w:val="000000" w:themeColor="text1"/>
          <w:sz w:val="28"/>
          <w:szCs w:val="28"/>
          <w14:textFill>
            <w14:solidFill>
              <w14:schemeClr w14:val="tx1"/>
            </w14:solidFill>
          </w14:textFill>
        </w:rPr>
        <w:t>新建直流电充电桩交流电充电桩及配套设施；土建工程、设备工程、供配电工程及配套智能信息管理系统等。</w:t>
      </w:r>
    </w:p>
    <w:p>
      <w:pPr>
        <w:pageBreakBefore w:val="0"/>
        <w:numPr>
          <w:ilvl w:val="0"/>
          <w:numId w:val="0"/>
        </w:numPr>
        <w:tabs>
          <w:tab w:val="left" w:pos="853"/>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三、建设地点：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城区主干道</w:t>
      </w:r>
    </w:p>
    <w:p>
      <w:pPr>
        <w:pStyle w:val="17"/>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eastAsia="zh-CN"/>
          <w14:textFill>
            <w14:solidFill>
              <w14:schemeClr w14:val="tx1"/>
            </w14:solidFill>
          </w14:textFill>
        </w:rPr>
        <w:t>四、</w:t>
      </w:r>
      <w:r>
        <w:rPr>
          <w:rFonts w:hint="eastAsia" w:ascii="黑体" w:hAnsi="黑体" w:eastAsia="黑体" w:cs="黑体"/>
          <w:b w:val="0"/>
          <w:bCs w:val="0"/>
          <w:color w:val="000000" w:themeColor="text1"/>
          <w:sz w:val="28"/>
          <w:szCs w:val="28"/>
          <w14:textFill>
            <w14:solidFill>
              <w14:schemeClr w14:val="tx1"/>
            </w14:solidFill>
          </w14:textFill>
        </w:rPr>
        <w:t>建设</w:t>
      </w:r>
      <w:r>
        <w:rPr>
          <w:rFonts w:hint="eastAsia" w:ascii="黑体" w:hAnsi="黑体" w:eastAsia="黑体" w:cs="黑体"/>
          <w:b w:val="0"/>
          <w:bCs w:val="0"/>
          <w:color w:val="000000" w:themeColor="text1"/>
          <w:sz w:val="28"/>
          <w:szCs w:val="28"/>
          <w:lang w:val="en-US" w:eastAsia="zh-CN"/>
          <w14:textFill>
            <w14:solidFill>
              <w14:schemeClr w14:val="tx1"/>
            </w14:solidFill>
          </w14:textFill>
        </w:rPr>
        <w:t>条件</w:t>
      </w:r>
      <w:r>
        <w:rPr>
          <w:rFonts w:hint="eastAsia" w:ascii="黑体" w:hAnsi="黑体" w:eastAsia="黑体" w:cs="黑体"/>
          <w:b w:val="0"/>
          <w:bCs w:val="0"/>
          <w:color w:val="000000" w:themeColor="text1"/>
          <w:sz w:val="28"/>
          <w:szCs w:val="28"/>
          <w14:textFill>
            <w14:solidFill>
              <w14:schemeClr w14:val="tx1"/>
            </w14:solidFill>
          </w14:textFill>
        </w:rPr>
        <w:t>：</w:t>
      </w:r>
      <w:r>
        <w:rPr>
          <w:rFonts w:hint="eastAsia" w:ascii="仿宋_GB2312" w:hAnsi="仿宋_GB2312" w:eastAsia="仿宋_GB2312" w:cs="仿宋_GB2312"/>
          <w:snapToGrid/>
          <w:color w:val="000000" w:themeColor="text1"/>
          <w:kern w:val="2"/>
          <w:sz w:val="28"/>
          <w:szCs w:val="28"/>
          <w:lang w:val="en-US" w:eastAsia="zh-CN" w:bidi="ar-SA"/>
          <w14:textFill>
            <w14:solidFill>
              <w14:schemeClr w14:val="tx1"/>
            </w14:solidFill>
          </w14:textFill>
        </w:rPr>
        <w:t>随着道路运输的地位将进一步提升，积极推进电化新疆工程和推广电动汽车，有效解决额敏县电动汽车用户充电难的问题</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。额敏县总人口达16万，2020年底预计额敏县新上纯电动公交车及乘用车200辆，2021年底预计全市纯电动车辆保有量将达到300辆，2022年之后车辆增幅预计每年在30%左右。</w:t>
      </w:r>
    </w:p>
    <w:p>
      <w:pPr>
        <w:pStyle w:val="17"/>
        <w:keepNext w:val="0"/>
        <w:keepLines w:val="0"/>
        <w:pageBreakBefore w:val="0"/>
        <w:widowControl w:val="0"/>
        <w:kinsoku/>
        <w:wordWrap/>
        <w:overflowPunct/>
        <w:topLinePunct w:val="0"/>
        <w:autoSpaceDE/>
        <w:autoSpaceDN/>
        <w:bidi w:val="0"/>
        <w:adjustRightInd w:val="0"/>
        <w:snapToGrid w:val="0"/>
        <w:spacing w:line="480" w:lineRule="exact"/>
        <w:ind w:firstLine="64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eastAsia="zh-CN"/>
          <w14:textFill>
            <w14:solidFill>
              <w14:schemeClr w14:val="tx1"/>
            </w14:solidFill>
          </w14:textFill>
        </w:rPr>
        <w:t>五、</w:t>
      </w:r>
      <w:r>
        <w:rPr>
          <w:rFonts w:hint="eastAsia" w:ascii="黑体" w:hAnsi="黑体" w:eastAsia="黑体" w:cs="黑体"/>
          <w:b w:val="0"/>
          <w:bCs w:val="0"/>
          <w:color w:val="000000" w:themeColor="text1"/>
          <w:sz w:val="28"/>
          <w:szCs w:val="28"/>
          <w14:textFill>
            <w14:solidFill>
              <w14:schemeClr w14:val="tx1"/>
            </w14:solidFill>
          </w14:textFill>
        </w:rPr>
        <w:t>投资估算</w:t>
      </w:r>
      <w:r>
        <w:rPr>
          <w:rFonts w:hint="eastAsia" w:ascii="黑体" w:hAnsi="黑体" w:eastAsia="黑体" w:cs="黑体"/>
          <w:b w:val="0"/>
          <w:bCs w:val="0"/>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2000万元</w:t>
      </w:r>
    </w:p>
    <w:p>
      <w:pPr>
        <w:pStyle w:val="17"/>
        <w:keepNext w:val="0"/>
        <w:keepLines w:val="0"/>
        <w:pageBreakBefore w:val="0"/>
        <w:widowControl w:val="0"/>
        <w:kinsoku/>
        <w:wordWrap/>
        <w:overflowPunct/>
        <w:topLinePunct w:val="0"/>
        <w:autoSpaceDE/>
        <w:autoSpaceDN/>
        <w:bidi w:val="0"/>
        <w:adjustRightInd w:val="0"/>
        <w:snapToGrid w:val="0"/>
        <w:spacing w:line="480" w:lineRule="exact"/>
        <w:ind w:firstLine="640"/>
        <w:textAlignment w:val="auto"/>
        <w:rPr>
          <w:rFonts w:hint="eastAsia" w:ascii="黑体" w:hAnsi="黑体" w:eastAsia="仿宋_GB2312"/>
          <w:color w:val="000000" w:themeColor="text1"/>
          <w:sz w:val="28"/>
          <w:szCs w:val="28"/>
          <w:lang w:eastAsia="zh-CN"/>
          <w14:textFill>
            <w14:solidFill>
              <w14:schemeClr w14:val="tx1"/>
            </w14:solidFill>
          </w14:textFill>
        </w:rPr>
      </w:pPr>
      <w:r>
        <w:rPr>
          <w:rFonts w:hint="eastAsia" w:ascii="黑体" w:hAnsi="黑体" w:eastAsia="黑体" w:cs="黑体"/>
          <w:b w:val="0"/>
          <w:bCs w:val="0"/>
          <w:color w:val="000000" w:themeColor="text1"/>
          <w:sz w:val="28"/>
          <w:szCs w:val="28"/>
          <w:lang w:eastAsia="zh-CN"/>
          <w14:textFill>
            <w14:solidFill>
              <w14:schemeClr w14:val="tx1"/>
            </w14:solidFill>
          </w14:textFill>
        </w:rPr>
        <w:t>六、经济</w:t>
      </w:r>
      <w:r>
        <w:rPr>
          <w:rFonts w:hint="eastAsia" w:ascii="黑体" w:hAnsi="黑体" w:eastAsia="黑体" w:cs="黑体"/>
          <w:b w:val="0"/>
          <w:bCs w:val="0"/>
          <w:color w:val="000000" w:themeColor="text1"/>
          <w:sz w:val="28"/>
          <w:szCs w:val="28"/>
          <w14:textFill>
            <w14:solidFill>
              <w14:schemeClr w14:val="tx1"/>
            </w14:solidFill>
          </w14:textFill>
        </w:rPr>
        <w:t>效益分析：</w:t>
      </w:r>
      <w:r>
        <w:rPr>
          <w:rFonts w:hint="eastAsia" w:ascii="仿宋_GB2312" w:eastAsia="仿宋_GB2312"/>
          <w:color w:val="000000" w:themeColor="text1"/>
          <w:sz w:val="28"/>
          <w:szCs w:val="28"/>
          <w:lang w:eastAsia="zh-CN"/>
          <w14:textFill>
            <w14:solidFill>
              <w14:schemeClr w14:val="tx1"/>
            </w14:solidFill>
          </w14:textFill>
        </w:rPr>
        <w:t>汽车充电设备最大的特点是低碳、节能、环保，本项目是电动汽车产业发展和推广应用的重要支撑，能够促进我</w:t>
      </w:r>
      <w:r>
        <w:rPr>
          <w:rFonts w:hint="eastAsia" w:ascii="仿宋_GB2312" w:eastAsia="仿宋_GB2312"/>
          <w:color w:val="000000" w:themeColor="text1"/>
          <w:sz w:val="28"/>
          <w:szCs w:val="28"/>
          <w:lang w:val="en-US" w:eastAsia="zh-CN"/>
          <w14:textFill>
            <w14:solidFill>
              <w14:schemeClr w14:val="tx1"/>
            </w14:solidFill>
          </w14:textFill>
        </w:rPr>
        <w:t>县</w:t>
      </w:r>
      <w:r>
        <w:rPr>
          <w:rFonts w:hint="eastAsia" w:ascii="仿宋_GB2312" w:eastAsia="仿宋_GB2312"/>
          <w:color w:val="000000" w:themeColor="text1"/>
          <w:sz w:val="28"/>
          <w:szCs w:val="28"/>
          <w:lang w:eastAsia="zh-CN"/>
          <w14:textFill>
            <w14:solidFill>
              <w14:schemeClr w14:val="tx1"/>
            </w14:solidFill>
          </w14:textFill>
        </w:rPr>
        <w:t>节能环保产业快速发展。</w:t>
      </w:r>
      <w:r>
        <w:rPr>
          <w:rFonts w:hint="eastAsia" w:ascii="仿宋_GB2312" w:eastAsia="仿宋_GB2312"/>
          <w:color w:val="000000" w:themeColor="text1"/>
          <w:sz w:val="28"/>
          <w:szCs w:val="28"/>
          <w14:textFill>
            <w14:solidFill>
              <w14:schemeClr w14:val="tx1"/>
            </w14:solidFill>
          </w14:textFill>
        </w:rPr>
        <w:t>充电服务费按10%增速计算</w:t>
      </w:r>
      <w:r>
        <w:rPr>
          <w:rFonts w:hint="eastAsia" w:ascii="仿宋_GB2312" w:eastAsia="仿宋_GB2312"/>
          <w:color w:val="000000" w:themeColor="text1"/>
          <w:sz w:val="28"/>
          <w:szCs w:val="28"/>
          <w:lang w:eastAsia="zh-CN"/>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总收入预计4924万元（并考虑到新建充电站均衡收益）</w:t>
      </w:r>
      <w:r>
        <w:rPr>
          <w:rFonts w:hint="eastAsia" w:ascii="仿宋_GB2312" w:eastAsia="仿宋_GB2312"/>
          <w:color w:val="000000" w:themeColor="text1"/>
          <w:sz w:val="28"/>
          <w:szCs w:val="28"/>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eastAsia="zh-CN"/>
          <w14:textFill>
            <w14:solidFill>
              <w14:schemeClr w14:val="tx1"/>
            </w14:solidFill>
          </w14:textFill>
        </w:rPr>
        <w:t>七、</w:t>
      </w:r>
      <w:r>
        <w:rPr>
          <w:rFonts w:hint="eastAsia" w:ascii="黑体" w:hAnsi="黑体" w:eastAsia="黑体" w:cs="黑体"/>
          <w:b w:val="0"/>
          <w:bCs w:val="0"/>
          <w:color w:val="000000" w:themeColor="text1"/>
          <w:sz w:val="28"/>
          <w:szCs w:val="28"/>
          <w14:textFill>
            <w14:solidFill>
              <w14:schemeClr w14:val="tx1"/>
            </w14:solidFill>
          </w14:textFill>
        </w:rPr>
        <w:t>合作方式：</w:t>
      </w:r>
      <w:r>
        <w:rPr>
          <w:rFonts w:hint="eastAsia" w:ascii="仿宋_GB2312" w:hAnsi="仿宋_GB2312" w:eastAsia="仿宋_GB2312" w:cs="仿宋_GB2312"/>
          <w:color w:val="000000" w:themeColor="text1"/>
          <w:sz w:val="28"/>
          <w:szCs w:val="28"/>
          <w14:textFill>
            <w14:solidFill>
              <w14:schemeClr w14:val="tx1"/>
            </w14:solidFill>
          </w14:textFill>
        </w:rPr>
        <w:t>独资、合资、股份制、其他方式</w:t>
      </w:r>
    </w:p>
    <w:p>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八、联系单位：</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额敏县商工信局</w:t>
      </w:r>
    </w:p>
    <w:p>
      <w:pPr>
        <w:keepNext w:val="0"/>
        <w:keepLines w:val="0"/>
        <w:pageBreakBefore w:val="0"/>
        <w:widowControl/>
        <w:kinsoku/>
        <w:wordWrap/>
        <w:overflowPunct/>
        <w:topLinePunct w:val="0"/>
        <w:bidi w:val="0"/>
        <w:snapToGrid/>
        <w:spacing w:line="480" w:lineRule="exact"/>
        <w:ind w:firstLine="1120" w:firstLineChars="400"/>
        <w:jc w:val="left"/>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联系人：</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张吉强</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13899380088，</w:t>
      </w: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邮箱:</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xjemxsgxj@163.com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Cs/>
          <w:color w:val="auto"/>
          <w:kern w:val="2"/>
          <w:sz w:val="30"/>
          <w:szCs w:val="30"/>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0"/>
        <w:rPr>
          <w:rFonts w:hint="eastAsia" w:ascii="黑体" w:hAnsi="黑体" w:eastAsia="黑体" w:cs="黑体"/>
          <w:bCs/>
          <w:color w:val="auto"/>
          <w:kern w:val="2"/>
          <w:sz w:val="30"/>
          <w:szCs w:val="30"/>
          <w:highlight w:val="none"/>
          <w:lang w:val="en-US" w:eastAsia="zh-CN" w:bidi="ar-SA"/>
        </w:rPr>
      </w:pPr>
      <w:r>
        <w:rPr>
          <w:rFonts w:hint="eastAsia" w:ascii="黑体" w:hAnsi="黑体" w:eastAsia="黑体" w:cs="黑体"/>
          <w:b w:val="0"/>
          <w:bCs w:val="0"/>
          <w:color w:val="000000"/>
          <w:sz w:val="30"/>
          <w:szCs w:val="30"/>
          <w:lang w:val="en-US" w:eastAsia="zh-CN"/>
        </w:rPr>
        <w:sym w:font="Wingdings" w:char="006C"/>
      </w:r>
      <w:r>
        <w:rPr>
          <w:rFonts w:hint="eastAsia" w:ascii="黑体" w:hAnsi="黑体" w:eastAsia="黑体" w:cs="黑体"/>
          <w:b w:val="0"/>
          <w:bCs w:val="0"/>
          <w:color w:val="000000"/>
          <w:sz w:val="30"/>
          <w:szCs w:val="30"/>
          <w:lang w:val="en-US" w:eastAsia="zh-CN"/>
        </w:rPr>
        <w:t xml:space="preserve"> </w:t>
      </w:r>
      <w:r>
        <w:rPr>
          <w:rFonts w:hint="eastAsia" w:ascii="黑体" w:hAnsi="黑体" w:eastAsia="黑体" w:cs="黑体"/>
          <w:bCs/>
          <w:color w:val="auto"/>
          <w:kern w:val="2"/>
          <w:sz w:val="30"/>
          <w:szCs w:val="30"/>
          <w:highlight w:val="none"/>
          <w:lang w:val="en-US" w:eastAsia="zh-CN" w:bidi="ar-SA"/>
        </w:rPr>
        <w:t>装备制造类项目</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方正小标宋_GBK" w:hAnsi="方正小标宋_GBK" w:eastAsia="方正小标宋_GBK" w:cs="方正小标宋_GBK"/>
          <w:bCs/>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方正小标宋_GBK" w:hAnsi="方正小标宋_GBK" w:eastAsia="方正小标宋_GBK" w:cs="方正小标宋_GBK"/>
          <w:bCs/>
          <w:color w:val="auto"/>
          <w:kern w:val="2"/>
          <w:sz w:val="28"/>
          <w:szCs w:val="28"/>
          <w:highlight w:val="none"/>
          <w:lang w:val="en-US" w:eastAsia="zh-CN" w:bidi="ar-SA"/>
        </w:rPr>
      </w:pPr>
      <w:r>
        <w:rPr>
          <w:rFonts w:hint="eastAsia" w:ascii="方正小标宋_GBK" w:hAnsi="方正小标宋_GBK" w:eastAsia="方正小标宋_GBK" w:cs="方正小标宋_GBK"/>
          <w:bCs/>
          <w:color w:val="auto"/>
          <w:kern w:val="2"/>
          <w:sz w:val="28"/>
          <w:szCs w:val="28"/>
          <w:highlight w:val="none"/>
          <w:lang w:val="en-US" w:eastAsia="zh-CN" w:bidi="ar-SA"/>
        </w:rPr>
        <w:t>1、塔城市出口农用机械、机动车零配件项目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outlineLvl w:val="0"/>
        <w:rPr>
          <w:rFonts w:hint="eastAsia" w:ascii="仿宋_GB2312" w:hAnsi="仿宋_GB2312" w:eastAsia="仿宋_GB2312" w:cs="仿宋_GB2312"/>
          <w:color w:val="auto"/>
          <w:spacing w:val="-20"/>
          <w:sz w:val="28"/>
          <w:szCs w:val="28"/>
          <w:highlight w:val="none"/>
          <w:lang w:val="en-US" w:eastAsia="zh-CN"/>
        </w:rPr>
      </w:pPr>
      <w:r>
        <w:rPr>
          <w:rFonts w:hint="eastAsia" w:ascii="黑体" w:hAnsi="黑体" w:eastAsia="黑体" w:cs="黑体"/>
          <w:color w:val="auto"/>
          <w:sz w:val="28"/>
          <w:szCs w:val="28"/>
          <w:highlight w:val="none"/>
          <w:lang w:eastAsia="zh-CN"/>
        </w:rPr>
        <w:t>一、项目名称：</w:t>
      </w:r>
      <w:r>
        <w:rPr>
          <w:rFonts w:hint="eastAsia" w:ascii="仿宋_GB2312" w:hAnsi="仿宋_GB2312" w:eastAsia="仿宋_GB2312" w:cs="仿宋_GB2312"/>
          <w:spacing w:val="-20"/>
          <w:sz w:val="28"/>
          <w:szCs w:val="28"/>
          <w:highlight w:val="none"/>
        </w:rPr>
        <w:t>塔城市出口农用机械、机动车零配件项目</w:t>
      </w:r>
    </w:p>
    <w:p>
      <w:pPr>
        <w:keepNext w:val="0"/>
        <w:keepLines w:val="0"/>
        <w:pageBreakBefore w:val="0"/>
        <w:widowControl w:val="0"/>
        <w:kinsoku/>
        <w:wordWrap/>
        <w:overflowPunct/>
        <w:topLinePunct w:val="0"/>
        <w:bidi w:val="0"/>
        <w:snapToGrid/>
        <w:spacing w:line="480" w:lineRule="exact"/>
        <w:ind w:firstLine="492" w:firstLineChars="176"/>
        <w:textAlignment w:val="auto"/>
        <w:rPr>
          <w:rFonts w:hint="eastAsia" w:ascii="仿宋_GB2312" w:hAnsi="仿宋_GB2312" w:eastAsia="仿宋_GB2312" w:cs="仿宋_GB2312"/>
          <w:sz w:val="28"/>
          <w:szCs w:val="28"/>
          <w:highlight w:val="none"/>
        </w:rPr>
      </w:pPr>
      <w:r>
        <w:rPr>
          <w:rFonts w:hint="eastAsia" w:ascii="黑体" w:hAnsi="黑体" w:eastAsia="黑体" w:cs="黑体"/>
          <w:color w:val="auto"/>
          <w:sz w:val="28"/>
          <w:szCs w:val="28"/>
          <w:highlight w:val="none"/>
          <w:lang w:eastAsia="zh-CN"/>
        </w:rPr>
        <w:t>二、建设内容及规模：</w:t>
      </w:r>
      <w:r>
        <w:rPr>
          <w:rFonts w:hint="eastAsia" w:ascii="仿宋_GB2312" w:hAnsi="仿宋_GB2312" w:eastAsia="仿宋_GB2312" w:cs="仿宋_GB2312"/>
          <w:sz w:val="28"/>
          <w:szCs w:val="28"/>
          <w:highlight w:val="none"/>
          <w:lang w:eastAsia="zh-CN"/>
        </w:rPr>
        <w:t>项目用地面积150亩，</w:t>
      </w:r>
      <w:r>
        <w:rPr>
          <w:rFonts w:hint="eastAsia" w:ascii="仿宋_GB2312" w:hAnsi="仿宋_GB2312" w:eastAsia="仿宋_GB2312" w:cs="仿宋_GB2312"/>
          <w:sz w:val="28"/>
          <w:szCs w:val="28"/>
          <w:highlight w:val="none"/>
        </w:rPr>
        <w:t>将国产农用机械、机动车零配件，在巴克图口岸产业园加工后，出口至中亚各国。</w:t>
      </w:r>
    </w:p>
    <w:p>
      <w:pPr>
        <w:keepNext w:val="0"/>
        <w:keepLines w:val="0"/>
        <w:pageBreakBefore w:val="0"/>
        <w:kinsoku/>
        <w:wordWrap/>
        <w:overflowPunct/>
        <w:topLinePunct w:val="0"/>
        <w:bidi w:val="0"/>
        <w:spacing w:line="480" w:lineRule="exact"/>
        <w:ind w:firstLine="492" w:firstLineChars="176"/>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三、建设地点：</w:t>
      </w:r>
      <w:r>
        <w:rPr>
          <w:rFonts w:hint="eastAsia" w:ascii="仿宋_GB2312" w:hAnsi="仿宋_GB2312" w:eastAsia="仿宋_GB2312" w:cs="仿宋_GB2312"/>
          <w:sz w:val="28"/>
          <w:szCs w:val="28"/>
          <w:highlight w:val="none"/>
        </w:rPr>
        <w:t>巴克图口岸产业园区</w:t>
      </w:r>
    </w:p>
    <w:p>
      <w:pPr>
        <w:keepNext w:val="0"/>
        <w:keepLines w:val="0"/>
        <w:pageBreakBefore w:val="0"/>
        <w:kinsoku/>
        <w:wordWrap/>
        <w:overflowPunct/>
        <w:topLinePunct w:val="0"/>
        <w:bidi w:val="0"/>
        <w:snapToGrid/>
        <w:spacing w:line="480" w:lineRule="exact"/>
        <w:ind w:firstLine="492" w:firstLineChars="176"/>
        <w:textAlignment w:val="auto"/>
        <w:rPr>
          <w:rFonts w:hint="eastAsia" w:ascii="仿宋_GB2312" w:hAnsi="仿宋_GB2312" w:eastAsia="仿宋_GB2312" w:cs="仿宋_GB2312"/>
          <w:sz w:val="28"/>
          <w:szCs w:val="28"/>
          <w:lang w:val="en-US" w:eastAsia="zh-CN"/>
        </w:rPr>
      </w:pPr>
      <w:r>
        <w:rPr>
          <w:rFonts w:hint="eastAsia" w:ascii="黑体" w:hAnsi="黑体" w:eastAsia="黑体" w:cs="黑体"/>
          <w:color w:val="auto"/>
          <w:sz w:val="28"/>
          <w:szCs w:val="28"/>
          <w:highlight w:val="none"/>
          <w:lang w:eastAsia="zh-CN"/>
        </w:rPr>
        <w:t>四、建设条件：</w:t>
      </w:r>
      <w:r>
        <w:rPr>
          <w:rFonts w:hint="eastAsia" w:ascii="仿宋_GB2312" w:hAnsi="仿宋_GB2312" w:eastAsia="仿宋_GB2312" w:cs="仿宋_GB2312"/>
          <w:sz w:val="28"/>
          <w:szCs w:val="28"/>
          <w:highlight w:val="none"/>
        </w:rPr>
        <w:t>周边中亚五国可耕地面积广，</w:t>
      </w:r>
      <w:r>
        <w:rPr>
          <w:rFonts w:hint="eastAsia" w:ascii="仿宋" w:hAnsi="仿宋" w:eastAsia="仿宋" w:cs="仿宋"/>
          <w:color w:val="auto"/>
          <w:kern w:val="2"/>
          <w:sz w:val="28"/>
          <w:szCs w:val="28"/>
          <w:highlight w:val="none"/>
          <w:lang w:val="en-US" w:eastAsia="zh-CN" w:bidi="ar-SA"/>
        </w:rPr>
        <w:t>玉米、小麦年产量约150万吨，</w:t>
      </w:r>
      <w:r>
        <w:rPr>
          <w:rFonts w:hint="eastAsia" w:ascii="仿宋_GB2312" w:hAnsi="仿宋_GB2312" w:eastAsia="仿宋_GB2312" w:cs="仿宋_GB2312"/>
          <w:sz w:val="28"/>
          <w:szCs w:val="28"/>
          <w:highlight w:val="none"/>
        </w:rPr>
        <w:t>拥有各类农机具有一半以上是原苏联时期生产的老旧设备，现在正亟待更新。中国农用机械质量性能较好、价格合理、售后服务及时，将具有较好的市场前景。利用巴克图口岸地缘优势，出口农用机械、机动车零配件，打造现代农牧机械产业集群</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lang w:val="en-US" w:eastAsia="zh-CN"/>
        </w:rPr>
        <w:t>园区内供水、排水、供电、道路等设施完善，周边有铁路、高速等道路，交通便利，区域条件优越，具备项目落地的基础条件。</w:t>
      </w:r>
    </w:p>
    <w:p>
      <w:pPr>
        <w:keepNext w:val="0"/>
        <w:keepLines w:val="0"/>
        <w:pageBreakBefore w:val="0"/>
        <w:widowControl w:val="0"/>
        <w:kinsoku/>
        <w:wordWrap/>
        <w:overflowPunct/>
        <w:topLinePunct w:val="0"/>
        <w:bidi w:val="0"/>
        <w:snapToGrid/>
        <w:spacing w:line="480" w:lineRule="exact"/>
        <w:ind w:firstLine="560" w:firstLineChars="200"/>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eastAsia="zh-CN"/>
        </w:rPr>
        <w:t>五、投资估算：</w:t>
      </w:r>
      <w:r>
        <w:rPr>
          <w:rFonts w:hint="eastAsia" w:ascii="仿宋_GB2312" w:hAnsi="仿宋_GB2312" w:eastAsia="仿宋_GB2312" w:cs="仿宋_GB2312"/>
          <w:sz w:val="28"/>
          <w:szCs w:val="28"/>
          <w:highlight w:val="none"/>
          <w:lang w:val="en-US" w:eastAsia="zh-CN"/>
        </w:rPr>
        <w:t>5000万</w:t>
      </w:r>
      <w:r>
        <w:rPr>
          <w:rFonts w:hint="eastAsia" w:ascii="仿宋_GB2312" w:hAnsi="仿宋_GB2312" w:eastAsia="仿宋_GB2312" w:cs="仿宋_GB2312"/>
          <w:sz w:val="28"/>
          <w:szCs w:val="28"/>
          <w:highlight w:val="none"/>
        </w:rPr>
        <w:t>元</w:t>
      </w:r>
    </w:p>
    <w:p>
      <w:pPr>
        <w:pageBreakBefore w:val="0"/>
        <w:kinsoku/>
        <w:wordWrap/>
        <w:overflowPunct/>
        <w:topLinePunct w:val="0"/>
        <w:bidi w:val="0"/>
        <w:adjustRightInd w:val="0"/>
        <w:snapToGrid w:val="0"/>
        <w:spacing w:line="48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黑体" w:hAnsi="黑体" w:eastAsia="黑体" w:cs="黑体"/>
          <w:color w:val="auto"/>
          <w:sz w:val="28"/>
          <w:szCs w:val="28"/>
          <w:highlight w:val="none"/>
          <w:lang w:eastAsia="zh-CN"/>
        </w:rPr>
        <w:t>六、经济效益分析：</w:t>
      </w:r>
      <w:r>
        <w:rPr>
          <w:rFonts w:hint="eastAsia" w:ascii="仿宋_GB2312" w:hAnsi="仿宋_GB2312" w:eastAsia="仿宋_GB2312" w:cs="仿宋_GB2312"/>
          <w:sz w:val="28"/>
          <w:szCs w:val="28"/>
          <w:highlight w:val="none"/>
        </w:rPr>
        <w:t>建成后可收获综合投资收益率10%左右，年利润可达千万元以上</w:t>
      </w:r>
      <w:r>
        <w:rPr>
          <w:rFonts w:hint="eastAsia" w:ascii="仿宋_GB2312" w:hAnsi="仿宋_GB2312" w:eastAsia="仿宋_GB2312" w:cs="仿宋_GB2312"/>
          <w:sz w:val="28"/>
          <w:szCs w:val="28"/>
          <w:highlight w:val="none"/>
          <w:lang w:eastAsia="zh-CN"/>
        </w:rPr>
        <w:t>，</w:t>
      </w:r>
      <w:r>
        <w:rPr>
          <w:rFonts w:hint="eastAsia" w:ascii="仿宋" w:hAnsi="仿宋" w:eastAsia="仿宋" w:cs="仿宋"/>
          <w:color w:val="auto"/>
          <w:kern w:val="2"/>
          <w:sz w:val="28"/>
          <w:szCs w:val="28"/>
          <w:highlight w:val="none"/>
          <w:lang w:val="en-US" w:eastAsia="zh-CN" w:bidi="ar-SA"/>
        </w:rPr>
        <w:t>提供就业职位150-200个。</w:t>
      </w:r>
    </w:p>
    <w:p>
      <w:pPr>
        <w:keepNext w:val="0"/>
        <w:keepLines w:val="0"/>
        <w:pageBreakBefore w:val="0"/>
        <w:widowControl w:val="0"/>
        <w:kinsoku/>
        <w:wordWrap/>
        <w:overflowPunct/>
        <w:topLinePunct w:val="0"/>
        <w:bidi w:val="0"/>
        <w:snapToGrid/>
        <w:spacing w:line="480" w:lineRule="exact"/>
        <w:ind w:firstLine="560" w:firstLineChars="200"/>
        <w:textAlignment w:val="auto"/>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七、合作方式：</w:t>
      </w:r>
      <w:r>
        <w:rPr>
          <w:rFonts w:hint="eastAsia" w:ascii="仿宋_GB2312" w:hAnsi="仿宋_GB2312" w:eastAsia="仿宋_GB2312" w:cs="仿宋_GB2312"/>
          <w:b w:val="0"/>
          <w:bCs w:val="0"/>
          <w:sz w:val="28"/>
          <w:szCs w:val="28"/>
          <w:highlight w:val="none"/>
          <w:lang w:eastAsia="zh-CN"/>
        </w:rPr>
        <w:t>合资合作或独资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八、联系单位：</w:t>
      </w:r>
      <w:r>
        <w:rPr>
          <w:rFonts w:hint="eastAsia" w:ascii="仿宋_GB2312" w:hAnsi="仿宋_GB2312" w:eastAsia="仿宋_GB2312" w:cs="仿宋_GB2312"/>
          <w:color w:val="auto"/>
          <w:sz w:val="28"/>
          <w:szCs w:val="28"/>
          <w:highlight w:val="none"/>
          <w:lang w:eastAsia="zh-CN"/>
        </w:rPr>
        <w:t>塔城市商务和工业信息化局</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color w:val="auto"/>
          <w:sz w:val="28"/>
          <w:szCs w:val="28"/>
          <w:highlight w:val="none"/>
          <w:lang w:eastAsia="zh-CN"/>
        </w:rPr>
        <w:t>联系人：</w:t>
      </w:r>
      <w:r>
        <w:rPr>
          <w:rFonts w:hint="eastAsia" w:ascii="仿宋_GB2312" w:hAnsi="仿宋_GB2312" w:eastAsia="仿宋_GB2312" w:cs="仿宋_GB2312"/>
          <w:color w:val="auto"/>
          <w:sz w:val="28"/>
          <w:szCs w:val="28"/>
          <w:highlight w:val="none"/>
          <w:lang w:eastAsia="zh-CN"/>
        </w:rPr>
        <w:t>赵拥军</w:t>
      </w:r>
      <w:r>
        <w:rPr>
          <w:rFonts w:hint="eastAsia" w:ascii="仿宋_GB2312" w:hAnsi="仿宋_GB2312" w:eastAsia="仿宋_GB2312" w:cs="仿宋_GB2312"/>
          <w:color w:val="auto"/>
          <w:sz w:val="28"/>
          <w:szCs w:val="28"/>
          <w:highlight w:val="none"/>
          <w:lang w:val="en-US" w:eastAsia="zh-CN"/>
        </w:rPr>
        <w:t xml:space="preserve">  13150227777</w:t>
      </w:r>
    </w:p>
    <w:p>
      <w:pPr>
        <w:pStyle w:val="16"/>
        <w:keepNext w:val="0"/>
        <w:keepLines w:val="0"/>
        <w:pageBreakBefore w:val="0"/>
        <w:widowControl w:val="0"/>
        <w:kinsoku/>
        <w:wordWrap/>
        <w:overflowPunct/>
        <w:topLinePunct w:val="0"/>
        <w:bidi w:val="0"/>
        <w:snapToGrid/>
        <w:spacing w:line="480" w:lineRule="exact"/>
        <w:ind w:firstLine="2240" w:firstLineChars="800"/>
        <w:textAlignment w:val="auto"/>
        <w:rPr>
          <w:rFonts w:hint="eastAsia" w:ascii="仿宋_GB2312" w:hAnsi="宋体" w:eastAsia="仿宋_GB2312"/>
          <w:color w:val="auto"/>
          <w:kern w:val="2"/>
          <w:sz w:val="28"/>
          <w:szCs w:val="28"/>
          <w:highlight w:val="none"/>
          <w:lang w:val="en-US" w:eastAsia="zh-CN" w:bidi="ar-SA"/>
        </w:rPr>
      </w:pPr>
      <w:r>
        <w:rPr>
          <w:rFonts w:hint="eastAsia" w:ascii="仿宋_GB2312" w:hAnsi="宋体" w:eastAsia="仿宋_GB2312"/>
          <w:color w:val="auto"/>
          <w:kern w:val="2"/>
          <w:sz w:val="28"/>
          <w:szCs w:val="28"/>
          <w:highlight w:val="none"/>
          <w:lang w:val="en-US" w:eastAsia="zh-CN" w:bidi="ar-SA"/>
        </w:rPr>
        <w:t>彭川峰   18099016950</w:t>
      </w:r>
    </w:p>
    <w:p>
      <w:pPr>
        <w:keepNext w:val="0"/>
        <w:keepLines w:val="0"/>
        <w:pageBreakBefore w:val="0"/>
        <w:widowControl/>
        <w:kinsoku/>
        <w:wordWrap/>
        <w:overflowPunct/>
        <w:topLinePunct w:val="0"/>
        <w:bidi w:val="0"/>
        <w:snapToGrid/>
        <w:spacing w:line="480" w:lineRule="exact"/>
        <w:ind w:firstLine="1108" w:firstLineChars="396"/>
        <w:jc w:val="left"/>
        <w:rPr>
          <w:rFonts w:hint="eastAsia" w:ascii="仿宋_GB2312" w:hAnsi="仿宋_GB2312" w:eastAsia="仿宋_GB2312" w:cs="仿宋_GB2312"/>
          <w:sz w:val="28"/>
          <w:szCs w:val="28"/>
          <w:highlight w:val="none"/>
          <w:lang w:val="en-US" w:eastAsia="zh-CN"/>
        </w:rPr>
      </w:pPr>
      <w:r>
        <w:rPr>
          <w:rFonts w:hint="eastAsia" w:ascii="黑体" w:hAnsi="黑体" w:eastAsia="黑体" w:cs="黑体"/>
          <w:sz w:val="28"/>
          <w:szCs w:val="28"/>
          <w:highlight w:val="none"/>
        </w:rPr>
        <w:t>联系单位：</w:t>
      </w:r>
      <w:r>
        <w:rPr>
          <w:rFonts w:hint="eastAsia" w:ascii="仿宋_GB2312" w:hAnsi="仿宋_GB2312" w:eastAsia="仿宋_GB2312" w:cs="仿宋_GB2312"/>
          <w:sz w:val="28"/>
          <w:szCs w:val="28"/>
          <w:highlight w:val="none"/>
          <w:lang w:val="en-US" w:eastAsia="zh-CN"/>
        </w:rPr>
        <w:t>塔城市边境经济合作区管委会</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jc w:val="left"/>
        <w:textAlignment w:val="auto"/>
        <w:rPr>
          <w:rFonts w:hint="eastAsia" w:ascii="仿宋_GB2312" w:hAnsi="仿宋_GB2312" w:eastAsia="仿宋_GB2312" w:cs="仿宋_GB2312"/>
          <w:sz w:val="28"/>
          <w:szCs w:val="28"/>
          <w:highlight w:val="none"/>
          <w:lang w:val="en-US" w:eastAsia="zh-CN"/>
        </w:rPr>
      </w:pPr>
      <w:r>
        <w:rPr>
          <w:rFonts w:hint="eastAsia" w:ascii="黑体" w:hAnsi="黑体" w:eastAsia="黑体" w:cs="黑体"/>
          <w:sz w:val="28"/>
          <w:szCs w:val="28"/>
          <w:highlight w:val="none"/>
        </w:rPr>
        <w:t>联系人：</w:t>
      </w:r>
      <w:r>
        <w:rPr>
          <w:rFonts w:hint="eastAsia" w:ascii="仿宋_GB2312" w:hAnsi="宋体" w:eastAsia="仿宋_GB2312"/>
          <w:sz w:val="28"/>
          <w:szCs w:val="28"/>
          <w:highlight w:val="none"/>
          <w:lang w:eastAsia="zh-CN"/>
        </w:rPr>
        <w:t>贾兴玲</w:t>
      </w:r>
      <w:r>
        <w:rPr>
          <w:rFonts w:hint="eastAsia" w:ascii="仿宋_GB2312" w:hAnsi="宋体" w:eastAsia="仿宋_GB2312"/>
          <w:sz w:val="28"/>
          <w:szCs w:val="28"/>
          <w:highlight w:val="none"/>
        </w:rPr>
        <w:t xml:space="preserve"> </w:t>
      </w:r>
      <w:r>
        <w:rPr>
          <w:rFonts w:hint="eastAsia" w:ascii="仿宋_GB2312" w:hAnsi="宋体" w:eastAsia="仿宋_GB2312"/>
          <w:sz w:val="28"/>
          <w:szCs w:val="28"/>
          <w:highlight w:val="none"/>
          <w:lang w:val="en-US" w:eastAsia="zh-CN"/>
        </w:rPr>
        <w:t xml:space="preserve">  </w:t>
      </w:r>
      <w:r>
        <w:rPr>
          <w:rFonts w:hint="eastAsia" w:ascii="仿宋_GB2312" w:hAnsi="仿宋_GB2312" w:eastAsia="仿宋_GB2312" w:cs="仿宋_GB2312"/>
          <w:sz w:val="28"/>
          <w:szCs w:val="28"/>
          <w:highlight w:val="none"/>
          <w:lang w:val="en-US" w:eastAsia="zh-CN"/>
        </w:rPr>
        <w:t>13579786999</w:t>
      </w: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r>
        <w:rPr>
          <w:rFonts w:hint="eastAsia" w:ascii="方正小标宋_GBK" w:hAnsi="方正小标宋_GBK" w:eastAsia="方正小标宋_GBK" w:cs="方正小标宋_GBK"/>
          <w:b w:val="0"/>
          <w:bCs w:val="0"/>
          <w:color w:val="000000"/>
          <w:sz w:val="28"/>
          <w:szCs w:val="28"/>
          <w:lang w:val="en-US" w:eastAsia="zh-CN"/>
        </w:rPr>
        <w:t>2、</w:t>
      </w:r>
      <w:bookmarkStart w:id="15" w:name="_Toc24167"/>
      <w:r>
        <w:rPr>
          <w:rFonts w:hint="eastAsia" w:ascii="方正小标宋_GBK" w:hAnsi="方正小标宋_GBK" w:eastAsia="方正小标宋_GBK" w:cs="方正小标宋_GBK"/>
          <w:b w:val="0"/>
          <w:bCs w:val="0"/>
          <w:color w:val="000000"/>
          <w:sz w:val="28"/>
          <w:szCs w:val="28"/>
          <w:lang w:val="en-US" w:eastAsia="zh-CN"/>
        </w:rPr>
        <w:t>乌苏市中小型拖拉机组装及和农机具生产项目</w:t>
      </w:r>
      <w:bookmarkEnd w:id="15"/>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一、项目名称：</w:t>
      </w:r>
      <w:r>
        <w:rPr>
          <w:rFonts w:hint="eastAsia" w:ascii="仿宋_GB2312" w:hAnsi="仿宋_GB2312" w:eastAsia="仿宋_GB2312" w:cs="仿宋_GB2312"/>
          <w:color w:val="000000"/>
          <w:sz w:val="28"/>
          <w:szCs w:val="28"/>
          <w:lang w:val="en-US" w:eastAsia="zh-CN"/>
        </w:rPr>
        <w:t>乌苏市中小型拖拉机组装及和农机具生产项目</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二、建设内容及规模：</w:t>
      </w:r>
      <w:r>
        <w:rPr>
          <w:rFonts w:hint="eastAsia" w:ascii="仿宋_GB2312" w:hAnsi="仿宋_GB2312" w:eastAsia="仿宋_GB2312" w:cs="仿宋_GB2312"/>
          <w:color w:val="000000"/>
          <w:sz w:val="28"/>
          <w:szCs w:val="28"/>
          <w:lang w:val="en-US" w:eastAsia="zh-CN"/>
        </w:rPr>
        <w:t>中小型拖拉机、以及配套拖拉机及农机配件3000套（件）</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三、建设地点：</w:t>
      </w:r>
      <w:r>
        <w:rPr>
          <w:rFonts w:hint="eastAsia" w:ascii="仿宋_GB2312" w:hAnsi="仿宋_GB2312" w:eastAsia="仿宋_GB2312" w:cs="仿宋_GB2312"/>
          <w:color w:val="000000"/>
          <w:sz w:val="28"/>
          <w:szCs w:val="28"/>
          <w:lang w:val="en-US" w:eastAsia="zh-CN"/>
        </w:rPr>
        <w:t>乌苏市工业园区</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四、建设条件：</w:t>
      </w:r>
      <w:r>
        <w:rPr>
          <w:rFonts w:hint="eastAsia" w:ascii="仿宋_GB2312" w:hAnsi="仿宋_GB2312" w:eastAsia="仿宋_GB2312" w:cs="仿宋_GB2312"/>
          <w:color w:val="000000"/>
          <w:sz w:val="28"/>
          <w:szCs w:val="28"/>
          <w:lang w:val="en-US" w:eastAsia="zh-CN"/>
        </w:rPr>
        <w:t>乌苏与奎屯、独山子构成新疆北部“金三角”，地处天山北坡经济带的中心区域，</w:t>
      </w:r>
      <w:r>
        <w:rPr>
          <w:rFonts w:hint="eastAsia" w:ascii="仿宋_GB2312" w:hAnsi="仿宋_GB2312" w:eastAsia="仿宋_GB2312" w:cs="仿宋_GB2312"/>
          <w:color w:val="000000"/>
          <w:sz w:val="28"/>
          <w:szCs w:val="28"/>
        </w:rPr>
        <w:t>312国道横贯全境，国道217线和</w:t>
      </w:r>
      <w:r>
        <w:rPr>
          <w:rFonts w:hint="eastAsia" w:ascii="仿宋_GB2312" w:hAnsi="仿宋_GB2312" w:eastAsia="仿宋_GB2312" w:cs="仿宋_GB2312"/>
          <w:color w:val="000000"/>
          <w:sz w:val="28"/>
          <w:szCs w:val="28"/>
          <w:lang w:val="en-US" w:eastAsia="zh-CN"/>
        </w:rPr>
        <w:t>中欧班列</w:t>
      </w:r>
      <w:r>
        <w:rPr>
          <w:rFonts w:hint="eastAsia" w:ascii="仿宋_GB2312" w:hAnsi="仿宋_GB2312" w:eastAsia="仿宋_GB2312" w:cs="仿宋_GB2312"/>
          <w:color w:val="000000"/>
          <w:sz w:val="28"/>
          <w:szCs w:val="28"/>
        </w:rPr>
        <w:t>横贯东西，奎赛高等级公路从境内穿过</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交通便利。乌苏市现有人口23万，其中农业人口14万，现有耕地面积280万亩，全市各类农机具保有量17458台（套），周边与克拉玛依市、奎屯市、沙湾县、尼勒克县、精河县、托里县等多个县市和兵团团场相邻，农机具市场广阔。乌苏市工业园区水、电等基础设施齐全，实现“七通一平”，为工业化生产提供了有利条件。</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五、投资估算：</w:t>
      </w:r>
      <w:r>
        <w:rPr>
          <w:rFonts w:hint="eastAsia" w:ascii="仿宋_GB2312" w:hAnsi="仿宋_GB2312" w:eastAsia="仿宋_GB2312" w:cs="仿宋_GB2312"/>
          <w:color w:val="000000"/>
          <w:sz w:val="28"/>
          <w:szCs w:val="28"/>
          <w:lang w:val="en-US" w:eastAsia="zh-CN"/>
        </w:rPr>
        <w:t>3000万元</w:t>
      </w:r>
    </w:p>
    <w:p>
      <w:pPr>
        <w:pStyle w:val="17"/>
        <w:pageBreakBefore w:val="0"/>
        <w:kinsoku/>
        <w:wordWrap/>
        <w:overflowPunct/>
        <w:topLinePunct w:val="0"/>
        <w:bidi w:val="0"/>
        <w:spacing w:line="480" w:lineRule="exact"/>
        <w:ind w:firstLine="640"/>
        <w:rPr>
          <w:rFonts w:ascii="黑体" w:hAnsi="黑体"/>
          <w:color w:val="000000"/>
          <w:sz w:val="28"/>
          <w:szCs w:val="28"/>
        </w:rPr>
      </w:pPr>
      <w:r>
        <w:rPr>
          <w:rFonts w:hint="eastAsia" w:ascii="黑体" w:hAnsi="黑体" w:eastAsia="黑体" w:cs="黑体"/>
          <w:b w:val="0"/>
          <w:bCs w:val="0"/>
          <w:snapToGrid/>
          <w:color w:val="000000"/>
          <w:kern w:val="2"/>
          <w:sz w:val="28"/>
          <w:szCs w:val="28"/>
          <w:lang w:val="en-US" w:eastAsia="zh-CN" w:bidi="ar-SA"/>
        </w:rPr>
        <w:t>六、经济效益分析：</w:t>
      </w:r>
      <w:r>
        <w:rPr>
          <w:rFonts w:hint="eastAsia" w:ascii="仿宋_GB2312" w:hAnsi="仿宋_GB2312" w:eastAsia="仿宋_GB2312" w:cs="仿宋_GB2312"/>
          <w:color w:val="000000"/>
          <w:sz w:val="28"/>
          <w:szCs w:val="28"/>
          <w:lang w:val="en-US" w:eastAsia="zh-CN"/>
        </w:rPr>
        <w:t>每年可销售农机具、农机配件10万台（套），可创税金200万元，实现利润800万元，投资回收期为4年，具有极高的经济效益。</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snapToGrid/>
          <w:color w:val="000000"/>
          <w:kern w:val="2"/>
          <w:sz w:val="28"/>
          <w:szCs w:val="28"/>
          <w:lang w:val="en-US" w:eastAsia="zh-CN" w:bidi="ar-SA"/>
        </w:rPr>
        <w:t>七、合作方式：</w:t>
      </w:r>
      <w:r>
        <w:rPr>
          <w:rFonts w:hint="eastAsia" w:ascii="仿宋_GB2312" w:hAnsi="仿宋_GB2312" w:eastAsia="仿宋_GB2312" w:cs="仿宋_GB2312"/>
          <w:color w:val="000000"/>
          <w:sz w:val="28"/>
          <w:szCs w:val="28"/>
          <w:lang w:val="en-US" w:eastAsia="zh-CN"/>
        </w:rPr>
        <w:t>独资、合资、合作、其他方式</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b w:val="0"/>
          <w:bCs w:val="0"/>
          <w:snapToGrid/>
          <w:color w:val="000000"/>
          <w:kern w:val="2"/>
          <w:sz w:val="28"/>
          <w:szCs w:val="28"/>
          <w:lang w:val="en-US" w:eastAsia="zh-CN" w:bidi="ar-SA"/>
        </w:rPr>
        <w:t>八、联系单位：</w:t>
      </w:r>
      <w:r>
        <w:rPr>
          <w:rFonts w:hint="eastAsia" w:ascii="仿宋_GB2312" w:hAnsi="仿宋_GB2312" w:eastAsia="仿宋_GB2312" w:cs="仿宋_GB2312"/>
          <w:color w:val="000000"/>
          <w:sz w:val="28"/>
          <w:szCs w:val="28"/>
        </w:rPr>
        <w:t>乌苏市商务和工业信息化局</w:t>
      </w:r>
    </w:p>
    <w:p>
      <w:pPr>
        <w:pageBreakBefore w:val="0"/>
        <w:kinsoku/>
        <w:wordWrap/>
        <w:overflowPunct/>
        <w:topLinePunct w:val="0"/>
        <w:bidi w:val="0"/>
        <w:spacing w:line="480" w:lineRule="exact"/>
        <w:ind w:firstLine="1120" w:firstLineChars="400"/>
        <w:outlineLvl w:val="1"/>
        <w:rPr>
          <w:rFonts w:hint="default" w:ascii="仿宋_GB2312" w:hAnsi="仿宋_GB2312" w:eastAsia="仿宋_GB2312" w:cs="仿宋_GB2312"/>
          <w:color w:val="000000"/>
          <w:sz w:val="28"/>
          <w:szCs w:val="28"/>
          <w:lang w:val="en-US" w:eastAsia="zh-CN"/>
        </w:rPr>
      </w:pPr>
      <w:r>
        <w:rPr>
          <w:rFonts w:hint="eastAsia" w:ascii="黑体" w:hAnsi="黑体" w:eastAsia="黑体" w:cs="黑体"/>
          <w:b w:val="0"/>
          <w:bCs w:val="0"/>
          <w:snapToGrid/>
          <w:color w:val="000000"/>
          <w:kern w:val="2"/>
          <w:sz w:val="28"/>
          <w:szCs w:val="28"/>
          <w:lang w:val="en-US" w:eastAsia="zh-CN" w:bidi="ar-SA"/>
        </w:rPr>
        <w:t>联系人：</w:t>
      </w:r>
      <w:r>
        <w:rPr>
          <w:rFonts w:hint="eastAsia" w:ascii="仿宋_GB2312" w:hAnsi="仿宋_GB2312" w:eastAsia="仿宋_GB2312" w:cs="仿宋_GB2312"/>
          <w:color w:val="000000"/>
          <w:sz w:val="28"/>
          <w:szCs w:val="28"/>
          <w:lang w:eastAsia="zh-CN"/>
        </w:rPr>
        <w:t>许继红</w:t>
      </w:r>
      <w:r>
        <w:rPr>
          <w:rFonts w:hint="eastAsia" w:ascii="宋体" w:hAnsi="宋体" w:cs="仿宋_GB2312"/>
          <w:b/>
          <w:bCs/>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15209928899</w:t>
      </w: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bCs/>
          <w:color w:val="000000"/>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r>
        <w:rPr>
          <w:rFonts w:hint="eastAsia" w:ascii="方正小标宋_GBK" w:hAnsi="方正小标宋_GBK" w:eastAsia="方正小标宋_GBK" w:cs="方正小标宋_GBK"/>
          <w:b w:val="0"/>
          <w:bCs w:val="0"/>
          <w:color w:val="000000"/>
          <w:sz w:val="28"/>
          <w:szCs w:val="28"/>
          <w:lang w:val="en-US" w:eastAsia="zh-CN"/>
        </w:rPr>
        <w:t>3、乌苏市电动车车厢车架生产项目</w:t>
      </w:r>
    </w:p>
    <w:p>
      <w:pPr>
        <w:pageBreakBefore w:val="0"/>
        <w:numPr>
          <w:ilvl w:val="0"/>
          <w:numId w:val="0"/>
        </w:numPr>
        <w:kinsoku/>
        <w:wordWrap/>
        <w:overflowPunct/>
        <w:topLinePunct w:val="0"/>
        <w:bidi w:val="0"/>
        <w:spacing w:line="480" w:lineRule="exact"/>
        <w:ind w:firstLine="560" w:firstLineChars="200"/>
        <w:rPr>
          <w:rFonts w:hint="eastAsia" w:ascii="宋体" w:hAnsi="宋体" w:cs="仿宋_GB2312"/>
          <w:b/>
          <w:bCs/>
          <w:color w:val="000000"/>
          <w:sz w:val="28"/>
          <w:szCs w:val="28"/>
          <w:lang w:val="en-US" w:eastAsia="zh-CN"/>
        </w:rPr>
      </w:pPr>
      <w:r>
        <w:rPr>
          <w:rFonts w:hint="eastAsia" w:ascii="宋体" w:hAnsi="宋体" w:eastAsia="黑体" w:cs="仿宋_GB2312"/>
          <w:b w:val="0"/>
          <w:bCs w:val="0"/>
          <w:color w:val="000000"/>
          <w:kern w:val="2"/>
          <w:sz w:val="28"/>
          <w:szCs w:val="28"/>
          <w:lang w:val="en-US" w:eastAsia="zh-CN" w:bidi="ar-SA"/>
        </w:rPr>
        <w:t>一、项目名称：</w:t>
      </w:r>
      <w:r>
        <w:rPr>
          <w:rFonts w:hint="eastAsia" w:ascii="仿宋_GB2312" w:hAnsi="仿宋_GB2312" w:eastAsia="仿宋_GB2312" w:cs="仿宋_GB2312"/>
          <w:color w:val="000000"/>
          <w:sz w:val="28"/>
          <w:szCs w:val="28"/>
          <w:lang w:val="en-US" w:eastAsia="zh-CN"/>
        </w:rPr>
        <w:t>乌苏市电动车车厢车架生产项目</w:t>
      </w:r>
    </w:p>
    <w:p>
      <w:pPr>
        <w:pStyle w:val="18"/>
        <w:pageBreakBefore w:val="0"/>
        <w:kinsoku/>
        <w:wordWrap/>
        <w:overflowPunct/>
        <w:topLinePunct w:val="0"/>
        <w:bidi w:val="0"/>
        <w:spacing w:line="480" w:lineRule="exact"/>
        <w:rPr>
          <w:rFonts w:hint="eastAsia" w:ascii="仿宋_GB2312" w:eastAsia="仿宋_GB2312"/>
          <w:color w:val="000000"/>
          <w:sz w:val="28"/>
          <w:szCs w:val="28"/>
        </w:rPr>
      </w:pPr>
      <w:r>
        <w:rPr>
          <w:rFonts w:hint="eastAsia" w:ascii="宋体" w:hAnsi="宋体" w:cs="仿宋_GB2312"/>
          <w:b w:val="0"/>
          <w:bCs w:val="0"/>
          <w:color w:val="000000"/>
          <w:sz w:val="28"/>
          <w:szCs w:val="28"/>
          <w:lang w:val="en-US" w:eastAsia="zh-CN"/>
        </w:rPr>
        <w:t>二、建设规模及内容：</w:t>
      </w:r>
      <w:r>
        <w:rPr>
          <w:rFonts w:hint="eastAsia" w:ascii="仿宋_GB2312" w:hAnsi="仿宋_GB2312" w:eastAsia="仿宋_GB2312" w:cs="仿宋_GB2312"/>
          <w:color w:val="000000"/>
          <w:sz w:val="28"/>
          <w:szCs w:val="28"/>
          <w:lang w:val="en-US" w:eastAsia="zh-CN"/>
        </w:rPr>
        <w:t>项目占地140亩，建设办公楼、厂房、喷涂车间等10万平方米。</w:t>
      </w:r>
      <w:r>
        <w:rPr>
          <w:rFonts w:hint="eastAsia" w:ascii="仿宋_GB2312" w:hAnsi="仿宋_GB2312" w:eastAsia="仿宋_GB2312" w:cs="仿宋_GB2312"/>
          <w:color w:val="000000"/>
          <w:sz w:val="28"/>
          <w:szCs w:val="28"/>
          <w:lang w:val="en-US" w:eastAsia="zh-CN"/>
        </w:rPr>
        <w:br w:type="textWrapping"/>
      </w:r>
      <w:r>
        <w:rPr>
          <w:rFonts w:hint="eastAsia" w:ascii="宋体" w:hAnsi="宋体" w:cs="仿宋_GB2312"/>
          <w:color w:val="000000"/>
          <w:sz w:val="28"/>
          <w:szCs w:val="28"/>
          <w:lang w:val="en-US" w:eastAsia="zh-CN"/>
        </w:rPr>
        <w:t xml:space="preserve">  </w:t>
      </w:r>
      <w:r>
        <w:rPr>
          <w:rFonts w:hint="eastAsia" w:ascii="宋体" w:hAnsi="宋体" w:cs="仿宋_GB2312"/>
          <w:b w:val="0"/>
          <w:bCs w:val="0"/>
          <w:color w:val="000000"/>
          <w:sz w:val="28"/>
          <w:szCs w:val="28"/>
          <w:lang w:val="en-US" w:eastAsia="zh-CN"/>
        </w:rPr>
        <w:t xml:space="preserve">  三、建设地点：</w:t>
      </w:r>
      <w:r>
        <w:rPr>
          <w:rFonts w:hint="eastAsia" w:ascii="仿宋_GB2312" w:hAnsi="仿宋_GB2312" w:eastAsia="仿宋_GB2312" w:cs="仿宋_GB2312"/>
          <w:color w:val="000000"/>
          <w:sz w:val="28"/>
          <w:szCs w:val="28"/>
          <w:lang w:val="en-US" w:eastAsia="zh-CN"/>
        </w:rPr>
        <w:t>乌苏市工业园区</w:t>
      </w:r>
      <w:r>
        <w:rPr>
          <w:rFonts w:hint="eastAsia" w:ascii="仿宋_GB2312" w:hAnsi="仿宋_GB2312" w:eastAsia="仿宋_GB2312" w:cs="仿宋_GB2312"/>
          <w:color w:val="000000"/>
          <w:sz w:val="28"/>
          <w:szCs w:val="28"/>
          <w:lang w:val="en-US" w:eastAsia="zh-CN"/>
        </w:rPr>
        <w:br w:type="textWrapping"/>
      </w:r>
      <w:r>
        <w:rPr>
          <w:rFonts w:hint="eastAsia" w:ascii="宋体" w:hAnsi="宋体" w:cs="仿宋_GB2312"/>
          <w:b w:val="0"/>
          <w:bCs w:val="0"/>
          <w:color w:val="000000"/>
          <w:sz w:val="28"/>
          <w:szCs w:val="28"/>
          <w:lang w:val="en-US" w:eastAsia="zh-CN"/>
        </w:rPr>
        <w:t xml:space="preserve">    四、建设条件：</w:t>
      </w:r>
      <w:r>
        <w:rPr>
          <w:rFonts w:hint="eastAsia" w:ascii="仿宋_GB2312" w:hAnsi="仿宋_GB2312" w:eastAsia="仿宋_GB2312" w:cs="仿宋_GB2312"/>
          <w:color w:val="000000"/>
          <w:sz w:val="28"/>
          <w:szCs w:val="28"/>
          <w:lang w:val="en-US" w:eastAsia="zh-CN"/>
        </w:rPr>
        <w:t>乌苏与奎屯、独山子构成新疆北部“金三角”，地处天山北坡经济带的中心区域，</w:t>
      </w:r>
      <w:r>
        <w:rPr>
          <w:rFonts w:hint="eastAsia" w:ascii="仿宋_GB2312" w:hAnsi="仿宋_GB2312" w:eastAsia="仿宋_GB2312" w:cs="仿宋_GB2312"/>
          <w:color w:val="000000"/>
          <w:sz w:val="28"/>
          <w:szCs w:val="28"/>
        </w:rPr>
        <w:t>312国道横贯全境，国道217线和</w:t>
      </w:r>
      <w:r>
        <w:rPr>
          <w:rFonts w:hint="eastAsia" w:ascii="仿宋_GB2312" w:hAnsi="仿宋_GB2312" w:eastAsia="仿宋_GB2312" w:cs="仿宋_GB2312"/>
          <w:color w:val="000000"/>
          <w:sz w:val="28"/>
          <w:szCs w:val="28"/>
          <w:lang w:val="en-US" w:eastAsia="zh-CN"/>
        </w:rPr>
        <w:t>中欧班列</w:t>
      </w:r>
      <w:r>
        <w:rPr>
          <w:rFonts w:hint="eastAsia" w:ascii="仿宋_GB2312" w:hAnsi="仿宋_GB2312" w:eastAsia="仿宋_GB2312" w:cs="仿宋_GB2312"/>
          <w:color w:val="000000"/>
          <w:sz w:val="28"/>
          <w:szCs w:val="28"/>
        </w:rPr>
        <w:t>横贯东西，奎赛高等级公路从境内穿过</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是“东联西出、西来东去”的桥头堡和连接南北疆的重要交通枢纽，并具有乌鲁木齐、克拉玛依空港及亚欧国际物资交易平台优势。乌苏市石化工业园区水、电等基础设施齐全，实现“七通一平”，为工业生产提供了有利条件。</w:t>
      </w:r>
    </w:p>
    <w:p>
      <w:pPr>
        <w:pStyle w:val="18"/>
        <w:pageBreakBefore w:val="0"/>
        <w:kinsoku/>
        <w:wordWrap/>
        <w:overflowPunct/>
        <w:topLinePunct w:val="0"/>
        <w:bidi w:val="0"/>
        <w:spacing w:line="480" w:lineRule="exact"/>
        <w:rPr>
          <w:rFonts w:hint="eastAsia" w:ascii="仿宋_GB2312" w:hAnsi="仿宋_GB2312" w:eastAsia="仿宋_GB2312" w:cs="仿宋_GB2312"/>
          <w:color w:val="000000"/>
          <w:sz w:val="28"/>
          <w:szCs w:val="28"/>
          <w:lang w:val="en-US" w:eastAsia="zh-CN"/>
        </w:rPr>
      </w:pPr>
      <w:r>
        <w:rPr>
          <w:rFonts w:hint="eastAsia" w:ascii="宋体" w:hAnsi="宋体" w:cs="仿宋_GB2312"/>
          <w:b w:val="0"/>
          <w:bCs w:val="0"/>
          <w:color w:val="000000"/>
          <w:sz w:val="28"/>
          <w:szCs w:val="28"/>
          <w:lang w:val="en-US" w:eastAsia="zh-CN"/>
        </w:rPr>
        <w:t>五、投资估算：</w:t>
      </w:r>
      <w:r>
        <w:rPr>
          <w:rFonts w:hint="eastAsia" w:ascii="仿宋_GB2312" w:hAnsi="仿宋_GB2312" w:eastAsia="仿宋_GB2312" w:cs="仿宋_GB2312"/>
          <w:color w:val="000000"/>
          <w:sz w:val="28"/>
          <w:szCs w:val="28"/>
          <w:lang w:val="en-US" w:eastAsia="zh-CN"/>
        </w:rPr>
        <w:t>总投资1.2亿元</w:t>
      </w:r>
      <w:r>
        <w:rPr>
          <w:rFonts w:hint="eastAsia" w:ascii="仿宋_GB2312" w:hAnsi="仿宋_GB2312" w:eastAsia="仿宋_GB2312" w:cs="仿宋_GB2312"/>
          <w:color w:val="000000"/>
          <w:sz w:val="28"/>
          <w:szCs w:val="28"/>
          <w:lang w:val="en-US" w:eastAsia="zh-CN"/>
        </w:rPr>
        <w:br w:type="textWrapping"/>
      </w:r>
      <w:r>
        <w:rPr>
          <w:rFonts w:hint="eastAsia" w:ascii="宋体" w:hAnsi="宋体" w:cs="仿宋_GB2312"/>
          <w:b w:val="0"/>
          <w:bCs w:val="0"/>
          <w:color w:val="000000"/>
          <w:sz w:val="28"/>
          <w:szCs w:val="28"/>
          <w:lang w:val="en-US" w:eastAsia="zh-CN"/>
        </w:rPr>
        <w:t xml:space="preserve">    六、经济效益分析：</w:t>
      </w:r>
      <w:r>
        <w:rPr>
          <w:rFonts w:hint="eastAsia" w:ascii="仿宋_GB2312" w:hAnsi="仿宋_GB2312" w:eastAsia="仿宋_GB2312" w:cs="仿宋_GB2312"/>
          <w:color w:val="000000"/>
          <w:sz w:val="28"/>
          <w:szCs w:val="28"/>
          <w:lang w:val="en-US" w:eastAsia="zh-CN"/>
        </w:rPr>
        <w:t>年生产各类电动两轮、三轮以及电动车车厢车架等20万件（套），</w:t>
      </w:r>
      <w:r>
        <w:rPr>
          <w:rFonts w:hint="eastAsia" w:ascii="仿宋_GB2312" w:eastAsia="仿宋_GB2312"/>
          <w:color w:val="000000"/>
          <w:sz w:val="28"/>
          <w:szCs w:val="28"/>
        </w:rPr>
        <w:t>循环经济产业产品在盆地800万亩耕地就地转化需求大</w:t>
      </w:r>
      <w:r>
        <w:rPr>
          <w:rFonts w:hint="eastAsia" w:ascii="仿宋_GB2312" w:eastAsia="仿宋_GB2312"/>
          <w:color w:val="000000"/>
          <w:sz w:val="28"/>
          <w:szCs w:val="28"/>
          <w:lang w:eastAsia="zh-CN"/>
        </w:rPr>
        <w:t>，</w:t>
      </w:r>
      <w:r>
        <w:rPr>
          <w:rFonts w:hint="eastAsia" w:ascii="仿宋_GB2312" w:hAnsi="仿宋_GB2312" w:eastAsia="仿宋_GB2312" w:cs="仿宋_GB2312"/>
          <w:color w:val="000000"/>
          <w:sz w:val="28"/>
          <w:szCs w:val="28"/>
          <w:lang w:val="en-US" w:eastAsia="zh-CN"/>
        </w:rPr>
        <w:t>利润率15%，投资回收期3年。</w:t>
      </w:r>
      <w:r>
        <w:rPr>
          <w:rFonts w:hint="eastAsia" w:ascii="仿宋_GB2312" w:hAnsi="仿宋_GB2312" w:eastAsia="仿宋_GB2312" w:cs="仿宋_GB2312"/>
          <w:color w:val="000000"/>
          <w:sz w:val="28"/>
          <w:szCs w:val="28"/>
          <w:lang w:val="en-US" w:eastAsia="zh-CN"/>
        </w:rPr>
        <w:br w:type="textWrapping"/>
      </w:r>
      <w:r>
        <w:rPr>
          <w:rFonts w:hint="eastAsia" w:ascii="宋体" w:hAnsi="宋体" w:cs="仿宋_GB2312"/>
          <w:b w:val="0"/>
          <w:bCs w:val="0"/>
          <w:color w:val="000000"/>
          <w:sz w:val="28"/>
          <w:szCs w:val="28"/>
          <w:lang w:val="en-US" w:eastAsia="zh-CN"/>
        </w:rPr>
        <w:t xml:space="preserve">    七、合作方式：</w:t>
      </w:r>
      <w:r>
        <w:rPr>
          <w:rFonts w:hint="eastAsia" w:ascii="仿宋_GB2312" w:hAnsi="仿宋_GB2312" w:eastAsia="仿宋_GB2312" w:cs="仿宋_GB2312"/>
          <w:color w:val="000000"/>
          <w:sz w:val="28"/>
          <w:szCs w:val="28"/>
          <w:lang w:val="en-US" w:eastAsia="zh-CN"/>
        </w:rPr>
        <w:t>独资、合资、合作、其他方式</w:t>
      </w:r>
    </w:p>
    <w:p>
      <w:pPr>
        <w:pageBreakBefore w:val="0"/>
        <w:kinsoku/>
        <w:wordWrap/>
        <w:overflowPunct/>
        <w:topLinePunct w:val="0"/>
        <w:bidi w:val="0"/>
        <w:spacing w:line="480" w:lineRule="exact"/>
        <w:ind w:firstLine="560" w:firstLineChars="200"/>
        <w:outlineLvl w:val="1"/>
        <w:rPr>
          <w:rFonts w:hint="eastAsia" w:ascii="仿宋_GB2312" w:hAnsi="仿宋_GB2312" w:eastAsia="仿宋_GB2312" w:cs="仿宋_GB2312"/>
          <w:color w:val="000000"/>
          <w:sz w:val="28"/>
          <w:szCs w:val="28"/>
        </w:rPr>
      </w:pPr>
      <w:r>
        <w:rPr>
          <w:rFonts w:hint="eastAsia" w:ascii="宋体" w:hAnsi="宋体" w:eastAsia="黑体" w:cs="仿宋_GB2312"/>
          <w:b w:val="0"/>
          <w:bCs w:val="0"/>
          <w:color w:val="000000"/>
          <w:kern w:val="2"/>
          <w:sz w:val="28"/>
          <w:szCs w:val="28"/>
          <w:lang w:val="en-US" w:eastAsia="zh-CN" w:bidi="ar-SA"/>
        </w:rPr>
        <w:t>八、联系单位：</w:t>
      </w:r>
      <w:r>
        <w:rPr>
          <w:rFonts w:hint="eastAsia" w:ascii="仿宋_GB2312" w:hAnsi="仿宋_GB2312" w:eastAsia="仿宋_GB2312" w:cs="仿宋_GB2312"/>
          <w:color w:val="000000"/>
          <w:sz w:val="28"/>
          <w:szCs w:val="28"/>
        </w:rPr>
        <w:t>乌苏市商务和工业信息化局</w:t>
      </w:r>
    </w:p>
    <w:p>
      <w:pPr>
        <w:pageBreakBefore w:val="0"/>
        <w:kinsoku/>
        <w:wordWrap/>
        <w:overflowPunct/>
        <w:topLinePunct w:val="0"/>
        <w:bidi w:val="0"/>
        <w:spacing w:line="480" w:lineRule="exact"/>
        <w:ind w:firstLine="1120" w:firstLineChars="400"/>
        <w:outlineLvl w:val="1"/>
        <w:rPr>
          <w:rFonts w:hint="default" w:ascii="仿宋_GB2312" w:hAnsi="仿宋_GB2312" w:eastAsia="仿宋_GB2312" w:cs="仿宋_GB2312"/>
          <w:color w:val="000000"/>
          <w:sz w:val="28"/>
          <w:szCs w:val="28"/>
          <w:lang w:val="en-US" w:eastAsia="zh-CN"/>
        </w:rPr>
      </w:pPr>
      <w:r>
        <w:rPr>
          <w:rFonts w:hint="eastAsia" w:ascii="黑体" w:hAnsi="黑体" w:eastAsia="黑体" w:cs="黑体"/>
          <w:b w:val="0"/>
          <w:bCs w:val="0"/>
          <w:snapToGrid/>
          <w:color w:val="000000"/>
          <w:kern w:val="2"/>
          <w:sz w:val="28"/>
          <w:szCs w:val="28"/>
          <w:lang w:val="en-US" w:eastAsia="zh-CN" w:bidi="ar-SA"/>
        </w:rPr>
        <w:t>联系人：</w:t>
      </w:r>
      <w:r>
        <w:rPr>
          <w:rFonts w:hint="eastAsia" w:ascii="仿宋_GB2312" w:hAnsi="仿宋_GB2312" w:eastAsia="仿宋_GB2312" w:cs="仿宋_GB2312"/>
          <w:color w:val="000000"/>
          <w:sz w:val="28"/>
          <w:szCs w:val="28"/>
          <w:lang w:eastAsia="zh-CN"/>
        </w:rPr>
        <w:t>许继红</w:t>
      </w:r>
      <w:r>
        <w:rPr>
          <w:rFonts w:hint="eastAsia" w:ascii="宋体" w:hAnsi="宋体" w:cs="仿宋_GB2312"/>
          <w:b/>
          <w:bCs/>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15209928899</w:t>
      </w: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宋体" w:hAnsi="宋体" w:cs="仿宋_GB2312"/>
          <w:b/>
          <w:bCs/>
          <w:color w:val="000000"/>
          <w:sz w:val="28"/>
          <w:szCs w:val="28"/>
        </w:rPr>
      </w:pPr>
      <w:r>
        <w:rPr>
          <w:rFonts w:hint="eastAsia" w:ascii="方正小标宋_GBK" w:hAnsi="方正小标宋_GBK" w:eastAsia="方正小标宋_GBK" w:cs="方正小标宋_GBK"/>
          <w:b w:val="0"/>
          <w:bCs w:val="0"/>
          <w:color w:val="000000"/>
          <w:sz w:val="28"/>
          <w:szCs w:val="28"/>
          <w:lang w:val="en-US" w:eastAsia="zh-CN"/>
        </w:rPr>
        <w:t>4、乌苏市农机产业园项目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黑体" w:hAnsi="黑体" w:eastAsia="黑体" w:cs="黑体"/>
          <w:b w:val="0"/>
          <w:bCs w:val="0"/>
          <w:color w:val="000000"/>
          <w:sz w:val="28"/>
          <w:szCs w:val="28"/>
          <w:lang w:val="en-US" w:eastAsia="zh-CN"/>
        </w:rPr>
        <w:t>一、项目名称：</w:t>
      </w:r>
      <w:r>
        <w:rPr>
          <w:rFonts w:hint="eastAsia" w:ascii="仿宋_GB2312" w:hAnsi="仿宋_GB2312" w:eastAsia="仿宋_GB2312" w:cs="仿宋_GB2312"/>
          <w:color w:val="000000"/>
          <w:sz w:val="28"/>
          <w:szCs w:val="28"/>
          <w:highlight w:val="none"/>
          <w:lang w:val="en-US" w:eastAsia="zh-CN"/>
        </w:rPr>
        <w:t>乌苏市农机产业园项目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二、建设内容及规模：</w:t>
      </w:r>
      <w:r>
        <w:rPr>
          <w:rFonts w:hint="eastAsia" w:ascii="仿宋_GB2312" w:hAnsi="仿宋_GB2312" w:eastAsia="仿宋_GB2312" w:cs="仿宋_GB2312"/>
          <w:color w:val="000000"/>
          <w:sz w:val="28"/>
          <w:szCs w:val="28"/>
          <w:lang w:val="en-US" w:eastAsia="zh-CN"/>
        </w:rPr>
        <w:t>占地面积775亩，建筑面积23000平方米，新建农机展厅5000平方米、库房15000平方米办公室3000平方米及配套设施建设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三、建设地点：</w:t>
      </w:r>
      <w:r>
        <w:rPr>
          <w:rFonts w:hint="eastAsia" w:ascii="仿宋_GB2312" w:hAnsi="仿宋_GB2312" w:eastAsia="仿宋_GB2312" w:cs="仿宋_GB2312"/>
          <w:color w:val="000000"/>
          <w:sz w:val="28"/>
          <w:szCs w:val="28"/>
          <w:lang w:val="en-US" w:eastAsia="zh-CN"/>
        </w:rPr>
        <w:t>乌苏物流园区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000000"/>
          <w:sz w:val="28"/>
          <w:szCs w:val="28"/>
          <w:lang w:val="en-US" w:eastAsia="zh-CN"/>
        </w:rPr>
      </w:pPr>
      <w:r>
        <w:rPr>
          <w:rFonts w:hint="eastAsia" w:ascii="黑体" w:hAnsi="黑体" w:eastAsia="黑体" w:cs="黑体"/>
          <w:b w:val="0"/>
          <w:bCs w:val="0"/>
          <w:color w:val="000000"/>
          <w:sz w:val="28"/>
          <w:szCs w:val="28"/>
          <w:lang w:val="en-US" w:eastAsia="zh-CN"/>
        </w:rPr>
        <w:t>四、建设条件：</w:t>
      </w:r>
      <w:r>
        <w:rPr>
          <w:rFonts w:hint="eastAsia" w:ascii="仿宋_GB2312" w:hAnsi="仿宋_GB2312" w:eastAsia="仿宋_GB2312" w:cs="仿宋_GB2312"/>
          <w:color w:val="000000"/>
          <w:sz w:val="28"/>
          <w:szCs w:val="28"/>
          <w:lang w:val="en-US" w:eastAsia="zh-CN"/>
        </w:rPr>
        <w:t>乌苏与奎屯、独山子构成新疆北部“金三角”，地处天山北坡经济带的中心区域，地势平坦，交通便利，连霍高速、国道312线、217线和中欧班列途径乌苏市，横贯东西、贯通天山南北。乌苏市现有人口23万，其中农业人口14万，现有耕地面积280万亩，全市各类农机具保有量17458台（套），周边与克拉玛依市、奎屯市、沙湾县、尼勒克县、精河县、托里县等多个县市和兵团团场相邻，农机具市场广阔。乌苏物流园区</w:t>
      </w:r>
      <w:r>
        <w:rPr>
          <w:rFonts w:hint="eastAsia" w:ascii="仿宋_GB2312" w:hAnsi="仿宋_GB2312" w:eastAsia="仿宋_GB2312" w:cs="仿宋_GB2312"/>
          <w:color w:val="000000"/>
          <w:sz w:val="28"/>
          <w:szCs w:val="28"/>
        </w:rPr>
        <w:t>规划面积13.67平方公里</w:t>
      </w:r>
      <w:r>
        <w:rPr>
          <w:rFonts w:hint="eastAsia" w:ascii="仿宋_GB2312" w:hAnsi="仿宋_GB2312" w:eastAsia="仿宋_GB2312" w:cs="仿宋_GB2312"/>
          <w:color w:val="000000"/>
          <w:sz w:val="28"/>
          <w:szCs w:val="28"/>
          <w:lang w:eastAsia="zh-CN"/>
        </w:rPr>
        <w:t>，交通、</w:t>
      </w:r>
      <w:r>
        <w:rPr>
          <w:rFonts w:hint="eastAsia" w:ascii="仿宋_GB2312" w:hAnsi="仿宋_GB2312" w:eastAsia="仿宋_GB2312" w:cs="仿宋_GB2312"/>
          <w:color w:val="000000"/>
          <w:sz w:val="28"/>
          <w:szCs w:val="28"/>
          <w:lang w:val="en-US" w:eastAsia="zh-CN"/>
        </w:rPr>
        <w:t>水、电等基础设施齐全，为发展仓储物流业提供了有利条件</w:t>
      </w:r>
      <w:r>
        <w:rPr>
          <w:rFonts w:hint="eastAsia" w:ascii="仿宋_GB2312" w:hAnsi="仿宋_GB2312" w:eastAsia="仿宋_GB2312" w:cs="仿宋_GB2312"/>
          <w:color w:val="000000"/>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五、投资估算：</w:t>
      </w:r>
      <w:r>
        <w:rPr>
          <w:rFonts w:hint="eastAsia" w:ascii="仿宋_GB2312" w:hAnsi="仿宋_GB2312" w:eastAsia="仿宋_GB2312" w:cs="仿宋_GB2312"/>
          <w:color w:val="000000"/>
          <w:sz w:val="28"/>
          <w:szCs w:val="28"/>
          <w:lang w:val="en-US" w:eastAsia="zh-CN"/>
        </w:rPr>
        <w:t>6100万</w:t>
      </w:r>
      <w:r>
        <w:rPr>
          <w:rFonts w:hint="eastAsia" w:ascii="仿宋_GB2312" w:hAnsi="仿宋_GB2312" w:eastAsia="仿宋_GB2312" w:cs="仿宋_GB2312"/>
          <w:color w:val="000000"/>
          <w:sz w:val="28"/>
          <w:szCs w:val="28"/>
        </w:rPr>
        <w:t>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六、经济效益分析：</w:t>
      </w:r>
      <w:r>
        <w:rPr>
          <w:rFonts w:hint="eastAsia" w:ascii="仿宋_GB2312" w:hAnsi="仿宋_GB2312" w:eastAsia="仿宋_GB2312" w:cs="仿宋_GB2312"/>
          <w:color w:val="000000"/>
          <w:sz w:val="28"/>
          <w:szCs w:val="28"/>
          <w:lang w:val="en-US" w:eastAsia="zh-CN"/>
        </w:rPr>
        <w:t>可创税金年200万元，投资回收期为4年，</w:t>
      </w:r>
      <w:r>
        <w:rPr>
          <w:rFonts w:hint="eastAsia" w:ascii="仿宋_GB2312" w:hAnsi="仿宋_GB2312" w:eastAsia="仿宋_GB2312" w:cs="仿宋_GB2312"/>
          <w:color w:val="000000"/>
          <w:sz w:val="28"/>
          <w:szCs w:val="28"/>
        </w:rPr>
        <w:t>具有极高的经济效益。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七、合作方式：</w:t>
      </w:r>
      <w:r>
        <w:rPr>
          <w:rFonts w:hint="eastAsia" w:ascii="仿宋_GB2312" w:hAnsi="仿宋_GB2312" w:eastAsia="仿宋_GB2312" w:cs="仿宋_GB2312"/>
          <w:color w:val="000000"/>
          <w:sz w:val="28"/>
          <w:szCs w:val="28"/>
          <w:lang w:val="en-US" w:eastAsia="zh-CN"/>
        </w:rPr>
        <w:t>独资、合资、合作、其他方式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八、联系单位：</w:t>
      </w:r>
      <w:r>
        <w:rPr>
          <w:rFonts w:hint="eastAsia" w:ascii="仿宋_GB2312" w:hAnsi="仿宋_GB2312" w:eastAsia="仿宋_GB2312" w:cs="仿宋_GB2312"/>
          <w:color w:val="000000"/>
          <w:sz w:val="28"/>
          <w:szCs w:val="28"/>
        </w:rPr>
        <w:t>乌苏市商务和工业信息化局</w:t>
      </w:r>
    </w:p>
    <w:p>
      <w:pPr>
        <w:pageBreakBefore w:val="0"/>
        <w:kinsoku/>
        <w:wordWrap/>
        <w:overflowPunct/>
        <w:topLinePunct w:val="0"/>
        <w:bidi w:val="0"/>
        <w:spacing w:line="480" w:lineRule="exact"/>
        <w:ind w:firstLine="1120" w:firstLineChars="400"/>
        <w:outlineLvl w:val="1"/>
        <w:rPr>
          <w:rFonts w:hint="default" w:ascii="仿宋_GB2312" w:hAnsi="仿宋_GB2312" w:eastAsia="仿宋_GB2312" w:cs="仿宋_GB2312"/>
          <w:color w:val="000000"/>
          <w:sz w:val="28"/>
          <w:szCs w:val="28"/>
          <w:lang w:val="en-US" w:eastAsia="zh-CN"/>
        </w:rPr>
      </w:pPr>
      <w:r>
        <w:rPr>
          <w:rFonts w:hint="eastAsia" w:ascii="黑体" w:hAnsi="黑体" w:eastAsia="黑体" w:cs="黑体"/>
          <w:b w:val="0"/>
          <w:bCs w:val="0"/>
          <w:snapToGrid/>
          <w:color w:val="000000"/>
          <w:kern w:val="2"/>
          <w:sz w:val="28"/>
          <w:szCs w:val="28"/>
          <w:lang w:val="en-US" w:eastAsia="zh-CN" w:bidi="ar-SA"/>
        </w:rPr>
        <w:t>联系人：</w:t>
      </w:r>
      <w:r>
        <w:rPr>
          <w:rFonts w:hint="eastAsia" w:ascii="仿宋_GB2312" w:hAnsi="仿宋_GB2312" w:eastAsia="仿宋_GB2312" w:cs="仿宋_GB2312"/>
          <w:color w:val="000000"/>
          <w:sz w:val="28"/>
          <w:szCs w:val="28"/>
          <w:lang w:eastAsia="zh-CN"/>
        </w:rPr>
        <w:t>许继红</w:t>
      </w:r>
      <w:r>
        <w:rPr>
          <w:rFonts w:hint="eastAsia" w:ascii="宋体" w:hAnsi="宋体" w:cs="仿宋_GB2312"/>
          <w:b/>
          <w:bCs/>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15209928899</w:t>
      </w: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黑体" w:hAnsi="黑体" w:eastAsia="黑体" w:cs="黑体"/>
          <w:b w:val="0"/>
          <w:bCs w:val="0"/>
          <w:sz w:val="28"/>
          <w:szCs w:val="28"/>
          <w:lang w:eastAsia="zh-CN"/>
        </w:rPr>
      </w:pPr>
      <w:r>
        <w:rPr>
          <w:rFonts w:hint="eastAsia" w:ascii="方正小标宋_GBK" w:hAnsi="方正小标宋_GBK" w:eastAsia="方正小标宋_GBK" w:cs="方正小标宋_GBK"/>
          <w:sz w:val="28"/>
          <w:szCs w:val="28"/>
          <w:lang w:val="en-US" w:eastAsia="zh-CN"/>
        </w:rPr>
        <w:t>5、</w:t>
      </w:r>
      <w:r>
        <w:rPr>
          <w:rFonts w:hint="eastAsia" w:ascii="方正小标宋_GBK" w:hAnsi="方正小标宋_GBK" w:eastAsia="方正小标宋_GBK" w:cs="方正小标宋_GBK"/>
          <w:sz w:val="28"/>
          <w:szCs w:val="28"/>
        </w:rPr>
        <w:t>和布克赛尔县石化装备项目</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仿宋_GB2312" w:hAnsi="Times New Roman" w:eastAsia="仿宋_GB2312"/>
          <w:sz w:val="28"/>
          <w:szCs w:val="28"/>
        </w:rPr>
      </w:pPr>
      <w:r>
        <w:rPr>
          <w:rFonts w:hint="eastAsia" w:ascii="黑体" w:hAnsi="黑体" w:eastAsia="黑体" w:cs="黑体"/>
          <w:b w:val="0"/>
          <w:bCs w:val="0"/>
          <w:sz w:val="28"/>
          <w:szCs w:val="28"/>
          <w:lang w:eastAsia="zh-CN"/>
        </w:rPr>
        <w:t>一、项目名称：</w:t>
      </w:r>
      <w:r>
        <w:rPr>
          <w:rFonts w:hint="eastAsia" w:ascii="仿宋_GB2312" w:eastAsia="仿宋_GB2312"/>
          <w:sz w:val="28"/>
          <w:szCs w:val="28"/>
        </w:rPr>
        <w:t>石化装备项目</w:t>
      </w:r>
    </w:p>
    <w:p>
      <w:pPr>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eastAsia" w:ascii="仿宋_GB2312" w:eastAsia="仿宋_GB2312"/>
          <w:sz w:val="28"/>
          <w:szCs w:val="28"/>
          <w:lang w:eastAsia="zh-CN"/>
        </w:rPr>
      </w:pPr>
      <w:r>
        <w:rPr>
          <w:rFonts w:hint="eastAsia" w:ascii="黑体" w:hAnsi="黑体" w:eastAsia="黑体" w:cs="黑体"/>
          <w:b w:val="0"/>
          <w:bCs w:val="0"/>
          <w:sz w:val="28"/>
          <w:szCs w:val="28"/>
          <w:lang w:eastAsia="zh-CN"/>
        </w:rPr>
        <w:t>二、建设内容及规模：</w:t>
      </w:r>
      <w:r>
        <w:rPr>
          <w:rFonts w:hint="eastAsia" w:ascii="仿宋_GB2312" w:eastAsia="仿宋_GB2312"/>
          <w:sz w:val="28"/>
          <w:szCs w:val="28"/>
          <w:lang w:eastAsia="zh-CN"/>
        </w:rPr>
        <w:t>建设20000平米标准化厂房及系列装备生产线。</w:t>
      </w:r>
    </w:p>
    <w:p>
      <w:pPr>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eastAsia"/>
          <w:sz w:val="28"/>
          <w:szCs w:val="28"/>
          <w:lang w:eastAsia="zh-CN"/>
        </w:rPr>
      </w:pPr>
      <w:r>
        <w:rPr>
          <w:rFonts w:hint="eastAsia" w:ascii="黑体" w:hAnsi="黑体" w:eastAsia="黑体" w:cs="黑体"/>
          <w:b w:val="0"/>
          <w:bCs w:val="0"/>
          <w:sz w:val="28"/>
          <w:szCs w:val="28"/>
          <w:lang w:eastAsia="zh-CN"/>
        </w:rPr>
        <w:t>三、建设地点：</w:t>
      </w:r>
      <w:r>
        <w:rPr>
          <w:rFonts w:hint="eastAsia" w:ascii="仿宋_GB2312" w:eastAsia="仿宋_GB2312"/>
          <w:sz w:val="28"/>
          <w:szCs w:val="28"/>
        </w:rPr>
        <w:t>和丰工业园区</w:t>
      </w:r>
    </w:p>
    <w:p>
      <w:pPr>
        <w:pStyle w:val="18"/>
        <w:pageBreakBefore w:val="0"/>
        <w:widowControl w:val="0"/>
        <w:kinsoku/>
        <w:wordWrap/>
        <w:overflowPunct/>
        <w:topLinePunct w:val="0"/>
        <w:autoSpaceDE/>
        <w:autoSpaceDN/>
        <w:bidi w:val="0"/>
        <w:spacing w:line="480" w:lineRule="exact"/>
        <w:textAlignment w:val="auto"/>
        <w:rPr>
          <w:rFonts w:hint="eastAsia" w:ascii="仿宋_GB2312" w:eastAsia="仿宋_GB2312"/>
          <w:sz w:val="28"/>
          <w:szCs w:val="28"/>
          <w:lang w:val="en-US" w:eastAsia="zh-CN"/>
        </w:rPr>
      </w:pPr>
      <w:r>
        <w:rPr>
          <w:rFonts w:hint="eastAsia" w:ascii="黑体" w:hAnsi="黑体" w:eastAsia="黑体" w:cs="黑体"/>
          <w:b w:val="0"/>
          <w:bCs w:val="0"/>
          <w:sz w:val="28"/>
          <w:szCs w:val="28"/>
          <w:lang w:eastAsia="zh-CN"/>
        </w:rPr>
        <w:t>四、建设条件：</w:t>
      </w:r>
      <w:r>
        <w:rPr>
          <w:rFonts w:hint="eastAsia" w:ascii="仿宋_GB2312" w:hAnsi="宋体" w:eastAsia="仿宋_GB2312" w:cs="宋体"/>
          <w:color w:val="000000"/>
          <w:kern w:val="0"/>
          <w:sz w:val="28"/>
          <w:szCs w:val="28"/>
        </w:rPr>
        <w:t>和布克赛尔县预计石油储量</w:t>
      </w:r>
      <w:r>
        <w:rPr>
          <w:rFonts w:hint="eastAsia" w:ascii="仿宋_GB2312" w:hAnsi="宋体" w:eastAsia="仿宋_GB2312" w:cs="宋体"/>
          <w:color w:val="000000"/>
          <w:kern w:val="0"/>
          <w:sz w:val="28"/>
          <w:szCs w:val="28"/>
          <w:lang w:val="en-US" w:eastAsia="zh-CN"/>
        </w:rPr>
        <w:t>32.4</w:t>
      </w:r>
      <w:r>
        <w:rPr>
          <w:rFonts w:hint="eastAsia" w:ascii="仿宋_GB2312" w:hAnsi="宋体" w:eastAsia="仿宋_GB2312" w:cs="宋体"/>
          <w:color w:val="000000"/>
          <w:kern w:val="0"/>
          <w:sz w:val="28"/>
          <w:szCs w:val="28"/>
        </w:rPr>
        <w:t>亿吨，项目建设符合国家产业政策和规划要求，尤其是玛湖油田的大开发已经成为中国国内原油最重要的上产基地，实现年产量500万吨以上并稳产8年</w:t>
      </w:r>
      <w:r>
        <w:rPr>
          <w:rFonts w:hint="eastAsia" w:ascii="仿宋_GB2312" w:hAnsi="宋体" w:eastAsia="仿宋_GB2312" w:cs="宋体"/>
          <w:color w:val="000000"/>
          <w:kern w:val="0"/>
          <w:sz w:val="28"/>
          <w:szCs w:val="28"/>
          <w:lang w:eastAsia="zh-CN"/>
        </w:rPr>
        <w:t>，</w:t>
      </w:r>
      <w:r>
        <w:rPr>
          <w:rFonts w:hint="eastAsia" w:ascii="仿宋_GB2312" w:eastAsia="仿宋_GB2312" w:cs="Times New Roman"/>
          <w:snapToGrid w:val="0"/>
          <w:sz w:val="28"/>
          <w:szCs w:val="28"/>
        </w:rPr>
        <w:t>为在和布克赛尔县发展石化装备生产创立了便利条件。</w:t>
      </w:r>
      <w:r>
        <w:rPr>
          <w:rFonts w:hint="eastAsia" w:ascii="仿宋_GB2312" w:eastAsia="仿宋_GB2312" w:cs="Times New Roman"/>
          <w:sz w:val="28"/>
          <w:szCs w:val="28"/>
        </w:rPr>
        <w:t>园区基础设施已基本完善</w:t>
      </w:r>
      <w:r>
        <w:rPr>
          <w:rFonts w:hint="eastAsia" w:ascii="仿宋_GB2312" w:eastAsia="仿宋_GB2312" w:cs="Times New Roman"/>
          <w:sz w:val="28"/>
          <w:szCs w:val="28"/>
          <w:lang w:eastAsia="zh-CN"/>
        </w:rPr>
        <w:t>，</w:t>
      </w:r>
      <w:r>
        <w:rPr>
          <w:rFonts w:hint="eastAsia" w:ascii="仿宋_GB2312" w:eastAsia="仿宋_GB2312" w:cs="Times New Roman"/>
          <w:sz w:val="28"/>
          <w:szCs w:val="28"/>
        </w:rPr>
        <w:t>和布克赛尔县具有支撑工业发展的电力、水利</w:t>
      </w:r>
      <w:r>
        <w:rPr>
          <w:rFonts w:hint="eastAsia" w:ascii="仿宋_GB2312" w:eastAsia="仿宋_GB2312" w:cs="Times New Roman"/>
          <w:sz w:val="28"/>
          <w:szCs w:val="28"/>
          <w:lang w:val="en-US" w:eastAsia="zh-CN"/>
        </w:rPr>
        <w:t>等</w:t>
      </w:r>
      <w:r>
        <w:rPr>
          <w:rFonts w:hint="eastAsia" w:ascii="仿宋_GB2312" w:eastAsia="仿宋_GB2312" w:cs="Times New Roman"/>
          <w:sz w:val="28"/>
          <w:szCs w:val="28"/>
        </w:rPr>
        <w:t>保障</w:t>
      </w:r>
      <w:r>
        <w:rPr>
          <w:rFonts w:hint="eastAsia" w:ascii="仿宋_GB2312" w:eastAsia="仿宋_GB2312" w:cs="Times New Roman"/>
          <w:sz w:val="28"/>
          <w:szCs w:val="28"/>
          <w:lang w:eastAsia="zh-CN"/>
        </w:rPr>
        <w:t>。</w:t>
      </w:r>
      <w:r>
        <w:rPr>
          <w:rFonts w:hint="eastAsia" w:ascii="仿宋_GB2312" w:eastAsia="仿宋_GB2312" w:cs="Times New Roman"/>
          <w:sz w:val="28"/>
          <w:szCs w:val="28"/>
          <w:lang w:val="en-US" w:eastAsia="zh-CN"/>
        </w:rPr>
        <w:t>园区</w:t>
      </w:r>
      <w:r>
        <w:rPr>
          <w:rFonts w:hint="eastAsia" w:ascii="仿宋" w:hAnsi="仿宋" w:eastAsia="仿宋" w:cs="仿宋"/>
          <w:sz w:val="28"/>
          <w:szCs w:val="28"/>
        </w:rPr>
        <w:t>地处塔城、克拉玛依、阿勒泰三地中心，距国家一类口岸吉木乃口岸100公里、巴克图口岸280公里、阿拉山口口岸380公里;G3014高速公路、G217线、G219线和S318线、S225线贯穿县境，和丰机场有望十三五”开工建设</w:t>
      </w:r>
      <w:r>
        <w:rPr>
          <w:rFonts w:hint="eastAsia" w:ascii="仿宋" w:hAnsi="仿宋" w:eastAsia="仿宋" w:cs="仿宋"/>
          <w:sz w:val="28"/>
          <w:szCs w:val="28"/>
          <w:lang w:eastAsia="zh-CN"/>
        </w:rPr>
        <w:t>。</w:t>
      </w:r>
      <w:r>
        <w:rPr>
          <w:rFonts w:hint="eastAsia" w:ascii="仿宋_GB2312" w:eastAsia="仿宋_GB2312"/>
          <w:sz w:val="28"/>
          <w:szCs w:val="28"/>
          <w:lang w:val="en-US" w:eastAsia="zh-CN"/>
        </w:rPr>
        <w:t>项目落成后，至少解决80名富裕劳动力就业。</w:t>
      </w:r>
    </w:p>
    <w:p>
      <w:pPr>
        <w:pageBreakBefore w:val="0"/>
        <w:widowControl w:val="0"/>
        <w:kinsoku/>
        <w:wordWrap/>
        <w:overflowPunct/>
        <w:topLinePunct w:val="0"/>
        <w:autoSpaceDE/>
        <w:autoSpaceDN/>
        <w:bidi w:val="0"/>
        <w:adjustRightInd w:val="0"/>
        <w:snapToGrid w:val="0"/>
        <w:spacing w:line="480" w:lineRule="exact"/>
        <w:ind w:firstLine="548" w:firstLineChars="196"/>
        <w:textAlignment w:val="auto"/>
        <w:rPr>
          <w:rFonts w:hint="eastAsia" w:ascii="仿宋_GB2312" w:hAnsi="宋体" w:eastAsia="仿宋_GB2312" w:cs="宋体"/>
          <w:color w:val="000000"/>
          <w:kern w:val="0"/>
          <w:sz w:val="28"/>
          <w:szCs w:val="28"/>
        </w:rPr>
      </w:pPr>
      <w:r>
        <w:rPr>
          <w:rFonts w:hint="eastAsia" w:ascii="黑体" w:hAnsi="黑体" w:eastAsia="黑体" w:cs="黑体"/>
          <w:b w:val="0"/>
          <w:bCs w:val="0"/>
          <w:sz w:val="28"/>
          <w:szCs w:val="28"/>
          <w:lang w:eastAsia="zh-CN"/>
        </w:rPr>
        <w:t>五</w:t>
      </w:r>
      <w:r>
        <w:rPr>
          <w:rFonts w:hint="eastAsia" w:ascii="黑体" w:hAnsi="黑体" w:eastAsia="黑体" w:cs="黑体"/>
          <w:b w:val="0"/>
          <w:bCs w:val="0"/>
          <w:sz w:val="28"/>
          <w:szCs w:val="28"/>
        </w:rPr>
        <w:t>、投资估算：</w:t>
      </w:r>
      <w:r>
        <w:rPr>
          <w:rFonts w:hint="eastAsia" w:ascii="仿宋_GB2312" w:hAnsi="宋体" w:eastAsia="仿宋_GB2312" w:cs="宋体"/>
          <w:color w:val="000000"/>
          <w:kern w:val="0"/>
          <w:sz w:val="28"/>
          <w:szCs w:val="28"/>
        </w:rPr>
        <w:t>项目总投资2亿元</w:t>
      </w:r>
    </w:p>
    <w:p>
      <w:pPr>
        <w:pageBreakBefore w:val="0"/>
        <w:widowControl w:val="0"/>
        <w:kinsoku/>
        <w:wordWrap/>
        <w:overflowPunct/>
        <w:topLinePunct w:val="0"/>
        <w:autoSpaceDE/>
        <w:autoSpaceDN/>
        <w:bidi w:val="0"/>
        <w:adjustRightInd w:val="0"/>
        <w:snapToGrid w:val="0"/>
        <w:spacing w:line="480" w:lineRule="exact"/>
        <w:ind w:firstLine="548" w:firstLineChars="196"/>
        <w:textAlignment w:val="auto"/>
        <w:rPr>
          <w:rFonts w:hint="eastAsia" w:ascii="仿宋_GB2312" w:hAnsi="宋体" w:eastAsia="仿宋_GB2312" w:cs="宋体"/>
          <w:color w:val="000000"/>
          <w:kern w:val="0"/>
          <w:sz w:val="28"/>
          <w:szCs w:val="28"/>
        </w:rPr>
      </w:pPr>
      <w:r>
        <w:rPr>
          <w:rFonts w:hint="eastAsia" w:ascii="黑体" w:hAnsi="黑体" w:eastAsia="黑体" w:cs="黑体"/>
          <w:b w:val="0"/>
          <w:bCs w:val="0"/>
          <w:color w:val="auto"/>
          <w:kern w:val="2"/>
          <w:sz w:val="28"/>
          <w:szCs w:val="28"/>
          <w:lang w:val="en-US" w:eastAsia="zh-CN" w:bidi="ar-SA"/>
        </w:rPr>
        <w:t>六、经济效益分析：</w:t>
      </w:r>
      <w:r>
        <w:rPr>
          <w:rFonts w:hint="eastAsia" w:ascii="仿宋_GB2312" w:hAnsi="宋体" w:eastAsia="仿宋_GB2312" w:cs="宋体"/>
          <w:color w:val="000000"/>
          <w:kern w:val="0"/>
          <w:sz w:val="28"/>
          <w:szCs w:val="28"/>
        </w:rPr>
        <w:t>利润率12%，投资</w:t>
      </w:r>
      <w:r>
        <w:rPr>
          <w:rFonts w:hint="eastAsia" w:ascii="仿宋_GB2312" w:hAnsi="宋体" w:eastAsia="仿宋_GB2312" w:cs="宋体"/>
          <w:color w:val="000000"/>
          <w:kern w:val="0"/>
          <w:sz w:val="28"/>
          <w:szCs w:val="28"/>
          <w:lang w:val="en-US" w:eastAsia="zh-CN"/>
        </w:rPr>
        <w:t>回</w:t>
      </w:r>
      <w:r>
        <w:rPr>
          <w:rFonts w:hint="eastAsia" w:ascii="仿宋_GB2312" w:hAnsi="宋体" w:eastAsia="仿宋_GB2312" w:cs="宋体"/>
          <w:color w:val="000000"/>
          <w:kern w:val="0"/>
          <w:sz w:val="28"/>
          <w:szCs w:val="28"/>
        </w:rPr>
        <w:t>收期7年。</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eastAsia="仿宋_GB2312" w:cs="Times New Roman"/>
          <w:sz w:val="28"/>
          <w:szCs w:val="28"/>
        </w:rPr>
      </w:pPr>
      <w:r>
        <w:rPr>
          <w:rFonts w:hint="eastAsia" w:ascii="黑体" w:hAnsi="黑体" w:eastAsia="黑体" w:cs="黑体"/>
          <w:b w:val="0"/>
          <w:bCs w:val="0"/>
          <w:kern w:val="2"/>
          <w:sz w:val="28"/>
          <w:szCs w:val="28"/>
          <w:lang w:val="en-US" w:eastAsia="zh-CN" w:bidi="ar-SA"/>
        </w:rPr>
        <w:t>七、合作方式：</w:t>
      </w:r>
      <w:r>
        <w:rPr>
          <w:rFonts w:hint="eastAsia" w:ascii="仿宋_GB2312" w:eastAsia="仿宋_GB2312" w:cs="Times New Roman"/>
          <w:sz w:val="28"/>
          <w:szCs w:val="28"/>
        </w:rPr>
        <w:t>合资、合作、独资</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 w:hAnsi="仿宋" w:eastAsia="仿宋" w:cs="仿宋"/>
          <w:b/>
          <w:bCs/>
          <w:sz w:val="28"/>
          <w:szCs w:val="28"/>
          <w:lang w:eastAsia="zh-CN"/>
        </w:rPr>
      </w:pPr>
      <w:r>
        <w:rPr>
          <w:rFonts w:hint="eastAsia" w:ascii="黑体" w:hAnsi="黑体" w:eastAsia="黑体" w:cs="黑体"/>
          <w:b w:val="0"/>
          <w:bCs w:val="0"/>
          <w:sz w:val="28"/>
          <w:szCs w:val="28"/>
          <w:lang w:eastAsia="zh-CN"/>
        </w:rPr>
        <w:t>八、联系单位：</w:t>
      </w:r>
      <w:r>
        <w:rPr>
          <w:rFonts w:hint="eastAsia" w:ascii="仿宋_GB2312" w:eastAsia="仿宋_GB2312"/>
          <w:b w:val="0"/>
          <w:bCs w:val="0"/>
          <w:sz w:val="28"/>
          <w:szCs w:val="28"/>
        </w:rPr>
        <w:t>和布克赛尔县商务和工业信息化局</w:t>
      </w:r>
    </w:p>
    <w:p>
      <w:pPr>
        <w:pageBreakBefore w:val="0"/>
        <w:widowControl w:val="0"/>
        <w:kinsoku/>
        <w:wordWrap/>
        <w:overflowPunct/>
        <w:topLinePunct w:val="0"/>
        <w:autoSpaceDE/>
        <w:autoSpaceDN/>
        <w:bidi w:val="0"/>
        <w:adjustRightInd w:val="0"/>
        <w:snapToGrid w:val="0"/>
        <w:spacing w:line="480" w:lineRule="exact"/>
        <w:ind w:firstLine="1120" w:firstLineChars="400"/>
        <w:textAlignment w:val="auto"/>
        <w:rPr>
          <w:rFonts w:hint="eastAsia" w:ascii="仿宋_GB2312" w:eastAsia="仿宋_GB2312"/>
          <w:bCs/>
          <w:sz w:val="28"/>
          <w:szCs w:val="28"/>
          <w:lang w:val="en-US" w:eastAsia="zh-CN"/>
        </w:rPr>
      </w:pPr>
      <w:r>
        <w:rPr>
          <w:rFonts w:hint="eastAsia" w:ascii="黑体" w:hAnsi="黑体" w:eastAsia="黑体" w:cs="黑体"/>
          <w:b w:val="0"/>
          <w:bCs w:val="0"/>
          <w:sz w:val="28"/>
          <w:szCs w:val="28"/>
          <w:lang w:eastAsia="zh-CN"/>
        </w:rPr>
        <w:t>联系人：</w:t>
      </w:r>
      <w:r>
        <w:rPr>
          <w:rFonts w:hint="eastAsia" w:ascii="黑体" w:hAnsi="黑体" w:eastAsia="黑体" w:cs="黑体"/>
          <w:b w:val="0"/>
          <w:bCs w:val="0"/>
          <w:sz w:val="28"/>
          <w:szCs w:val="28"/>
          <w:lang w:val="en-US" w:eastAsia="zh-CN"/>
        </w:rPr>
        <w:t xml:space="preserve">  </w:t>
      </w:r>
      <w:r>
        <w:rPr>
          <w:rFonts w:hint="eastAsia" w:ascii="仿宋" w:hAnsi="仿宋" w:eastAsia="仿宋" w:cs="仿宋"/>
          <w:b w:val="0"/>
          <w:bCs w:val="0"/>
          <w:sz w:val="28"/>
          <w:szCs w:val="28"/>
          <w:lang w:eastAsia="zh-CN"/>
        </w:rPr>
        <w:t>张华</w:t>
      </w:r>
      <w:r>
        <w:rPr>
          <w:rFonts w:hint="eastAsia" w:ascii="仿宋" w:hAnsi="仿宋" w:eastAsia="仿宋" w:cs="仿宋"/>
          <w:b/>
          <w:bCs/>
          <w:sz w:val="28"/>
          <w:szCs w:val="28"/>
          <w:lang w:val="en-US" w:eastAsia="zh-CN"/>
        </w:rPr>
        <w:t xml:space="preserve">  </w:t>
      </w:r>
      <w:r>
        <w:rPr>
          <w:rFonts w:hint="eastAsia" w:ascii="仿宋_GB2312" w:eastAsia="仿宋_GB2312"/>
          <w:bCs/>
          <w:sz w:val="28"/>
          <w:szCs w:val="28"/>
        </w:rPr>
        <w:t>0990－671</w:t>
      </w:r>
      <w:r>
        <w:rPr>
          <w:rFonts w:hint="eastAsia" w:ascii="仿宋_GB2312" w:eastAsia="仿宋_GB2312"/>
          <w:bCs/>
          <w:sz w:val="28"/>
          <w:szCs w:val="28"/>
          <w:lang w:val="en-US" w:eastAsia="zh-CN"/>
        </w:rPr>
        <w:t>0281</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sz w:val="28"/>
          <w:szCs w:val="28"/>
        </w:rPr>
      </w:pPr>
    </w:p>
    <w:p>
      <w:pPr>
        <w:pageBreakBefore w:val="0"/>
        <w:widowControl w:val="0"/>
        <w:numPr>
          <w:ilvl w:val="0"/>
          <w:numId w:val="0"/>
        </w:numPr>
        <w:suppressAutoHyphens/>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suppressAutoHyphens/>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suppressAutoHyphens/>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suppressAutoHyphens/>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suppressAutoHyphens/>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suppressAutoHyphens/>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suppressAutoHyphens/>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suppressAutoHyphens/>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suppressAutoHyphens/>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lang w:val="en-US" w:eastAsia="zh-CN"/>
        </w:rPr>
        <w:t>6、沙湾县</w:t>
      </w:r>
      <w:r>
        <w:rPr>
          <w:rFonts w:hint="eastAsia" w:ascii="方正小标宋_GBK" w:hAnsi="方正小标宋_GBK" w:eastAsia="方正小标宋_GBK" w:cs="方正小标宋_GBK"/>
          <w:sz w:val="28"/>
          <w:szCs w:val="28"/>
        </w:rPr>
        <w:t>特种车辆组装加工项目</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rPr>
          <w:rFonts w:hint="eastAsia" w:ascii="仿宋_GB2312" w:hAnsi="仿宋_GB2312" w:eastAsia="仿宋_GB2312" w:cs="仿宋_GB2312"/>
          <w:b w:val="0"/>
          <w:bCs/>
          <w:sz w:val="28"/>
          <w:szCs w:val="28"/>
        </w:rPr>
      </w:pPr>
      <w:r>
        <w:rPr>
          <w:rFonts w:hint="eastAsia" w:ascii="黑体" w:hAnsi="黑体" w:eastAsia="黑体" w:cs="黑体"/>
          <w:b w:val="0"/>
          <w:bCs/>
          <w:sz w:val="28"/>
          <w:szCs w:val="28"/>
        </w:rPr>
        <w:t>一、项目名称：</w:t>
      </w:r>
      <w:r>
        <w:rPr>
          <w:rFonts w:hint="eastAsia" w:ascii="仿宋_GB2312" w:hAnsi="仿宋_GB2312" w:eastAsia="仿宋_GB2312" w:cs="仿宋_GB2312"/>
          <w:b w:val="0"/>
          <w:bCs/>
          <w:sz w:val="28"/>
          <w:szCs w:val="28"/>
          <w:lang w:val="en-US" w:eastAsia="zh-CN"/>
        </w:rPr>
        <w:t>沙湾县</w:t>
      </w:r>
      <w:r>
        <w:rPr>
          <w:rFonts w:hint="eastAsia" w:ascii="仿宋_GB2312" w:hAnsi="仿宋_GB2312" w:eastAsia="仿宋_GB2312" w:cs="仿宋_GB2312"/>
          <w:b w:val="0"/>
          <w:bCs/>
          <w:sz w:val="28"/>
          <w:szCs w:val="28"/>
        </w:rPr>
        <w:t>特种车辆组装加工项目</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rPr>
          <w:rFonts w:hint="eastAsia" w:ascii="仿宋_GB2312" w:hAnsi="仿宋_GB2312" w:eastAsia="仿宋_GB2312" w:cs="仿宋_GB2312"/>
          <w:b w:val="0"/>
          <w:bCs/>
          <w:sz w:val="28"/>
          <w:szCs w:val="28"/>
        </w:rPr>
      </w:pPr>
      <w:r>
        <w:rPr>
          <w:rFonts w:hint="eastAsia" w:ascii="黑体" w:hAnsi="黑体" w:eastAsia="黑体" w:cs="黑体"/>
          <w:b w:val="0"/>
          <w:bCs/>
          <w:sz w:val="28"/>
          <w:szCs w:val="28"/>
        </w:rPr>
        <w:t>二、</w:t>
      </w:r>
      <w:r>
        <w:rPr>
          <w:rFonts w:hint="eastAsia" w:ascii="黑体" w:hAnsi="黑体" w:eastAsia="黑体" w:cs="黑体"/>
          <w:b w:val="0"/>
          <w:bCs/>
          <w:sz w:val="28"/>
          <w:szCs w:val="28"/>
          <w:lang w:val="en-US" w:eastAsia="zh-CN"/>
        </w:rPr>
        <w:t>建设规模及内容</w:t>
      </w:r>
      <w:r>
        <w:rPr>
          <w:rFonts w:hint="eastAsia" w:ascii="黑体" w:hAnsi="黑体" w:eastAsia="黑体" w:cs="黑体"/>
          <w:b w:val="0"/>
          <w:bCs/>
          <w:sz w:val="28"/>
          <w:szCs w:val="28"/>
        </w:rPr>
        <w:t>：</w:t>
      </w:r>
      <w:r>
        <w:rPr>
          <w:rFonts w:hint="eastAsia" w:ascii="仿宋_GB2312" w:hAnsi="仿宋_GB2312" w:eastAsia="仿宋_GB2312" w:cs="仿宋_GB2312"/>
          <w:b w:val="0"/>
          <w:bCs/>
          <w:sz w:val="28"/>
          <w:szCs w:val="28"/>
        </w:rPr>
        <w:t>年组装半挂车、集装箱运输车、箱式货车等各种特种车辆。</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rPr>
          <w:rFonts w:hint="eastAsia" w:ascii="仿宋_GB2312" w:hAnsi="仿宋_GB2312" w:eastAsia="仿宋_GB2312" w:cs="仿宋_GB2312"/>
          <w:b w:val="0"/>
          <w:bCs/>
          <w:sz w:val="28"/>
          <w:szCs w:val="28"/>
          <w:lang w:val="en-US" w:eastAsia="zh-CN"/>
        </w:rPr>
      </w:pPr>
      <w:r>
        <w:rPr>
          <w:rFonts w:hint="eastAsia" w:ascii="黑体" w:hAnsi="黑体" w:eastAsia="黑体" w:cs="黑体"/>
          <w:b w:val="0"/>
          <w:bCs/>
          <w:sz w:val="28"/>
          <w:szCs w:val="28"/>
        </w:rPr>
        <w:t>三、</w:t>
      </w:r>
      <w:r>
        <w:rPr>
          <w:rFonts w:hint="eastAsia" w:ascii="黑体" w:hAnsi="黑体" w:eastAsia="黑体" w:cs="黑体"/>
          <w:b w:val="0"/>
          <w:bCs/>
          <w:sz w:val="28"/>
          <w:szCs w:val="28"/>
          <w:lang w:val="en-US" w:eastAsia="zh-CN"/>
        </w:rPr>
        <w:t>建设地点</w:t>
      </w:r>
      <w:r>
        <w:rPr>
          <w:rFonts w:hint="eastAsia" w:ascii="黑体" w:hAnsi="黑体" w:eastAsia="黑体" w:cs="黑体"/>
          <w:b w:val="0"/>
          <w:bCs/>
          <w:sz w:val="28"/>
          <w:szCs w:val="28"/>
        </w:rPr>
        <w:t>：</w:t>
      </w:r>
      <w:r>
        <w:rPr>
          <w:rFonts w:hint="eastAsia" w:ascii="仿宋_GB2312" w:hAnsi="仿宋_GB2312" w:eastAsia="仿宋_GB2312" w:cs="仿宋_GB2312"/>
          <w:b w:val="0"/>
          <w:bCs/>
          <w:sz w:val="28"/>
          <w:szCs w:val="28"/>
          <w:lang w:val="en-US" w:eastAsia="zh-CN"/>
        </w:rPr>
        <w:t>沙湾工业园区</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rPr>
          <w:rFonts w:hint="eastAsia" w:ascii="仿宋_GB2312" w:hAnsi="仿宋_GB2312" w:eastAsia="仿宋_GB2312" w:cs="仿宋_GB2312"/>
          <w:b w:val="0"/>
          <w:bCs/>
          <w:sz w:val="28"/>
          <w:szCs w:val="28"/>
          <w:lang w:val="en-US" w:eastAsia="zh-CN"/>
        </w:rPr>
      </w:pPr>
      <w:r>
        <w:rPr>
          <w:rFonts w:hint="eastAsia" w:ascii="黑体" w:hAnsi="黑体" w:eastAsia="黑体" w:cs="黑体"/>
          <w:b w:val="0"/>
          <w:bCs/>
          <w:sz w:val="28"/>
          <w:szCs w:val="28"/>
        </w:rPr>
        <w:t>四、建设条件：</w:t>
      </w:r>
      <w:r>
        <w:rPr>
          <w:rFonts w:hint="eastAsia" w:ascii="仿宋_GB2312" w:hAnsi="仿宋_GB2312" w:eastAsia="仿宋_GB2312" w:cs="仿宋_GB2312"/>
          <w:b w:val="0"/>
          <w:bCs/>
          <w:sz w:val="28"/>
          <w:szCs w:val="28"/>
        </w:rPr>
        <w:t>沙湾县城位于新疆西北部，准噶尔盆地南缘，天山北麓，位于天山北坡经济带中部，东距首府乌鲁木齐市180公里</w:t>
      </w:r>
      <w:r>
        <w:rPr>
          <w:rFonts w:hint="eastAsia" w:ascii="仿宋_GB2312" w:hAnsi="仿宋_GB2312" w:eastAsia="仿宋_GB2312" w:cs="仿宋_GB2312"/>
          <w:b w:val="0"/>
          <w:bCs/>
          <w:sz w:val="28"/>
          <w:szCs w:val="28"/>
          <w:lang w:val="en-US" w:eastAsia="zh-CN"/>
        </w:rPr>
        <w:t>。区域内200公里范围涵盖石河子、乌苏市、克拉玛依、独山子等区域80人口，涉及城市建设卫生环境整治、基础设施建设、商贸物流服务，具有广阔的市场空间，以国内先进等机械装备制造技术为依托，结合沙湾县地处“新丝绸之路经济带”干线上，与中亚五国毗邻的地缘优势，在沙湾县建设特种车辆组装厂，满足本地区及周边国家对特种车辆的需求。园区七通一平设施完善。</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rPr>
          <w:rFonts w:hint="eastAsia" w:ascii="仿宋_GB2312" w:hAnsi="仿宋_GB2312" w:eastAsia="仿宋_GB2312" w:cs="仿宋_GB2312"/>
          <w:b w:val="0"/>
          <w:bCs/>
          <w:sz w:val="28"/>
          <w:szCs w:val="28"/>
        </w:rPr>
      </w:pPr>
      <w:r>
        <w:rPr>
          <w:rFonts w:hint="eastAsia" w:ascii="黑体" w:hAnsi="黑体" w:eastAsia="黑体" w:cs="黑体"/>
          <w:b w:val="0"/>
          <w:bCs/>
          <w:sz w:val="28"/>
          <w:szCs w:val="28"/>
        </w:rPr>
        <w:t>五、投资估算：</w:t>
      </w:r>
      <w:r>
        <w:rPr>
          <w:rFonts w:hint="eastAsia" w:ascii="仿宋_GB2312" w:hAnsi="仿宋_GB2312" w:eastAsia="仿宋_GB2312" w:cs="仿宋_GB2312"/>
          <w:b w:val="0"/>
          <w:bCs/>
          <w:sz w:val="28"/>
          <w:szCs w:val="28"/>
          <w:lang w:val="en-US" w:eastAsia="zh-CN"/>
        </w:rPr>
        <w:t>2亿</w:t>
      </w:r>
      <w:r>
        <w:rPr>
          <w:rFonts w:hint="eastAsia" w:ascii="仿宋_GB2312" w:hAnsi="仿宋_GB2312" w:eastAsia="仿宋_GB2312" w:cs="仿宋_GB2312"/>
          <w:b w:val="0"/>
          <w:bCs/>
          <w:sz w:val="28"/>
          <w:szCs w:val="28"/>
        </w:rPr>
        <w:t>元。</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rPr>
          <w:rFonts w:hint="eastAsia" w:ascii="仿宋_GB2312" w:hAnsi="仿宋_GB2312" w:eastAsia="仿宋_GB2312" w:cs="仿宋_GB2312"/>
          <w:b w:val="0"/>
          <w:bCs/>
          <w:sz w:val="28"/>
          <w:szCs w:val="28"/>
        </w:rPr>
      </w:pPr>
      <w:r>
        <w:rPr>
          <w:rFonts w:hint="eastAsia" w:ascii="黑体" w:hAnsi="黑体" w:eastAsia="黑体" w:cs="黑体"/>
          <w:b w:val="0"/>
          <w:bCs/>
          <w:sz w:val="28"/>
          <w:szCs w:val="28"/>
        </w:rPr>
        <w:t>六、合作方式：</w:t>
      </w:r>
      <w:r>
        <w:rPr>
          <w:rFonts w:hint="eastAsia" w:ascii="仿宋_GB2312" w:hAnsi="仿宋_GB2312" w:eastAsia="仿宋_GB2312" w:cs="仿宋_GB2312"/>
          <w:b w:val="0"/>
          <w:bCs/>
          <w:sz w:val="28"/>
          <w:szCs w:val="28"/>
          <w:lang w:eastAsia="zh-CN"/>
        </w:rPr>
        <w:t>企业独资</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rPr>
          <w:rFonts w:hint="default" w:ascii="仿宋_GB2312" w:hAnsi="仿宋_GB2312" w:eastAsia="仿宋_GB2312" w:cs="仿宋_GB2312"/>
          <w:b w:val="0"/>
          <w:bCs/>
          <w:sz w:val="28"/>
          <w:szCs w:val="28"/>
          <w:lang w:val="en-US"/>
        </w:rPr>
      </w:pPr>
      <w:r>
        <w:rPr>
          <w:rFonts w:hint="eastAsia" w:ascii="黑体" w:hAnsi="黑体" w:eastAsia="黑体" w:cs="黑体"/>
          <w:b w:val="0"/>
          <w:bCs/>
          <w:sz w:val="28"/>
          <w:szCs w:val="28"/>
        </w:rPr>
        <w:t>七、联系单位：</w:t>
      </w:r>
      <w:r>
        <w:rPr>
          <w:rFonts w:hint="eastAsia" w:ascii="仿宋_GB2312" w:hAnsi="仿宋_GB2312" w:eastAsia="仿宋_GB2312" w:cs="仿宋_GB2312"/>
          <w:b w:val="0"/>
          <w:bCs/>
          <w:sz w:val="28"/>
          <w:szCs w:val="28"/>
        </w:rPr>
        <w:t>沙湾工业园区管委会</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lang w:val="en-US" w:eastAsia="zh-CN"/>
        </w:rPr>
        <w:t>安景恕 13899527555</w:t>
      </w:r>
    </w:p>
    <w:p>
      <w:pPr>
        <w:keepNext w:val="0"/>
        <w:keepLines w:val="0"/>
        <w:pageBreakBefore w:val="0"/>
        <w:widowControl/>
        <w:kinsoku/>
        <w:wordWrap/>
        <w:overflowPunct/>
        <w:topLinePunct w:val="0"/>
        <w:autoSpaceDE/>
        <w:autoSpaceDN/>
        <w:bidi w:val="0"/>
        <w:adjustRightInd w:val="0"/>
        <w:snapToGrid w:val="0"/>
        <w:spacing w:after="0" w:line="480" w:lineRule="exact"/>
        <w:ind w:firstLine="1120" w:firstLineChars="400"/>
        <w:textAlignment w:val="auto"/>
        <w:rPr>
          <w:rFonts w:hint="eastAsia" w:ascii="仿宋_GB2312" w:hAnsi="仿宋_GB2312" w:eastAsia="仿宋_GB2312" w:cs="仿宋_GB2312"/>
          <w:b w:val="0"/>
          <w:bCs/>
          <w:sz w:val="28"/>
          <w:szCs w:val="28"/>
        </w:rPr>
      </w:pPr>
    </w:p>
    <w:p>
      <w:pPr>
        <w:keepNext w:val="0"/>
        <w:keepLines w:val="0"/>
        <w:pageBreakBefore w:val="0"/>
        <w:widowControl/>
        <w:kinsoku/>
        <w:wordWrap/>
        <w:overflowPunct/>
        <w:topLinePunct w:val="0"/>
        <w:autoSpaceDE/>
        <w:autoSpaceDN/>
        <w:bidi w:val="0"/>
        <w:adjustRightInd w:val="0"/>
        <w:snapToGrid w:val="0"/>
        <w:spacing w:after="0" w:line="480" w:lineRule="exact"/>
        <w:ind w:firstLine="1120" w:firstLineChars="400"/>
        <w:textAlignment w:val="auto"/>
        <w:rPr>
          <w:rFonts w:hint="eastAsia" w:ascii="仿宋_GB2312" w:hAnsi="仿宋_GB2312" w:eastAsia="仿宋_GB2312" w:cs="仿宋_GB2312"/>
          <w:b w:val="0"/>
          <w:bCs/>
          <w:sz w:val="28"/>
          <w:szCs w:val="28"/>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sym w:font="Wingdings" w:char="006C"/>
      </w:r>
      <w:r>
        <w:rPr>
          <w:rFonts w:hint="eastAsia" w:ascii="黑体" w:hAnsi="黑体" w:eastAsia="黑体" w:cs="黑体"/>
          <w:b w:val="0"/>
          <w:bCs w:val="0"/>
          <w:color w:val="000000"/>
          <w:sz w:val="30"/>
          <w:szCs w:val="30"/>
          <w:lang w:val="en-US" w:eastAsia="zh-CN"/>
        </w:rPr>
        <w:t xml:space="preserve"> 信息化项目</w:t>
      </w: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宋体" w:hAnsi="宋体" w:cs="仿宋_GB2312"/>
          <w:b/>
          <w:bCs/>
          <w:color w:val="000000"/>
          <w:sz w:val="28"/>
          <w:szCs w:val="28"/>
          <w:lang w:eastAsia="zh-CN"/>
        </w:rPr>
      </w:pPr>
      <w:r>
        <w:rPr>
          <w:rFonts w:hint="eastAsia" w:ascii="方正小标宋_GBK" w:hAnsi="方正小标宋_GBK" w:eastAsia="方正小标宋_GBK" w:cs="方正小标宋_GBK"/>
          <w:b w:val="0"/>
          <w:bCs w:val="0"/>
          <w:color w:val="000000"/>
          <w:sz w:val="28"/>
          <w:szCs w:val="28"/>
          <w:lang w:val="en-US" w:eastAsia="zh-CN"/>
        </w:rPr>
        <w:t>1、乌苏市智慧旅游平台建设项目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一、项目名称：</w:t>
      </w:r>
      <w:r>
        <w:rPr>
          <w:rFonts w:hint="eastAsia" w:ascii="仿宋_GB2312" w:hAnsi="仿宋_GB2312" w:eastAsia="仿宋_GB2312" w:cs="仿宋_GB2312"/>
          <w:color w:val="000000"/>
          <w:sz w:val="28"/>
          <w:szCs w:val="28"/>
          <w:lang w:val="en-US" w:eastAsia="zh-CN"/>
        </w:rPr>
        <w:t>乌苏市智慧旅游平台建设项目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color w:val="000000"/>
          <w:sz w:val="28"/>
          <w:szCs w:val="28"/>
          <w:lang w:val="en-US" w:eastAsia="zh-CN"/>
        </w:rPr>
      </w:pPr>
      <w:r>
        <w:rPr>
          <w:rFonts w:hint="eastAsia" w:ascii="黑体" w:hAnsi="黑体" w:eastAsia="黑体" w:cs="黑体"/>
          <w:b w:val="0"/>
          <w:bCs w:val="0"/>
          <w:color w:val="000000"/>
          <w:sz w:val="28"/>
          <w:szCs w:val="28"/>
          <w:lang w:val="en-US" w:eastAsia="zh-CN"/>
        </w:rPr>
        <w:t>二、建设规模及内容：</w:t>
      </w:r>
      <w:r>
        <w:rPr>
          <w:rFonts w:hint="eastAsia" w:ascii="仿宋_GB2312" w:hAnsi="仿宋_GB2312" w:eastAsia="仿宋_GB2312" w:cs="仿宋_GB2312"/>
          <w:b w:val="0"/>
          <w:bCs w:val="0"/>
          <w:color w:val="000000"/>
          <w:sz w:val="28"/>
          <w:szCs w:val="28"/>
          <w:lang w:val="en-US" w:eastAsia="zh-CN"/>
        </w:rPr>
        <w:t>依托4G/5G、云计算、大数据等优势能力，打造一体化智慧旅游服务体系，实现行业全景展现及统一管理，助理“食、住、行、游、购、娱”等各类涉旅资源协同运营。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三、建设地点：</w:t>
      </w:r>
      <w:r>
        <w:rPr>
          <w:rFonts w:hint="eastAsia" w:ascii="仿宋_GB2312" w:hAnsi="仿宋_GB2312" w:eastAsia="仿宋_GB2312" w:cs="仿宋_GB2312"/>
          <w:color w:val="000000"/>
          <w:sz w:val="28"/>
          <w:szCs w:val="28"/>
          <w:lang w:val="en-US" w:eastAsia="zh-CN"/>
        </w:rPr>
        <w:t>乌苏市新城区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四、建设条件：</w:t>
      </w:r>
      <w:r>
        <w:rPr>
          <w:rFonts w:hint="eastAsia" w:ascii="仿宋_GB2312" w:hAnsi="仿宋_GB2312" w:eastAsia="仿宋_GB2312" w:cs="仿宋_GB2312"/>
          <w:color w:val="000000"/>
          <w:sz w:val="28"/>
          <w:szCs w:val="28"/>
        </w:rPr>
        <w:t>乌苏市区位优势明显，</w:t>
      </w:r>
      <w:r>
        <w:rPr>
          <w:rFonts w:hint="eastAsia" w:ascii="仿宋_GB2312" w:hAnsi="仿宋_GB2312" w:eastAsia="仿宋_GB2312" w:cs="仿宋_GB2312"/>
          <w:color w:val="000000"/>
          <w:sz w:val="28"/>
          <w:szCs w:val="28"/>
          <w:lang w:val="en-US" w:eastAsia="zh-CN"/>
        </w:rPr>
        <w:t>地处天山北坡经济带的中心区域，与奎屯、独山子构成新疆北部“金三角”，连霍高速、国道312线、217线和欧亚第二大陆桥横贯东西、贯通天山南北，</w:t>
      </w:r>
      <w:r>
        <w:rPr>
          <w:rFonts w:hint="eastAsia" w:ascii="仿宋_GB2312" w:hAnsi="仿宋_GB2312" w:eastAsia="仿宋_GB2312" w:cs="仿宋_GB2312"/>
          <w:color w:val="000000"/>
          <w:sz w:val="28"/>
          <w:szCs w:val="28"/>
        </w:rPr>
        <w:t>交通便利</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旅游资源丰富，旅游资源丰富</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有亚洲最大的泥火山群、有梭梭林保护区、有乌兰萨德克湖和克孜加尔湖、有佛山国家森林公园景区</w:t>
      </w:r>
      <w:r>
        <w:rPr>
          <w:rFonts w:hint="eastAsia" w:ascii="仿宋_GB2312" w:hAnsi="仿宋_GB2312" w:eastAsia="仿宋_GB2312" w:cs="仿宋_GB2312"/>
          <w:color w:val="000000"/>
          <w:sz w:val="28"/>
          <w:szCs w:val="28"/>
          <w:lang w:eastAsia="zh-CN"/>
        </w:rPr>
        <w:t>，有安集海大峡谷、</w:t>
      </w:r>
      <w:r>
        <w:rPr>
          <w:rFonts w:hint="eastAsia" w:ascii="仿宋_GB2312" w:hAnsi="仿宋_GB2312" w:eastAsia="仿宋_GB2312" w:cs="仿宋_GB2312"/>
          <w:color w:val="000000"/>
          <w:sz w:val="28"/>
          <w:szCs w:val="28"/>
          <w:lang w:val="en-US" w:eastAsia="zh-CN"/>
        </w:rPr>
        <w:t>S101线联通独库公路的天山自然景观，每年吸引游客200万人。有</w:t>
      </w:r>
      <w:r>
        <w:rPr>
          <w:rFonts w:hint="eastAsia" w:ascii="仿宋_GB2312" w:hAnsi="仿宋_GB2312" w:eastAsia="仿宋_GB2312" w:cs="仿宋_GB2312"/>
          <w:color w:val="000000"/>
          <w:sz w:val="28"/>
          <w:szCs w:val="28"/>
        </w:rPr>
        <w:t>深圳沙枣花旅游公司和北京云达旅游公司等进行各项旅游项目开发，具有4G/5G、云计算、大数据统计等基础能力</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亟待打造一体化智慧旅游服务体系，实现行业全景展现及统一管理，助力“食、住、行、游、购、娱”等各类涉旅资源协同服务。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黑体" w:hAnsi="黑体" w:eastAsia="黑体" w:cs="黑体"/>
          <w:b w:val="0"/>
          <w:bCs w:val="0"/>
          <w:color w:val="000000"/>
          <w:sz w:val="28"/>
          <w:szCs w:val="28"/>
          <w:lang w:val="en-US" w:eastAsia="zh-CN"/>
        </w:rPr>
        <w:t>五、投资估算：</w:t>
      </w:r>
      <w:r>
        <w:rPr>
          <w:rFonts w:hint="eastAsia" w:ascii="仿宋_GB2312" w:hAnsi="仿宋_GB2312" w:eastAsia="仿宋_GB2312" w:cs="仿宋_GB2312"/>
          <w:color w:val="000000"/>
          <w:sz w:val="28"/>
          <w:szCs w:val="28"/>
          <w:lang w:eastAsia="zh-CN"/>
        </w:rPr>
        <w:t>总投资</w:t>
      </w:r>
      <w:r>
        <w:rPr>
          <w:rFonts w:hint="eastAsia" w:ascii="仿宋_GB2312" w:hAnsi="仿宋_GB2312" w:eastAsia="仿宋_GB2312" w:cs="仿宋_GB2312"/>
          <w:color w:val="000000"/>
          <w:sz w:val="28"/>
          <w:szCs w:val="28"/>
          <w:lang w:val="en-US" w:eastAsia="zh-CN"/>
        </w:rPr>
        <w:t>36</w:t>
      </w:r>
      <w:r>
        <w:rPr>
          <w:rFonts w:hint="eastAsia" w:ascii="仿宋_GB2312" w:hAnsi="仿宋_GB2312" w:eastAsia="仿宋_GB2312" w:cs="仿宋_GB2312"/>
          <w:color w:val="000000"/>
          <w:sz w:val="28"/>
          <w:szCs w:val="28"/>
        </w:rPr>
        <w:t>00万元</w:t>
      </w:r>
      <w:r>
        <w:rPr>
          <w:rFonts w:hint="eastAsia" w:ascii="仿宋_GB2312" w:hAnsi="仿宋_GB2312" w:eastAsia="仿宋_GB2312" w:cs="仿宋_GB2312"/>
          <w:color w:val="000000"/>
          <w:sz w:val="28"/>
          <w:szCs w:val="28"/>
          <w:lang w:eastAsia="zh-CN"/>
        </w:rPr>
        <w:t>人民币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六、经济效益分析：</w:t>
      </w:r>
      <w:r>
        <w:rPr>
          <w:rFonts w:hint="eastAsia" w:ascii="仿宋_GB2312" w:hAnsi="仿宋_GB2312" w:eastAsia="仿宋_GB2312" w:cs="仿宋_GB2312"/>
          <w:color w:val="000000"/>
          <w:sz w:val="28"/>
          <w:szCs w:val="28"/>
        </w:rPr>
        <w:t>预计投资利润率达2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七、合作方式：</w:t>
      </w:r>
      <w:r>
        <w:rPr>
          <w:rFonts w:hint="eastAsia" w:ascii="仿宋_GB2312" w:hAnsi="仿宋_GB2312" w:eastAsia="仿宋_GB2312" w:cs="仿宋_GB2312"/>
          <w:color w:val="000000"/>
          <w:sz w:val="28"/>
          <w:szCs w:val="28"/>
        </w:rPr>
        <w:t>独资、合资、合作、其他方式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八、联系单位：</w:t>
      </w:r>
      <w:r>
        <w:rPr>
          <w:rFonts w:hint="eastAsia" w:ascii="仿宋_GB2312" w:hAnsi="仿宋_GB2312" w:eastAsia="仿宋_GB2312" w:cs="仿宋_GB2312"/>
          <w:color w:val="000000"/>
          <w:sz w:val="28"/>
          <w:szCs w:val="28"/>
        </w:rPr>
        <w:t>乌苏市商务和工业信息化局</w:t>
      </w:r>
    </w:p>
    <w:p>
      <w:pPr>
        <w:pageBreakBefore w:val="0"/>
        <w:kinsoku/>
        <w:wordWrap/>
        <w:overflowPunct/>
        <w:topLinePunct w:val="0"/>
        <w:bidi w:val="0"/>
        <w:spacing w:line="480" w:lineRule="exact"/>
        <w:ind w:firstLine="1120" w:firstLineChars="400"/>
        <w:outlineLvl w:val="1"/>
        <w:rPr>
          <w:rFonts w:hint="default" w:ascii="仿宋_GB2312" w:hAnsi="仿宋_GB2312" w:eastAsia="仿宋_GB2312" w:cs="仿宋_GB2312"/>
          <w:color w:val="000000"/>
          <w:sz w:val="28"/>
          <w:szCs w:val="28"/>
          <w:lang w:val="en-US" w:eastAsia="zh-CN"/>
        </w:rPr>
      </w:pPr>
      <w:r>
        <w:rPr>
          <w:rFonts w:hint="eastAsia" w:ascii="黑体" w:hAnsi="黑体" w:eastAsia="黑体" w:cs="黑体"/>
          <w:b w:val="0"/>
          <w:bCs w:val="0"/>
          <w:snapToGrid/>
          <w:color w:val="000000"/>
          <w:kern w:val="2"/>
          <w:sz w:val="28"/>
          <w:szCs w:val="28"/>
          <w:lang w:val="en-US" w:eastAsia="zh-CN" w:bidi="ar-SA"/>
        </w:rPr>
        <w:t>联系人：</w:t>
      </w:r>
      <w:r>
        <w:rPr>
          <w:rFonts w:hint="eastAsia" w:ascii="仿宋_GB2312" w:hAnsi="仿宋_GB2312" w:eastAsia="仿宋_GB2312" w:cs="仿宋_GB2312"/>
          <w:color w:val="000000"/>
          <w:sz w:val="28"/>
          <w:szCs w:val="28"/>
          <w:lang w:eastAsia="zh-CN"/>
        </w:rPr>
        <w:t>许继红</w:t>
      </w:r>
      <w:r>
        <w:rPr>
          <w:rFonts w:hint="eastAsia" w:ascii="宋体" w:hAnsi="宋体" w:cs="仿宋_GB2312"/>
          <w:b/>
          <w:bCs/>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15209928899</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小标宋_GBK" w:hAnsi="方正小标宋_GBK" w:eastAsia="方正小标宋_GBK" w:cs="方正小标宋_GBK"/>
          <w:b w:val="0"/>
          <w:bCs w:val="0"/>
          <w:color w:val="000000"/>
          <w:sz w:val="28"/>
          <w:szCs w:val="28"/>
          <w:lang w:val="en-US" w:eastAsia="zh-CN"/>
        </w:rPr>
      </w:pPr>
      <w:bookmarkStart w:id="16" w:name="_Toc27835"/>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r>
        <w:rPr>
          <w:rFonts w:hint="eastAsia" w:ascii="方正小标宋_GBK" w:hAnsi="方正小标宋_GBK" w:eastAsia="方正小标宋_GBK" w:cs="方正小标宋_GBK"/>
          <w:b w:val="0"/>
          <w:bCs w:val="0"/>
          <w:color w:val="000000"/>
          <w:sz w:val="28"/>
          <w:szCs w:val="28"/>
          <w:lang w:val="en-US" w:eastAsia="zh-CN"/>
        </w:rPr>
        <w:t>2、乌苏市5G+工业互联网平台</w:t>
      </w:r>
      <w:bookmarkEnd w:id="16"/>
      <w:r>
        <w:rPr>
          <w:rFonts w:hint="eastAsia" w:ascii="方正小标宋_GBK" w:hAnsi="方正小标宋_GBK" w:eastAsia="方正小标宋_GBK" w:cs="方正小标宋_GBK"/>
          <w:b w:val="0"/>
          <w:bCs w:val="0"/>
          <w:color w:val="000000"/>
          <w:sz w:val="28"/>
          <w:szCs w:val="28"/>
          <w:lang w:val="en-US" w:eastAsia="zh-CN"/>
        </w:rPr>
        <w:t>项目</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一、项目名称：</w:t>
      </w:r>
      <w:r>
        <w:rPr>
          <w:rFonts w:hint="eastAsia" w:ascii="仿宋_GB2312" w:hAnsi="仿宋_GB2312" w:eastAsia="仿宋_GB2312" w:cs="仿宋_GB2312"/>
          <w:color w:val="000000"/>
          <w:sz w:val="28"/>
          <w:szCs w:val="28"/>
          <w:lang w:val="en-US" w:eastAsia="zh-CN"/>
        </w:rPr>
        <w:t>乌苏市5G+工业互联网平台项目</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黑体" w:hAnsi="黑体" w:eastAsia="黑体" w:cs="黑体"/>
          <w:b w:val="0"/>
          <w:bCs w:val="0"/>
          <w:color w:val="000000"/>
          <w:sz w:val="28"/>
          <w:szCs w:val="28"/>
          <w:lang w:val="en-US" w:eastAsia="zh-CN"/>
        </w:rPr>
        <w:t>二、建设规模及内容：</w:t>
      </w:r>
      <w:r>
        <w:rPr>
          <w:rFonts w:hint="eastAsia" w:ascii="仿宋_GB2312" w:hAnsi="仿宋_GB2312" w:eastAsia="仿宋_GB2312" w:cs="仿宋_GB2312"/>
          <w:color w:val="000000"/>
          <w:sz w:val="28"/>
          <w:szCs w:val="28"/>
          <w:lang w:eastAsia="zh-CN"/>
        </w:rPr>
        <w:t>以工业互联网平台为核心，结合只能工业终端、数字化融合组网、及细分领域行业应用，提供工业互联网的“端-管-云-用”一体化解决方案。</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三、建设地点：</w:t>
      </w:r>
      <w:r>
        <w:rPr>
          <w:rFonts w:hint="eastAsia" w:ascii="仿宋_GB2312" w:hAnsi="仿宋_GB2312" w:eastAsia="仿宋_GB2312" w:cs="仿宋_GB2312"/>
          <w:color w:val="000000"/>
          <w:sz w:val="28"/>
          <w:szCs w:val="28"/>
          <w:lang w:val="en-US" w:eastAsia="zh-CN"/>
        </w:rPr>
        <w:t>乌苏市</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黑体" w:hAnsi="黑体" w:eastAsia="黑体" w:cs="黑体"/>
          <w:b w:val="0"/>
          <w:bCs w:val="0"/>
          <w:color w:val="000000"/>
          <w:sz w:val="28"/>
          <w:szCs w:val="28"/>
          <w:lang w:val="en-US" w:eastAsia="zh-CN"/>
        </w:rPr>
        <w:t>四、建设条件：</w:t>
      </w:r>
      <w:r>
        <w:rPr>
          <w:rFonts w:hint="eastAsia" w:ascii="仿宋_GB2312" w:hAnsi="仿宋_GB2312" w:eastAsia="仿宋_GB2312" w:cs="仿宋_GB2312"/>
          <w:color w:val="000000"/>
          <w:sz w:val="28"/>
          <w:szCs w:val="28"/>
          <w:lang w:eastAsia="zh-CN"/>
        </w:rPr>
        <w:t>乌苏与奎屯、独山子构成新疆北部“金三角”，地处天山北坡经济带的中心区域，交通贯通天山南北。乌苏市现有乌苏东工业园区、马吉克工业园区，重点发展能源化工、机械装备制造、农副产品精深加工，新型建材等产业，园区已入驻各类企业104家，其中工业企业96家，涉及发电、化工、建材、农产品、纺织、制造等多领域，初步形成了结构合理、各具特色、优势互补的产业发展格局。建设5G+工业互联网平台项目，采用5G无线技术与自主感知物联网络的结合，进行集中管理和监管，将改善城市智能化物联管控，提高城市物联管控质量。已编制项目可研报告。</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黑体" w:hAnsi="黑体" w:eastAsia="黑体" w:cs="黑体"/>
          <w:b w:val="0"/>
          <w:bCs w:val="0"/>
          <w:color w:val="000000"/>
          <w:sz w:val="28"/>
          <w:szCs w:val="28"/>
          <w:lang w:val="en-US" w:eastAsia="zh-CN"/>
        </w:rPr>
        <w:t>五、投资估算：</w:t>
      </w:r>
      <w:r>
        <w:rPr>
          <w:rFonts w:hint="eastAsia" w:ascii="仿宋_GB2312" w:hAnsi="仿宋_GB2312" w:eastAsia="仿宋_GB2312" w:cs="仿宋_GB2312"/>
          <w:color w:val="000000"/>
          <w:sz w:val="28"/>
          <w:szCs w:val="28"/>
          <w:lang w:eastAsia="zh-CN"/>
        </w:rPr>
        <w:t>总投资</w:t>
      </w:r>
      <w:r>
        <w:rPr>
          <w:rFonts w:hint="eastAsia" w:ascii="仿宋_GB2312" w:hAnsi="仿宋_GB2312" w:eastAsia="仿宋_GB2312" w:cs="仿宋_GB2312"/>
          <w:color w:val="000000"/>
          <w:sz w:val="28"/>
          <w:szCs w:val="28"/>
          <w:lang w:val="en-US" w:eastAsia="zh-CN"/>
        </w:rPr>
        <w:t>48</w:t>
      </w:r>
      <w:r>
        <w:rPr>
          <w:rFonts w:hint="eastAsia" w:ascii="仿宋_GB2312" w:hAnsi="仿宋_GB2312" w:eastAsia="仿宋_GB2312" w:cs="仿宋_GB2312"/>
          <w:color w:val="000000"/>
          <w:sz w:val="28"/>
          <w:szCs w:val="28"/>
        </w:rPr>
        <w:t>00万元</w:t>
      </w:r>
      <w:r>
        <w:rPr>
          <w:rFonts w:hint="eastAsia" w:ascii="仿宋_GB2312" w:hAnsi="仿宋_GB2312" w:eastAsia="仿宋_GB2312" w:cs="仿宋_GB2312"/>
          <w:color w:val="000000"/>
          <w:sz w:val="28"/>
          <w:szCs w:val="28"/>
          <w:lang w:eastAsia="zh-CN"/>
        </w:rPr>
        <w:t>人民币</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六、经济效益分析：</w:t>
      </w:r>
      <w:r>
        <w:rPr>
          <w:rFonts w:hint="eastAsia" w:ascii="仿宋_GB2312" w:hAnsi="仿宋_GB2312" w:eastAsia="仿宋_GB2312" w:cs="仿宋_GB2312"/>
          <w:color w:val="000000"/>
          <w:sz w:val="28"/>
          <w:szCs w:val="28"/>
        </w:rPr>
        <w:t>预计投资利润率达2</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七、合作方式：</w:t>
      </w:r>
      <w:r>
        <w:rPr>
          <w:rFonts w:hint="eastAsia" w:ascii="仿宋_GB2312" w:hAnsi="仿宋_GB2312" w:eastAsia="仿宋_GB2312" w:cs="仿宋_GB2312"/>
          <w:color w:val="000000"/>
          <w:sz w:val="28"/>
          <w:szCs w:val="28"/>
        </w:rPr>
        <w:t>独资、合资、合作、其他方式</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八、联系单位：</w:t>
      </w:r>
      <w:r>
        <w:rPr>
          <w:rFonts w:hint="eastAsia" w:ascii="仿宋_GB2312" w:hAnsi="仿宋_GB2312" w:eastAsia="仿宋_GB2312" w:cs="仿宋_GB2312"/>
          <w:color w:val="000000"/>
          <w:sz w:val="28"/>
          <w:szCs w:val="28"/>
        </w:rPr>
        <w:t>乌苏市商务和工业信息化局</w:t>
      </w:r>
    </w:p>
    <w:p>
      <w:pPr>
        <w:pageBreakBefore w:val="0"/>
        <w:kinsoku/>
        <w:wordWrap/>
        <w:overflowPunct/>
        <w:topLinePunct w:val="0"/>
        <w:bidi w:val="0"/>
        <w:spacing w:line="480" w:lineRule="exact"/>
        <w:ind w:firstLine="1120" w:firstLineChars="400"/>
        <w:outlineLvl w:val="1"/>
        <w:rPr>
          <w:rFonts w:hint="default" w:ascii="仿宋_GB2312" w:hAnsi="仿宋_GB2312" w:eastAsia="仿宋_GB2312" w:cs="仿宋_GB2312"/>
          <w:color w:val="000000"/>
          <w:sz w:val="28"/>
          <w:szCs w:val="28"/>
          <w:lang w:val="en-US" w:eastAsia="zh-CN"/>
        </w:rPr>
      </w:pPr>
      <w:r>
        <w:rPr>
          <w:rFonts w:hint="eastAsia" w:ascii="黑体" w:hAnsi="黑体" w:eastAsia="黑体" w:cs="黑体"/>
          <w:b w:val="0"/>
          <w:bCs w:val="0"/>
          <w:snapToGrid/>
          <w:color w:val="000000"/>
          <w:kern w:val="2"/>
          <w:sz w:val="28"/>
          <w:szCs w:val="28"/>
          <w:lang w:val="en-US" w:eastAsia="zh-CN" w:bidi="ar-SA"/>
        </w:rPr>
        <w:t>联系人：</w:t>
      </w:r>
      <w:r>
        <w:rPr>
          <w:rFonts w:hint="eastAsia" w:ascii="仿宋_GB2312" w:hAnsi="仿宋_GB2312" w:eastAsia="仿宋_GB2312" w:cs="仿宋_GB2312"/>
          <w:color w:val="000000"/>
          <w:sz w:val="28"/>
          <w:szCs w:val="28"/>
          <w:lang w:eastAsia="zh-CN"/>
        </w:rPr>
        <w:t>许继红</w:t>
      </w:r>
      <w:r>
        <w:rPr>
          <w:rFonts w:hint="eastAsia" w:ascii="宋体" w:hAnsi="宋体" w:cs="仿宋_GB2312"/>
          <w:b/>
          <w:bCs/>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15209928899</w:t>
      </w: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p>
    <w:p>
      <w:pPr>
        <w:pageBreakBefore w:val="0"/>
        <w:kinsoku/>
        <w:wordWrap/>
        <w:overflowPunct/>
        <w:topLinePunct w:val="0"/>
        <w:bidi w:val="0"/>
        <w:spacing w:line="480" w:lineRule="exact"/>
        <w:jc w:val="left"/>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sym w:font="Wingdings" w:char="006C"/>
      </w:r>
      <w:r>
        <w:rPr>
          <w:rFonts w:hint="eastAsia" w:ascii="黑体" w:hAnsi="黑体" w:eastAsia="黑体" w:cs="黑体"/>
          <w:b w:val="0"/>
          <w:bCs w:val="0"/>
          <w:color w:val="000000"/>
          <w:sz w:val="30"/>
          <w:szCs w:val="30"/>
          <w:lang w:val="en-US" w:eastAsia="zh-CN"/>
        </w:rPr>
        <w:t xml:space="preserve"> 文化旅游类项目</w:t>
      </w:r>
    </w:p>
    <w:p>
      <w:pPr>
        <w:pageBreakBefore w:val="0"/>
        <w:widowControl w:val="0"/>
        <w:kinsoku/>
        <w:wordWrap/>
        <w:overflowPunct/>
        <w:topLinePunct w:val="0"/>
        <w:autoSpaceDE/>
        <w:autoSpaceDN/>
        <w:bidi w:val="0"/>
        <w:adjustRightInd/>
        <w:snapToGrid/>
        <w:spacing w:line="480" w:lineRule="exact"/>
        <w:ind w:firstLine="560" w:firstLineChars="200"/>
        <w:jc w:val="center"/>
        <w:textAlignment w:val="auto"/>
        <w:outlineLvl w:val="9"/>
        <w:rPr>
          <w:rFonts w:hint="eastAsia" w:ascii="仿宋" w:hAnsi="仿宋" w:eastAsia="仿宋" w:cs="仿宋"/>
          <w:b w:val="0"/>
          <w:bCs w:val="0"/>
          <w:sz w:val="28"/>
          <w:szCs w:val="28"/>
          <w:lang w:val="en-US" w:eastAsia="zh-CN"/>
        </w:rPr>
      </w:pPr>
      <w:r>
        <w:rPr>
          <w:rFonts w:hint="eastAsia" w:ascii="方正小标宋_GBK" w:hAnsi="方正小标宋_GBK" w:eastAsia="方正小标宋_GBK" w:cs="方正小标宋_GBK"/>
          <w:b w:val="0"/>
          <w:bCs w:val="0"/>
          <w:color w:val="000000"/>
          <w:sz w:val="28"/>
          <w:szCs w:val="28"/>
          <w:lang w:val="en-US" w:eastAsia="zh-CN"/>
        </w:rPr>
        <w:t>1、塔城地区G219（塔城段）道路两侧旅游设施建设项目。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方正小标宋_GBK" w:hAnsi="方正小标宋_GBK" w:eastAsia="方正小标宋_GBK" w:cs="方正小标宋_GBK"/>
          <w:b w:val="0"/>
          <w:bCs w:val="0"/>
          <w:color w:val="000000"/>
          <w:sz w:val="28"/>
          <w:szCs w:val="28"/>
          <w:lang w:val="en-US" w:eastAsia="zh-CN"/>
        </w:rPr>
      </w:pPr>
      <w:r>
        <w:rPr>
          <w:rFonts w:hint="eastAsia" w:ascii="黑体" w:hAnsi="黑体" w:eastAsia="黑体" w:cs="黑体"/>
          <w:b w:val="0"/>
          <w:bCs w:val="0"/>
          <w:color w:val="000000"/>
          <w:sz w:val="28"/>
          <w:szCs w:val="28"/>
          <w:lang w:val="en-US" w:eastAsia="zh-CN"/>
        </w:rPr>
        <w:t>一、项目名称：</w:t>
      </w:r>
      <w:r>
        <w:rPr>
          <w:rFonts w:hint="eastAsia" w:ascii="仿宋" w:hAnsi="仿宋" w:eastAsia="仿宋" w:cs="仿宋"/>
          <w:b w:val="0"/>
          <w:bCs w:val="0"/>
          <w:sz w:val="28"/>
          <w:szCs w:val="28"/>
          <w:lang w:val="en-US" w:eastAsia="zh-CN"/>
        </w:rPr>
        <w:t>塔城地区G219（塔城段）道路两侧旅游设施建设项目。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sz w:val="28"/>
          <w:szCs w:val="28"/>
        </w:rPr>
      </w:pPr>
      <w:r>
        <w:rPr>
          <w:rFonts w:hint="eastAsia" w:ascii="黑体" w:hAnsi="黑体" w:eastAsia="黑体" w:cs="黑体"/>
          <w:b w:val="0"/>
          <w:bCs w:val="0"/>
          <w:color w:val="000000"/>
          <w:sz w:val="28"/>
          <w:szCs w:val="28"/>
          <w:lang w:val="en-US" w:eastAsia="zh-CN"/>
        </w:rPr>
        <w:t>二、建设规模及内容：</w:t>
      </w:r>
      <w:r>
        <w:rPr>
          <w:rFonts w:hint="eastAsia" w:ascii="仿宋" w:hAnsi="仿宋" w:eastAsia="仿宋" w:cs="仿宋"/>
          <w:sz w:val="28"/>
          <w:szCs w:val="28"/>
        </w:rPr>
        <w:t>G219塔城段（和布克赛尔至塔城至阿拉山口段），全长约501公里，贯穿和布克赛尔县、额敏县、塔城市、裕民县及建设兵团第九师8个团场等区域。沿线景观层次丰富，景元多样，集中分布了雪山、森林、沙漠、河流、湖泊、草原、峡谷、湿地、奇特地貌等自然景观。拟投资建设G219塔城段道路两侧旅游基础设施和综合旅游项目。将为周边县市、团场提供</w:t>
      </w:r>
      <w:r>
        <w:rPr>
          <w:rFonts w:hint="eastAsia" w:ascii="仿宋" w:hAnsi="仿宋" w:eastAsia="仿宋" w:cs="仿宋"/>
          <w:sz w:val="28"/>
          <w:szCs w:val="28"/>
          <w:lang w:val="en-US" w:eastAsia="zh-CN"/>
        </w:rPr>
        <w:t>数量可观的</w:t>
      </w:r>
      <w:r>
        <w:rPr>
          <w:rFonts w:hint="eastAsia" w:ascii="仿宋" w:hAnsi="仿宋" w:eastAsia="仿宋" w:cs="仿宋"/>
          <w:sz w:val="28"/>
          <w:szCs w:val="28"/>
        </w:rPr>
        <w:t>就业岗位和</w:t>
      </w:r>
      <w:r>
        <w:rPr>
          <w:rFonts w:hint="eastAsia" w:ascii="仿宋" w:hAnsi="仿宋" w:eastAsia="仿宋" w:cs="仿宋"/>
          <w:sz w:val="28"/>
          <w:szCs w:val="28"/>
          <w:lang w:val="en-US" w:eastAsia="zh-CN"/>
        </w:rPr>
        <w:t>财政</w:t>
      </w:r>
      <w:r>
        <w:rPr>
          <w:rFonts w:hint="eastAsia" w:ascii="仿宋" w:hAnsi="仿宋" w:eastAsia="仿宋" w:cs="仿宋"/>
          <w:sz w:val="28"/>
          <w:szCs w:val="28"/>
        </w:rPr>
        <w:t>收入</w:t>
      </w:r>
      <w:r>
        <w:rPr>
          <w:rFonts w:hint="eastAsia" w:ascii="仿宋" w:hAnsi="仿宋" w:eastAsia="仿宋" w:cs="仿宋"/>
          <w:sz w:val="28"/>
          <w:szCs w:val="28"/>
          <w:lang w:eastAsia="zh-CN"/>
        </w:rPr>
        <w:t>。</w:t>
      </w:r>
      <w:r>
        <w:rPr>
          <w:rFonts w:hint="eastAsia" w:ascii="仿宋" w:hAnsi="仿宋" w:eastAsia="仿宋" w:cs="仿宋"/>
          <w:sz w:val="28"/>
          <w:szCs w:val="28"/>
        </w:rPr>
        <w:t>包括综合服务中心、服务站、停车场、救援与医疗点、观景平台、景区景点等支撑G219线塔城段的旅游基础设施。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sz w:val="28"/>
          <w:szCs w:val="28"/>
        </w:rPr>
      </w:pPr>
      <w:r>
        <w:rPr>
          <w:rFonts w:hint="eastAsia" w:ascii="黑体" w:hAnsi="黑体" w:eastAsia="黑体" w:cs="黑体"/>
          <w:b w:val="0"/>
          <w:bCs w:val="0"/>
          <w:color w:val="000000"/>
          <w:sz w:val="28"/>
          <w:szCs w:val="28"/>
          <w:lang w:val="en-US" w:eastAsia="zh-CN"/>
        </w:rPr>
        <w:t>三、建设地点：</w:t>
      </w:r>
      <w:r>
        <w:rPr>
          <w:rFonts w:hint="eastAsia" w:ascii="仿宋" w:hAnsi="仿宋" w:eastAsia="仿宋" w:cs="仿宋"/>
          <w:sz w:val="28"/>
          <w:szCs w:val="28"/>
        </w:rPr>
        <w:t>和布克赛尔县、额敏县、塔城市、裕民县、建设兵团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sz w:val="28"/>
          <w:szCs w:val="28"/>
          <w:lang w:val="en-US" w:eastAsia="zh-CN"/>
        </w:rPr>
      </w:pPr>
      <w:r>
        <w:rPr>
          <w:rFonts w:hint="eastAsia" w:ascii="黑体" w:hAnsi="黑体" w:eastAsia="黑体" w:cs="黑体"/>
          <w:b w:val="0"/>
          <w:bCs w:val="0"/>
          <w:color w:val="000000"/>
          <w:sz w:val="28"/>
          <w:szCs w:val="28"/>
          <w:lang w:val="en-US" w:eastAsia="zh-CN"/>
        </w:rPr>
        <w:t>四、建设条件：</w:t>
      </w:r>
      <w:r>
        <w:rPr>
          <w:rFonts w:hint="eastAsia" w:ascii="仿宋" w:hAnsi="仿宋" w:eastAsia="仿宋" w:cs="仿宋"/>
          <w:sz w:val="28"/>
          <w:szCs w:val="28"/>
        </w:rPr>
        <w:t>G219塔城段北接阿勒泰，南连博乐、伊犁，将北疆地区两大重要旅游目的地紧密连接起来，</w:t>
      </w:r>
      <w:r>
        <w:rPr>
          <w:rFonts w:hint="eastAsia" w:ascii="仿宋" w:hAnsi="仿宋" w:eastAsia="仿宋" w:cs="仿宋"/>
          <w:sz w:val="28"/>
          <w:szCs w:val="28"/>
          <w:lang w:val="en-US" w:eastAsia="zh-CN"/>
        </w:rPr>
        <w:t>必将</w:t>
      </w:r>
      <w:r>
        <w:rPr>
          <w:rFonts w:hint="eastAsia" w:ascii="仿宋" w:hAnsi="仿宋" w:eastAsia="仿宋" w:cs="仿宋"/>
          <w:sz w:val="28"/>
          <w:szCs w:val="28"/>
        </w:rPr>
        <w:t>成为北疆旅游环线中的重要组成部分，北疆旅游环线联动发展的核心区域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以喀纳斯景区和伊犁旅游区高峰期单月旅游人数为基本参照，</w:t>
      </w:r>
      <w:r>
        <w:rPr>
          <w:rFonts w:hint="eastAsia" w:ascii="仿宋" w:hAnsi="仿宋" w:eastAsia="仿宋" w:cs="仿宋"/>
          <w:sz w:val="28"/>
          <w:szCs w:val="28"/>
        </w:rPr>
        <w:t>G219塔城段</w:t>
      </w:r>
      <w:r>
        <w:rPr>
          <w:rFonts w:hint="eastAsia" w:ascii="仿宋" w:hAnsi="仿宋" w:eastAsia="仿宋" w:cs="仿宋"/>
          <w:sz w:val="28"/>
          <w:szCs w:val="28"/>
          <w:lang w:val="en-US" w:eastAsia="zh-CN"/>
        </w:rPr>
        <w:t>做为两大热门旅游目的地之间的必经路段，沿线的</w:t>
      </w:r>
      <w:r>
        <w:rPr>
          <w:rFonts w:hint="eastAsia" w:ascii="仿宋" w:hAnsi="仿宋" w:eastAsia="仿宋" w:cs="仿宋"/>
          <w:sz w:val="28"/>
          <w:szCs w:val="28"/>
        </w:rPr>
        <w:t>综合服务中心</w:t>
      </w:r>
      <w:r>
        <w:rPr>
          <w:rFonts w:hint="eastAsia" w:ascii="仿宋" w:hAnsi="仿宋" w:eastAsia="仿宋" w:cs="仿宋"/>
          <w:sz w:val="28"/>
          <w:szCs w:val="28"/>
          <w:lang w:val="en-US" w:eastAsia="zh-CN"/>
        </w:rPr>
        <w:t>收入、</w:t>
      </w:r>
      <w:r>
        <w:rPr>
          <w:rFonts w:hint="eastAsia" w:ascii="仿宋" w:hAnsi="仿宋" w:eastAsia="仿宋" w:cs="仿宋"/>
          <w:sz w:val="28"/>
          <w:szCs w:val="28"/>
        </w:rPr>
        <w:t>景区景点</w:t>
      </w:r>
      <w:r>
        <w:rPr>
          <w:rFonts w:hint="eastAsia" w:ascii="仿宋" w:hAnsi="仿宋" w:eastAsia="仿宋" w:cs="仿宋"/>
          <w:sz w:val="28"/>
          <w:szCs w:val="28"/>
          <w:lang w:val="en-US" w:eastAsia="zh-CN"/>
        </w:rPr>
        <w:t>门票收入、旅游地产项目收入、附属产业投资收入、享受的各项政策等，预计项目总资产规模年收入将超万亿元以上。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sz w:val="28"/>
          <w:szCs w:val="28"/>
          <w:lang w:eastAsia="zh-CN"/>
        </w:rPr>
      </w:pPr>
      <w:r>
        <w:rPr>
          <w:rFonts w:hint="eastAsia" w:ascii="黑体" w:hAnsi="黑体" w:eastAsia="黑体" w:cs="黑体"/>
          <w:b w:val="0"/>
          <w:bCs w:val="0"/>
          <w:color w:val="000000"/>
          <w:sz w:val="28"/>
          <w:szCs w:val="28"/>
          <w:lang w:val="en-US" w:eastAsia="zh-CN"/>
        </w:rPr>
        <w:t>五、投资估算：</w:t>
      </w:r>
      <w:r>
        <w:rPr>
          <w:rFonts w:hint="eastAsia" w:ascii="仿宋" w:hAnsi="仿宋" w:eastAsia="仿宋" w:cs="仿宋"/>
          <w:sz w:val="28"/>
          <w:szCs w:val="28"/>
        </w:rPr>
        <w:t>1.5亿</w:t>
      </w:r>
      <w:r>
        <w:rPr>
          <w:rFonts w:hint="eastAsia" w:ascii="仿宋" w:hAnsi="仿宋" w:eastAsia="仿宋" w:cs="仿宋"/>
          <w:sz w:val="28"/>
          <w:szCs w:val="28"/>
          <w:lang w:eastAsia="zh-CN"/>
        </w:rPr>
        <w:t>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b/>
          <w:bCs/>
          <w:sz w:val="28"/>
          <w:szCs w:val="28"/>
        </w:rPr>
      </w:pPr>
      <w:r>
        <w:rPr>
          <w:rFonts w:hint="eastAsia" w:ascii="黑体" w:hAnsi="黑体" w:eastAsia="黑体" w:cs="黑体"/>
          <w:b w:val="0"/>
          <w:bCs w:val="0"/>
          <w:color w:val="000000"/>
          <w:sz w:val="28"/>
          <w:szCs w:val="28"/>
          <w:lang w:val="en-US" w:eastAsia="zh-CN"/>
        </w:rPr>
        <w:t>六、经济效益分析：</w:t>
      </w:r>
      <w:r>
        <w:rPr>
          <w:rFonts w:hint="eastAsia" w:ascii="仿宋" w:hAnsi="仿宋" w:eastAsia="仿宋" w:cs="仿宋"/>
          <w:sz w:val="28"/>
          <w:szCs w:val="28"/>
          <w:lang w:val="en-US" w:eastAsia="zh-CN"/>
        </w:rPr>
        <w:t>预计高峰期单月旅游客车流量可达100万车次，仅通行费（全程501公里，按200元计算）一项收入，就可达到2亿，高峰期按为期5个月计算，收入可达10亿元以上。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b/>
          <w:bCs/>
          <w:sz w:val="28"/>
          <w:szCs w:val="28"/>
          <w:lang w:eastAsia="zh-CN"/>
        </w:rPr>
      </w:pPr>
      <w:r>
        <w:rPr>
          <w:rFonts w:hint="eastAsia" w:ascii="黑体" w:hAnsi="黑体" w:eastAsia="黑体" w:cs="黑体"/>
          <w:b w:val="0"/>
          <w:bCs w:val="0"/>
          <w:color w:val="000000"/>
          <w:sz w:val="28"/>
          <w:szCs w:val="28"/>
          <w:lang w:val="en-US" w:eastAsia="zh-CN"/>
        </w:rPr>
        <w:t>七、合作方式：</w:t>
      </w:r>
      <w:r>
        <w:rPr>
          <w:rFonts w:hint="eastAsia" w:ascii="仿宋" w:hAnsi="仿宋" w:eastAsia="仿宋" w:cs="仿宋"/>
          <w:sz w:val="28"/>
          <w:szCs w:val="28"/>
        </w:rPr>
        <w:t>合作建设、自行建设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 w:hAnsi="仿宋" w:eastAsia="仿宋" w:cs="仿宋"/>
          <w:sz w:val="28"/>
          <w:szCs w:val="28"/>
          <w:lang w:val="en-US" w:eastAsia="zh-CN"/>
        </w:rPr>
      </w:pPr>
      <w:r>
        <w:rPr>
          <w:rFonts w:hint="eastAsia" w:ascii="黑体" w:hAnsi="黑体" w:eastAsia="黑体" w:cs="黑体"/>
          <w:b w:val="0"/>
          <w:bCs w:val="0"/>
          <w:color w:val="000000"/>
          <w:sz w:val="28"/>
          <w:szCs w:val="28"/>
          <w:lang w:val="en-US" w:eastAsia="zh-CN"/>
        </w:rPr>
        <w:t>八、联系单位：</w:t>
      </w:r>
      <w:r>
        <w:rPr>
          <w:rFonts w:hint="eastAsia" w:ascii="仿宋" w:hAnsi="仿宋" w:eastAsia="仿宋" w:cs="仿宋"/>
          <w:sz w:val="28"/>
          <w:szCs w:val="28"/>
        </w:rPr>
        <w:t>塔城</w:t>
      </w:r>
      <w:r>
        <w:rPr>
          <w:rFonts w:hint="eastAsia" w:ascii="仿宋" w:hAnsi="仿宋" w:eastAsia="仿宋" w:cs="仿宋"/>
          <w:sz w:val="28"/>
          <w:szCs w:val="28"/>
          <w:lang w:eastAsia="zh-CN"/>
        </w:rPr>
        <w:t>边韵旅游发展集团公司</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jc w:val="both"/>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联系人：</w:t>
      </w:r>
      <w:r>
        <w:rPr>
          <w:rFonts w:hint="eastAsia" w:ascii="仿宋" w:hAnsi="仿宋" w:eastAsia="仿宋" w:cs="仿宋"/>
          <w:color w:val="000000" w:themeColor="text1"/>
          <w:sz w:val="28"/>
          <w:szCs w:val="28"/>
          <w14:textFill>
            <w14:solidFill>
              <w14:schemeClr w14:val="tx1"/>
            </w14:solidFill>
          </w14:textFill>
        </w:rPr>
        <w:t>黄晓斌</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13319010033</w:t>
      </w:r>
    </w:p>
    <w:p>
      <w:pPr>
        <w:pageBreakBefore w:val="0"/>
        <w:kinsoku/>
        <w:wordWrap/>
        <w:overflowPunct/>
        <w:topLinePunct w:val="0"/>
        <w:bidi w:val="0"/>
        <w:spacing w:line="480" w:lineRule="exact"/>
        <w:jc w:val="center"/>
        <w:rPr>
          <w:rFonts w:hint="eastAsia" w:ascii="宋体" w:hAnsi="宋体" w:cs="仿宋_GB2312"/>
          <w:b/>
          <w:bCs/>
          <w:color w:val="000000"/>
          <w:sz w:val="28"/>
          <w:szCs w:val="28"/>
          <w:lang w:val="en-US" w:eastAsia="zh-CN"/>
        </w:rPr>
      </w:pPr>
      <w:r>
        <w:rPr>
          <w:rFonts w:hint="eastAsia" w:ascii="方正小标宋_GBK" w:hAnsi="方正小标宋_GBK" w:eastAsia="方正小标宋_GBK" w:cs="方正小标宋_GBK"/>
          <w:b w:val="0"/>
          <w:bCs w:val="0"/>
          <w:color w:val="000000"/>
          <w:sz w:val="28"/>
          <w:szCs w:val="28"/>
          <w:lang w:val="en-US" w:eastAsia="zh-CN"/>
        </w:rPr>
        <w:t>2、乌沙安集海大峡谷建设项目</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eastAsia="zh-CN"/>
        </w:rPr>
        <w:t>一、</w:t>
      </w:r>
      <w:r>
        <w:rPr>
          <w:rFonts w:hint="eastAsia" w:ascii="黑体" w:hAnsi="黑体" w:eastAsia="黑体" w:cs="黑体"/>
          <w:b w:val="0"/>
          <w:bCs w:val="0"/>
          <w:color w:val="000000"/>
          <w:sz w:val="28"/>
          <w:szCs w:val="28"/>
        </w:rPr>
        <w:t>项目名称：</w:t>
      </w:r>
      <w:r>
        <w:rPr>
          <w:rFonts w:hint="eastAsia" w:ascii="仿宋_GB2312" w:hAnsi="仿宋_GB2312" w:eastAsia="仿宋_GB2312" w:cs="仿宋_GB2312"/>
          <w:color w:val="000000"/>
          <w:sz w:val="28"/>
          <w:szCs w:val="28"/>
        </w:rPr>
        <w:t>乌</w:t>
      </w:r>
      <w:r>
        <w:rPr>
          <w:rFonts w:hint="eastAsia" w:ascii="仿宋_GB2312" w:hAnsi="仿宋_GB2312" w:eastAsia="仿宋_GB2312" w:cs="仿宋_GB2312"/>
          <w:color w:val="000000"/>
          <w:sz w:val="28"/>
          <w:szCs w:val="28"/>
          <w:lang w:val="en-US" w:eastAsia="zh-CN"/>
        </w:rPr>
        <w:t>沙安集海大峡谷建设</w:t>
      </w:r>
      <w:r>
        <w:rPr>
          <w:rFonts w:hint="eastAsia" w:ascii="仿宋_GB2312" w:hAnsi="仿宋_GB2312" w:eastAsia="仿宋_GB2312" w:cs="仿宋_GB2312"/>
          <w:color w:val="000000"/>
          <w:sz w:val="28"/>
          <w:szCs w:val="28"/>
        </w:rPr>
        <w:t xml:space="preserve">项目 </w:t>
      </w:r>
    </w:p>
    <w:p>
      <w:pPr>
        <w:pStyle w:val="5"/>
        <w:keepNext w:val="0"/>
        <w:keepLines w:val="0"/>
        <w:pageBreakBefore w:val="0"/>
        <w:widowControl w:val="0"/>
        <w:kinsoku/>
        <w:wordWrap/>
        <w:overflowPunct/>
        <w:topLinePunct w:val="0"/>
        <w:autoSpaceDE w:val="0"/>
        <w:autoSpaceDN w:val="0"/>
        <w:bidi w:val="0"/>
        <w:adjustRightInd/>
        <w:snapToGrid/>
        <w:spacing w:line="480" w:lineRule="exact"/>
        <w:ind w:right="114" w:rightChars="0" w:firstLine="560" w:firstLineChars="200"/>
        <w:jc w:val="both"/>
        <w:textAlignment w:val="auto"/>
        <w:rPr>
          <w:rStyle w:val="25"/>
          <w:rFonts w:hint="default" w:ascii="Times New Roman" w:hAnsi="Times New Roman" w:eastAsia="仿宋_GB2312" w:cs="Times New Roman"/>
          <w:bCs w:val="0"/>
          <w:color w:val="000000"/>
          <w:sz w:val="28"/>
          <w:szCs w:val="28"/>
          <w:lang w:val="zh-CN" w:eastAsia="zh-CN"/>
        </w:rPr>
      </w:pPr>
      <w:r>
        <w:rPr>
          <w:rFonts w:hint="eastAsia" w:ascii="黑体" w:hAnsi="黑体" w:eastAsia="黑体" w:cs="黑体"/>
          <w:b w:val="0"/>
          <w:bCs w:val="0"/>
          <w:color w:val="000000"/>
          <w:kern w:val="2"/>
          <w:sz w:val="28"/>
          <w:szCs w:val="28"/>
          <w:lang w:val="en-US" w:eastAsia="zh-CN" w:bidi="ar-SA"/>
        </w:rPr>
        <w:t>二、建设规模及内容：</w:t>
      </w:r>
      <w:r>
        <w:rPr>
          <w:rStyle w:val="25"/>
          <w:rFonts w:hint="default" w:ascii="Times New Roman" w:hAnsi="Times New Roman" w:eastAsia="仿宋_GB2312" w:cs="Times New Roman"/>
          <w:bCs w:val="0"/>
          <w:color w:val="000000"/>
          <w:sz w:val="28"/>
          <w:szCs w:val="28"/>
          <w:lang w:val="zh-CN" w:eastAsia="zh-CN"/>
        </w:rPr>
        <w:t>该项目</w:t>
      </w:r>
      <w:r>
        <w:rPr>
          <w:rStyle w:val="25"/>
          <w:rFonts w:hint="eastAsia" w:ascii="Times New Roman" w:hAnsi="Times New Roman" w:eastAsia="仿宋_GB2312" w:cs="Times New Roman"/>
          <w:bCs w:val="0"/>
          <w:color w:val="000000"/>
          <w:sz w:val="28"/>
          <w:szCs w:val="28"/>
          <w:lang w:val="en-US" w:eastAsia="zh-CN"/>
        </w:rPr>
        <w:t>规划面积18平方公里，</w:t>
      </w:r>
      <w:r>
        <w:rPr>
          <w:rStyle w:val="25"/>
          <w:rFonts w:hint="default" w:ascii="Times New Roman" w:hAnsi="Times New Roman" w:eastAsia="仿宋_GB2312" w:cs="Times New Roman"/>
          <w:bCs w:val="0"/>
          <w:color w:val="000000"/>
          <w:sz w:val="28"/>
          <w:szCs w:val="28"/>
          <w:lang w:val="zh-CN" w:eastAsia="zh-CN"/>
        </w:rPr>
        <w:t>项目</w:t>
      </w:r>
      <w:r>
        <w:rPr>
          <w:rStyle w:val="25"/>
          <w:rFonts w:hint="eastAsia" w:ascii="Times New Roman" w:hAnsi="Times New Roman" w:eastAsia="仿宋_GB2312" w:cs="Times New Roman"/>
          <w:bCs w:val="0"/>
          <w:color w:val="000000"/>
          <w:sz w:val="28"/>
          <w:szCs w:val="28"/>
          <w:lang w:val="zh-CN" w:eastAsia="zh-CN"/>
        </w:rPr>
        <w:t>分</w:t>
      </w:r>
      <w:r>
        <w:rPr>
          <w:rStyle w:val="25"/>
          <w:rFonts w:hint="default" w:ascii="Times New Roman" w:hAnsi="Times New Roman" w:eastAsia="仿宋_GB2312" w:cs="Times New Roman"/>
          <w:bCs w:val="0"/>
          <w:color w:val="000000"/>
          <w:sz w:val="28"/>
          <w:szCs w:val="28"/>
          <w:lang w:val="zh-CN" w:eastAsia="zh-CN"/>
        </w:rPr>
        <w:t>三期</w:t>
      </w:r>
      <w:r>
        <w:rPr>
          <w:rStyle w:val="25"/>
          <w:rFonts w:hint="eastAsia" w:ascii="Times New Roman" w:hAnsi="Times New Roman" w:eastAsia="仿宋_GB2312" w:cs="Times New Roman"/>
          <w:bCs w:val="0"/>
          <w:color w:val="000000"/>
          <w:sz w:val="28"/>
          <w:szCs w:val="28"/>
          <w:lang w:val="zh-CN" w:eastAsia="zh-CN"/>
        </w:rPr>
        <w:t>建设：</w:t>
      </w:r>
      <w:r>
        <w:rPr>
          <w:rStyle w:val="25"/>
          <w:rFonts w:hint="default" w:ascii="Times New Roman" w:hAnsi="Times New Roman" w:eastAsia="仿宋_GB2312" w:cs="Times New Roman"/>
          <w:b/>
          <w:bCs/>
          <w:color w:val="000000"/>
          <w:sz w:val="28"/>
          <w:szCs w:val="28"/>
          <w:lang w:val="zh-CN" w:eastAsia="zh-CN"/>
        </w:rPr>
        <w:t>一期</w:t>
      </w:r>
      <w:r>
        <w:rPr>
          <w:rStyle w:val="25"/>
          <w:rFonts w:hint="default" w:ascii="Times New Roman" w:hAnsi="Times New Roman" w:eastAsia="仿宋_GB2312" w:cs="Times New Roman"/>
          <w:bCs w:val="0"/>
          <w:color w:val="000000"/>
          <w:sz w:val="28"/>
          <w:szCs w:val="28"/>
          <w:lang w:val="zh-CN" w:eastAsia="zh-CN"/>
        </w:rPr>
        <w:t>占地 1739亩，</w:t>
      </w:r>
      <w:r>
        <w:rPr>
          <w:rStyle w:val="25"/>
          <w:rFonts w:hint="eastAsia" w:ascii="Times New Roman" w:hAnsi="Times New Roman" w:eastAsia="仿宋_GB2312" w:cs="Times New Roman"/>
          <w:bCs w:val="0"/>
          <w:color w:val="000000"/>
          <w:sz w:val="28"/>
          <w:szCs w:val="28"/>
          <w:lang w:val="zh-CN" w:eastAsia="zh-CN"/>
        </w:rPr>
        <w:t>计划</w:t>
      </w:r>
      <w:r>
        <w:rPr>
          <w:rStyle w:val="25"/>
          <w:rFonts w:hint="default" w:ascii="Times New Roman" w:hAnsi="Times New Roman" w:eastAsia="仿宋_GB2312" w:cs="Times New Roman"/>
          <w:bCs w:val="0"/>
          <w:color w:val="000000"/>
          <w:sz w:val="28"/>
          <w:szCs w:val="28"/>
          <w:lang w:val="zh-CN" w:eastAsia="zh-CN"/>
        </w:rPr>
        <w:t>建设游客服务中心</w:t>
      </w:r>
      <w:r>
        <w:rPr>
          <w:rStyle w:val="25"/>
          <w:rFonts w:hint="eastAsia" w:ascii="Times New Roman" w:hAnsi="Times New Roman" w:eastAsia="仿宋_GB2312" w:cs="Times New Roman"/>
          <w:bCs w:val="0"/>
          <w:color w:val="000000"/>
          <w:sz w:val="28"/>
          <w:szCs w:val="28"/>
          <w:lang w:val="zh-CN" w:eastAsia="zh-CN"/>
        </w:rPr>
        <w:t>、</w:t>
      </w:r>
      <w:r>
        <w:rPr>
          <w:rStyle w:val="25"/>
          <w:rFonts w:hint="default" w:ascii="Times New Roman" w:hAnsi="Times New Roman" w:eastAsia="仿宋_GB2312" w:cs="Times New Roman"/>
          <w:bCs w:val="0"/>
          <w:color w:val="000000"/>
          <w:sz w:val="28"/>
          <w:szCs w:val="28"/>
          <w:lang w:val="zh-CN" w:eastAsia="zh-CN"/>
        </w:rPr>
        <w:t>生态停车场</w:t>
      </w:r>
      <w:r>
        <w:rPr>
          <w:rStyle w:val="25"/>
          <w:rFonts w:hint="eastAsia" w:ascii="Times New Roman" w:hAnsi="Times New Roman" w:eastAsia="仿宋_GB2312" w:cs="Times New Roman"/>
          <w:bCs w:val="0"/>
          <w:color w:val="000000"/>
          <w:sz w:val="28"/>
          <w:szCs w:val="28"/>
          <w:lang w:val="zh-CN" w:eastAsia="zh-CN"/>
        </w:rPr>
        <w:t>、</w:t>
      </w:r>
      <w:r>
        <w:rPr>
          <w:rStyle w:val="25"/>
          <w:rFonts w:hint="default" w:ascii="Times New Roman" w:hAnsi="Times New Roman" w:eastAsia="仿宋_GB2312" w:cs="Times New Roman"/>
          <w:bCs w:val="0"/>
          <w:color w:val="000000"/>
          <w:sz w:val="28"/>
          <w:szCs w:val="28"/>
          <w:lang w:val="zh-CN" w:eastAsia="zh-CN"/>
        </w:rPr>
        <w:t>游客集散广场</w:t>
      </w:r>
      <w:r>
        <w:rPr>
          <w:rStyle w:val="25"/>
          <w:rFonts w:hint="eastAsia" w:ascii="Times New Roman" w:hAnsi="Times New Roman" w:eastAsia="仿宋_GB2312" w:cs="Times New Roman"/>
          <w:bCs w:val="0"/>
          <w:color w:val="000000"/>
          <w:sz w:val="28"/>
          <w:szCs w:val="28"/>
          <w:lang w:val="zh-CN" w:eastAsia="zh-CN"/>
        </w:rPr>
        <w:t>、</w:t>
      </w:r>
      <w:r>
        <w:rPr>
          <w:rStyle w:val="25"/>
          <w:rFonts w:hint="default" w:ascii="Times New Roman" w:hAnsi="Times New Roman" w:eastAsia="仿宋_GB2312" w:cs="Times New Roman"/>
          <w:bCs w:val="0"/>
          <w:color w:val="000000"/>
          <w:sz w:val="28"/>
          <w:szCs w:val="28"/>
          <w:lang w:val="zh-CN" w:eastAsia="zh-CN"/>
        </w:rPr>
        <w:t>观光游览道路</w:t>
      </w:r>
      <w:r>
        <w:rPr>
          <w:rStyle w:val="25"/>
          <w:rFonts w:hint="eastAsia" w:ascii="Times New Roman" w:hAnsi="Times New Roman" w:eastAsia="仿宋_GB2312" w:cs="Times New Roman"/>
          <w:bCs w:val="0"/>
          <w:color w:val="000000"/>
          <w:sz w:val="28"/>
          <w:szCs w:val="28"/>
          <w:lang w:val="zh-CN" w:eastAsia="zh-CN"/>
        </w:rPr>
        <w:t>、</w:t>
      </w:r>
      <w:r>
        <w:rPr>
          <w:rStyle w:val="25"/>
          <w:rFonts w:hint="default" w:ascii="Times New Roman" w:hAnsi="Times New Roman" w:eastAsia="仿宋_GB2312" w:cs="Times New Roman"/>
          <w:bCs w:val="0"/>
          <w:color w:val="000000"/>
          <w:sz w:val="28"/>
          <w:szCs w:val="28"/>
          <w:lang w:val="zh-CN" w:eastAsia="zh-CN"/>
        </w:rPr>
        <w:t>旅游景观节点</w:t>
      </w:r>
      <w:r>
        <w:rPr>
          <w:rStyle w:val="25"/>
          <w:rFonts w:hint="eastAsia" w:ascii="Times New Roman" w:hAnsi="Times New Roman" w:eastAsia="仿宋_GB2312" w:cs="Times New Roman"/>
          <w:bCs w:val="0"/>
          <w:color w:val="000000"/>
          <w:sz w:val="28"/>
          <w:szCs w:val="28"/>
          <w:lang w:val="zh-CN" w:eastAsia="zh-CN"/>
        </w:rPr>
        <w:t>、</w:t>
      </w:r>
      <w:r>
        <w:rPr>
          <w:rStyle w:val="25"/>
          <w:rFonts w:hint="default" w:ascii="Times New Roman" w:hAnsi="Times New Roman" w:eastAsia="仿宋_GB2312" w:cs="Times New Roman"/>
          <w:bCs w:val="0"/>
          <w:color w:val="000000"/>
          <w:sz w:val="28"/>
          <w:szCs w:val="28"/>
          <w:lang w:val="zh-CN" w:eastAsia="zh-CN"/>
        </w:rPr>
        <w:t>自驾车营地、星空帐篷营地、星空帐篷影院以及低空飞行体验区；</w:t>
      </w:r>
      <w:r>
        <w:rPr>
          <w:rStyle w:val="25"/>
          <w:rFonts w:hint="default" w:ascii="Times New Roman" w:hAnsi="Times New Roman" w:eastAsia="仿宋_GB2312" w:cs="Times New Roman"/>
          <w:b/>
          <w:bCs/>
          <w:color w:val="000000"/>
          <w:sz w:val="28"/>
          <w:szCs w:val="28"/>
          <w:lang w:val="zh-CN" w:eastAsia="zh-CN"/>
        </w:rPr>
        <w:t>二期</w:t>
      </w:r>
      <w:r>
        <w:rPr>
          <w:rStyle w:val="25"/>
          <w:rFonts w:hint="default" w:ascii="Times New Roman" w:hAnsi="Times New Roman" w:eastAsia="仿宋_GB2312" w:cs="Times New Roman"/>
          <w:bCs w:val="0"/>
          <w:color w:val="000000"/>
          <w:sz w:val="28"/>
          <w:szCs w:val="28"/>
          <w:lang w:val="zh-CN" w:eastAsia="zh-CN"/>
        </w:rPr>
        <w:t>建设占地约为 1657.5亩，计划建设峡谷越野体验道、峡谷阶地平台营地以及峡谷阶地平台低空飞行体验区</w:t>
      </w:r>
      <w:r>
        <w:rPr>
          <w:rStyle w:val="25"/>
          <w:rFonts w:hint="eastAsia" w:ascii="Times New Roman" w:hAnsi="Times New Roman" w:eastAsia="仿宋_GB2312" w:cs="Times New Roman"/>
          <w:bCs w:val="0"/>
          <w:color w:val="000000"/>
          <w:sz w:val="28"/>
          <w:szCs w:val="28"/>
          <w:lang w:val="zh-CN" w:eastAsia="zh-CN"/>
        </w:rPr>
        <w:t>；</w:t>
      </w:r>
      <w:r>
        <w:rPr>
          <w:rStyle w:val="25"/>
          <w:rFonts w:hint="default" w:ascii="Times New Roman" w:hAnsi="Times New Roman" w:eastAsia="仿宋_GB2312" w:cs="Times New Roman"/>
          <w:b/>
          <w:bCs/>
          <w:color w:val="000000"/>
          <w:sz w:val="28"/>
          <w:szCs w:val="28"/>
          <w:lang w:val="zh-CN" w:eastAsia="zh-CN"/>
        </w:rPr>
        <w:t>三期</w:t>
      </w:r>
      <w:r>
        <w:rPr>
          <w:rStyle w:val="25"/>
          <w:rFonts w:hint="default" w:ascii="Times New Roman" w:hAnsi="Times New Roman" w:eastAsia="仿宋_GB2312" w:cs="Times New Roman"/>
          <w:bCs w:val="0"/>
          <w:color w:val="000000"/>
          <w:sz w:val="28"/>
          <w:szCs w:val="28"/>
          <w:lang w:val="zh-CN" w:eastAsia="zh-CN"/>
        </w:rPr>
        <w:t>建设占地约为 781.56 亩，计划建设峡谷崖边草原民宿村游客服务中心、峡谷崖边民俗度假区、云杉游憩观赏区、峡谷崖边草原民俗村非遗文化体验区、</w:t>
      </w:r>
      <w:r>
        <w:rPr>
          <w:rStyle w:val="25"/>
          <w:rFonts w:hint="eastAsia" w:ascii="Times New Roman" w:hAnsi="Times New Roman" w:eastAsia="仿宋_GB2312" w:cs="Times New Roman"/>
          <w:bCs w:val="0"/>
          <w:color w:val="000000"/>
          <w:sz w:val="28"/>
          <w:szCs w:val="28"/>
          <w:lang w:val="en-US" w:eastAsia="zh-CN"/>
        </w:rPr>
        <w:t xml:space="preserve"> </w:t>
      </w:r>
      <w:r>
        <w:rPr>
          <w:rStyle w:val="25"/>
          <w:rFonts w:hint="default" w:ascii="Times New Roman" w:hAnsi="Times New Roman" w:eastAsia="仿宋_GB2312" w:cs="Times New Roman"/>
          <w:bCs w:val="0"/>
          <w:color w:val="000000"/>
          <w:sz w:val="28"/>
          <w:szCs w:val="28"/>
          <w:lang w:val="zh-CN" w:eastAsia="zh-CN"/>
        </w:rPr>
        <w:t>峡谷崖边浪漫小区生活区、峡谷索道等内容。</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b/>
          <w:bCs/>
          <w:color w:val="000000"/>
          <w:sz w:val="28"/>
          <w:szCs w:val="28"/>
          <w:lang w:val="en-US" w:eastAsia="zh-CN"/>
        </w:rPr>
      </w:pPr>
      <w:r>
        <w:rPr>
          <w:rFonts w:hint="eastAsia" w:ascii="黑体" w:hAnsi="黑体" w:eastAsia="黑体" w:cs="黑体"/>
          <w:b w:val="0"/>
          <w:bCs w:val="0"/>
          <w:color w:val="000000"/>
          <w:kern w:val="2"/>
          <w:sz w:val="28"/>
          <w:szCs w:val="28"/>
          <w:lang w:val="en-US" w:eastAsia="zh-CN" w:bidi="ar-SA"/>
        </w:rPr>
        <w:t>三、建设地点：</w:t>
      </w:r>
      <w:r>
        <w:rPr>
          <w:rFonts w:hint="eastAsia" w:ascii="仿宋_GB2312" w:hAnsi="仿宋_GB2312" w:eastAsia="仿宋_GB2312" w:cs="仿宋_GB2312"/>
          <w:color w:val="000000"/>
          <w:sz w:val="28"/>
          <w:szCs w:val="28"/>
          <w:lang w:val="en-US" w:eastAsia="zh-CN"/>
        </w:rPr>
        <w:t>乌苏市乌沙大峡谷</w:t>
      </w:r>
    </w:p>
    <w:p>
      <w:pPr>
        <w:pStyle w:val="5"/>
        <w:keepNext w:val="0"/>
        <w:keepLines w:val="0"/>
        <w:pageBreakBefore w:val="0"/>
        <w:widowControl w:val="0"/>
        <w:kinsoku/>
        <w:wordWrap/>
        <w:overflowPunct/>
        <w:topLinePunct w:val="0"/>
        <w:autoSpaceDE w:val="0"/>
        <w:autoSpaceDN w:val="0"/>
        <w:bidi w:val="0"/>
        <w:adjustRightInd/>
        <w:snapToGrid/>
        <w:spacing w:line="480" w:lineRule="exact"/>
        <w:ind w:right="114" w:rightChars="0" w:firstLine="560" w:firstLineChars="200"/>
        <w:jc w:val="both"/>
        <w:textAlignment w:val="auto"/>
        <w:rPr>
          <w:rStyle w:val="25"/>
          <w:rFonts w:hint="default" w:ascii="Times New Roman" w:hAnsi="Times New Roman" w:eastAsia="仿宋_GB2312" w:cs="Times New Roman"/>
          <w:bCs w:val="0"/>
          <w:color w:val="000000"/>
          <w:sz w:val="28"/>
          <w:szCs w:val="28"/>
          <w:lang w:val="en-US" w:eastAsia="zh-CN"/>
        </w:rPr>
      </w:pPr>
      <w:r>
        <w:rPr>
          <w:rFonts w:hint="eastAsia" w:ascii="黑体" w:hAnsi="黑体" w:eastAsia="黑体" w:cs="黑体"/>
          <w:b w:val="0"/>
          <w:bCs w:val="0"/>
          <w:color w:val="000000"/>
          <w:kern w:val="2"/>
          <w:sz w:val="28"/>
          <w:szCs w:val="28"/>
          <w:lang w:val="en-US" w:eastAsia="zh-CN" w:bidi="ar-SA"/>
        </w:rPr>
        <w:t>四、建设条件：</w:t>
      </w:r>
      <w:r>
        <w:rPr>
          <w:rStyle w:val="25"/>
          <w:rFonts w:hint="eastAsia" w:ascii="Times New Roman" w:hAnsi="Times New Roman" w:eastAsia="仿宋_GB2312" w:cs="Times New Roman"/>
          <w:bCs w:val="0"/>
          <w:color w:val="000000"/>
          <w:sz w:val="28"/>
          <w:szCs w:val="28"/>
          <w:lang w:val="zh-CN" w:eastAsia="zh-CN"/>
        </w:rPr>
        <w:t>乌苏市、</w:t>
      </w:r>
      <w:r>
        <w:rPr>
          <w:rStyle w:val="25"/>
          <w:rFonts w:hint="default" w:ascii="Times New Roman" w:hAnsi="Times New Roman" w:eastAsia="仿宋_GB2312" w:cs="Times New Roman"/>
          <w:bCs w:val="0"/>
          <w:color w:val="000000"/>
          <w:sz w:val="28"/>
          <w:szCs w:val="28"/>
          <w:lang w:val="zh-CN" w:eastAsia="zh-CN"/>
        </w:rPr>
        <w:t>沙湾县地处天山北坡经济带核心地段</w:t>
      </w:r>
      <w:r>
        <w:rPr>
          <w:rStyle w:val="25"/>
          <w:rFonts w:hint="eastAsia" w:ascii="Times New Roman" w:hAnsi="Times New Roman" w:eastAsia="仿宋_GB2312" w:cs="Times New Roman"/>
          <w:bCs w:val="0"/>
          <w:color w:val="000000"/>
          <w:sz w:val="28"/>
          <w:szCs w:val="28"/>
          <w:lang w:val="zh-CN" w:eastAsia="zh-CN"/>
        </w:rPr>
        <w:t>，地处新疆乌鲁木齐、昌吉、奎屯、石河子、克拉玛依等经济活跃的中心区域，</w:t>
      </w:r>
      <w:r>
        <w:rPr>
          <w:rStyle w:val="25"/>
          <w:rFonts w:hint="default" w:ascii="Times New Roman" w:hAnsi="Times New Roman" w:eastAsia="仿宋_GB2312" w:cs="Times New Roman"/>
          <w:bCs w:val="0"/>
          <w:color w:val="000000"/>
          <w:sz w:val="28"/>
          <w:szCs w:val="28"/>
          <w:lang w:val="zh-CN" w:eastAsia="zh-CN"/>
        </w:rPr>
        <w:t>5</w:t>
      </w:r>
      <w:r>
        <w:rPr>
          <w:rStyle w:val="25"/>
          <w:rFonts w:hint="eastAsia" w:ascii="Times New Roman" w:hAnsi="Times New Roman" w:eastAsia="仿宋_GB2312" w:cs="Times New Roman"/>
          <w:bCs w:val="0"/>
          <w:color w:val="000000"/>
          <w:sz w:val="28"/>
          <w:szCs w:val="28"/>
          <w:lang w:val="en-US" w:eastAsia="zh-CN"/>
        </w:rPr>
        <w:t>00</w:t>
      </w:r>
      <w:r>
        <w:rPr>
          <w:rStyle w:val="25"/>
          <w:rFonts w:hint="default" w:ascii="Times New Roman" w:hAnsi="Times New Roman" w:eastAsia="仿宋_GB2312" w:cs="Times New Roman"/>
          <w:bCs w:val="0"/>
          <w:color w:val="000000"/>
          <w:sz w:val="28"/>
          <w:szCs w:val="28"/>
          <w:lang w:val="zh-CN" w:eastAsia="zh-CN"/>
        </w:rPr>
        <w:t>公里范围内向西向北可直抵霍尔果斯、阿拉山口、巴克图、吉木乃四个国家一类陆路通商口岸</w:t>
      </w:r>
      <w:r>
        <w:rPr>
          <w:rStyle w:val="25"/>
          <w:rFonts w:hint="eastAsia" w:ascii="Times New Roman" w:hAnsi="Times New Roman" w:eastAsia="仿宋_GB2312" w:cs="Times New Roman"/>
          <w:bCs w:val="0"/>
          <w:color w:val="000000"/>
          <w:sz w:val="28"/>
          <w:szCs w:val="28"/>
          <w:lang w:val="zh-CN" w:eastAsia="zh-CN"/>
        </w:rPr>
        <w:t>；</w:t>
      </w:r>
      <w:r>
        <w:rPr>
          <w:rStyle w:val="25"/>
          <w:rFonts w:hint="eastAsia" w:ascii="Times New Roman" w:hAnsi="Times New Roman" w:eastAsia="仿宋_GB2312" w:cs="Times New Roman"/>
          <w:bCs w:val="0"/>
          <w:color w:val="000000"/>
          <w:sz w:val="28"/>
          <w:szCs w:val="28"/>
          <w:lang w:val="en-US" w:eastAsia="zh-CN"/>
        </w:rPr>
        <w:t>项目距离</w:t>
      </w:r>
      <w:r>
        <w:rPr>
          <w:rStyle w:val="25"/>
          <w:rFonts w:hint="default" w:ascii="Times New Roman" w:hAnsi="Times New Roman" w:eastAsia="仿宋_GB2312" w:cs="Times New Roman"/>
          <w:bCs w:val="0"/>
          <w:color w:val="000000"/>
          <w:sz w:val="28"/>
          <w:szCs w:val="28"/>
          <w:lang w:val="zh-CN" w:eastAsia="zh-CN"/>
        </w:rPr>
        <w:t>沙湾县约44公里</w:t>
      </w:r>
      <w:r>
        <w:rPr>
          <w:rStyle w:val="25"/>
          <w:rFonts w:hint="eastAsia" w:ascii="Times New Roman" w:hAnsi="Times New Roman" w:eastAsia="仿宋_GB2312" w:cs="Times New Roman"/>
          <w:bCs w:val="0"/>
          <w:color w:val="000000"/>
          <w:sz w:val="28"/>
          <w:szCs w:val="28"/>
          <w:lang w:val="zh-CN" w:eastAsia="zh-CN"/>
        </w:rPr>
        <w:t>，距离乌苏市</w:t>
      </w:r>
      <w:r>
        <w:rPr>
          <w:rStyle w:val="25"/>
          <w:rFonts w:hint="eastAsia" w:ascii="Times New Roman" w:hAnsi="Times New Roman" w:eastAsia="仿宋_GB2312" w:cs="Times New Roman"/>
          <w:bCs w:val="0"/>
          <w:color w:val="000000"/>
          <w:sz w:val="28"/>
          <w:szCs w:val="28"/>
          <w:lang w:val="en-US" w:eastAsia="zh-CN"/>
        </w:rPr>
        <w:t>70公里，</w:t>
      </w:r>
      <w:r>
        <w:rPr>
          <w:rStyle w:val="25"/>
          <w:rFonts w:hint="default" w:ascii="Times New Roman" w:hAnsi="Times New Roman" w:eastAsia="仿宋_GB2312" w:cs="Times New Roman"/>
          <w:bCs w:val="0"/>
          <w:color w:val="000000"/>
          <w:sz w:val="28"/>
          <w:szCs w:val="28"/>
          <w:lang w:val="zh-CN" w:eastAsia="zh-CN"/>
        </w:rPr>
        <w:t>距离奎屯市中心约40公里，独山子区约30公里，城际铁路已经开通，东距首府乌鲁木齐市</w:t>
      </w:r>
      <w:r>
        <w:rPr>
          <w:rStyle w:val="25"/>
          <w:rFonts w:hint="eastAsia" w:ascii="Times New Roman" w:hAnsi="Times New Roman" w:eastAsia="仿宋_GB2312" w:cs="Times New Roman"/>
          <w:bCs w:val="0"/>
          <w:color w:val="000000"/>
          <w:sz w:val="28"/>
          <w:szCs w:val="28"/>
          <w:lang w:val="en-US" w:eastAsia="zh-CN"/>
        </w:rPr>
        <w:t>200</w:t>
      </w:r>
      <w:r>
        <w:rPr>
          <w:rStyle w:val="25"/>
          <w:rFonts w:hint="default" w:ascii="Times New Roman" w:hAnsi="Times New Roman" w:eastAsia="仿宋_GB2312" w:cs="Times New Roman"/>
          <w:bCs w:val="0"/>
          <w:color w:val="000000"/>
          <w:sz w:val="28"/>
          <w:szCs w:val="28"/>
          <w:lang w:val="zh-CN" w:eastAsia="zh-CN"/>
        </w:rPr>
        <w:t>公里</w:t>
      </w:r>
      <w:r>
        <w:rPr>
          <w:rStyle w:val="25"/>
          <w:rFonts w:hint="eastAsia" w:ascii="Times New Roman" w:hAnsi="Times New Roman" w:eastAsia="仿宋_GB2312" w:cs="Times New Roman"/>
          <w:bCs w:val="0"/>
          <w:color w:val="000000"/>
          <w:sz w:val="28"/>
          <w:szCs w:val="28"/>
          <w:lang w:val="zh-CN" w:eastAsia="zh-CN"/>
        </w:rPr>
        <w:t>左右</w:t>
      </w:r>
      <w:r>
        <w:rPr>
          <w:rStyle w:val="25"/>
          <w:rFonts w:hint="default" w:ascii="Times New Roman" w:hAnsi="Times New Roman" w:eastAsia="仿宋_GB2312" w:cs="Times New Roman"/>
          <w:bCs w:val="0"/>
          <w:color w:val="000000"/>
          <w:sz w:val="28"/>
          <w:szCs w:val="28"/>
          <w:lang w:val="zh-CN" w:eastAsia="zh-CN"/>
        </w:rPr>
        <w:t>，</w:t>
      </w:r>
      <w:r>
        <w:rPr>
          <w:rStyle w:val="25"/>
          <w:rFonts w:hint="eastAsia" w:ascii="Times New Roman" w:hAnsi="Times New Roman" w:eastAsia="仿宋_GB2312" w:cs="Times New Roman"/>
          <w:bCs w:val="0"/>
          <w:color w:val="000000"/>
          <w:sz w:val="28"/>
          <w:szCs w:val="28"/>
          <w:lang w:val="en-US" w:eastAsia="zh-CN"/>
        </w:rPr>
        <w:t>距离</w:t>
      </w:r>
      <w:r>
        <w:rPr>
          <w:rStyle w:val="25"/>
          <w:rFonts w:hint="default" w:ascii="Times New Roman" w:hAnsi="Times New Roman" w:eastAsia="仿宋_GB2312" w:cs="Times New Roman"/>
          <w:bCs w:val="0"/>
          <w:color w:val="000000"/>
          <w:sz w:val="28"/>
          <w:szCs w:val="28"/>
          <w:lang w:val="zh-CN" w:eastAsia="zh-CN"/>
        </w:rPr>
        <w:t>乌鲁木齐国际机场约</w:t>
      </w:r>
      <w:r>
        <w:rPr>
          <w:rStyle w:val="25"/>
          <w:rFonts w:hint="eastAsia" w:ascii="Times New Roman" w:hAnsi="Times New Roman" w:eastAsia="仿宋_GB2312" w:cs="Times New Roman"/>
          <w:bCs w:val="0"/>
          <w:color w:val="000000"/>
          <w:sz w:val="28"/>
          <w:szCs w:val="28"/>
          <w:lang w:val="en-US" w:eastAsia="zh-CN"/>
        </w:rPr>
        <w:t>2</w:t>
      </w:r>
      <w:r>
        <w:rPr>
          <w:rStyle w:val="25"/>
          <w:rFonts w:hint="default" w:ascii="Times New Roman" w:hAnsi="Times New Roman" w:eastAsia="仿宋_GB2312" w:cs="Times New Roman"/>
          <w:bCs w:val="0"/>
          <w:color w:val="000000"/>
          <w:sz w:val="28"/>
          <w:szCs w:val="28"/>
          <w:lang w:val="zh-CN" w:eastAsia="zh-CN"/>
        </w:rPr>
        <w:t>小时车程，</w:t>
      </w:r>
      <w:r>
        <w:rPr>
          <w:rStyle w:val="25"/>
          <w:rFonts w:hint="eastAsia" w:ascii="Times New Roman" w:hAnsi="Times New Roman" w:eastAsia="仿宋_GB2312" w:cs="Times New Roman"/>
          <w:bCs w:val="0"/>
          <w:color w:val="000000"/>
          <w:sz w:val="28"/>
          <w:szCs w:val="28"/>
          <w:lang w:val="en-US" w:eastAsia="zh-CN"/>
        </w:rPr>
        <w:t>距离石河子机场约1小时</w:t>
      </w:r>
      <w:r>
        <w:rPr>
          <w:rStyle w:val="25"/>
          <w:rFonts w:hint="eastAsia" w:ascii="Times New Roman" w:hAnsi="Times New Roman" w:eastAsia="仿宋_GB2312" w:cs="Times New Roman"/>
          <w:bCs w:val="0"/>
          <w:color w:val="000000"/>
          <w:sz w:val="28"/>
          <w:szCs w:val="28"/>
          <w:lang w:val="zh-CN" w:eastAsia="zh-CN"/>
        </w:rPr>
        <w:t>；</w:t>
      </w:r>
      <w:r>
        <w:rPr>
          <w:rStyle w:val="25"/>
          <w:rFonts w:hint="default" w:ascii="Times New Roman" w:hAnsi="Times New Roman" w:eastAsia="仿宋_GB2312" w:cs="Times New Roman"/>
          <w:bCs w:val="0"/>
          <w:color w:val="000000"/>
          <w:sz w:val="28"/>
          <w:szCs w:val="28"/>
          <w:lang w:val="zh-CN" w:eastAsia="zh-CN"/>
        </w:rPr>
        <w:t>项目区北部</w:t>
      </w:r>
      <w:r>
        <w:rPr>
          <w:rStyle w:val="25"/>
          <w:rFonts w:hint="eastAsia" w:ascii="Times New Roman" w:hAnsi="Times New Roman" w:eastAsia="仿宋_GB2312" w:cs="Times New Roman"/>
          <w:bCs w:val="0"/>
          <w:color w:val="000000"/>
          <w:sz w:val="28"/>
          <w:szCs w:val="28"/>
          <w:lang w:val="en-US" w:eastAsia="zh-CN"/>
        </w:rPr>
        <w:t>与</w:t>
      </w:r>
      <w:r>
        <w:rPr>
          <w:rStyle w:val="25"/>
          <w:rFonts w:hint="default" w:ascii="Times New Roman" w:hAnsi="Times New Roman" w:eastAsia="仿宋_GB2312" w:cs="Times New Roman"/>
          <w:bCs w:val="0"/>
          <w:color w:val="000000"/>
          <w:sz w:val="28"/>
          <w:szCs w:val="28"/>
          <w:lang w:val="zh-CN" w:eastAsia="zh-CN"/>
        </w:rPr>
        <w:t>G30</w:t>
      </w:r>
      <w:r>
        <w:rPr>
          <w:rStyle w:val="25"/>
          <w:rFonts w:hint="eastAsia" w:ascii="Times New Roman" w:hAnsi="Times New Roman" w:eastAsia="仿宋_GB2312" w:cs="Times New Roman"/>
          <w:bCs w:val="0"/>
          <w:color w:val="000000"/>
          <w:sz w:val="28"/>
          <w:szCs w:val="28"/>
          <w:lang w:val="en-US" w:eastAsia="zh-CN"/>
        </w:rPr>
        <w:t>线</w:t>
      </w:r>
      <w:r>
        <w:rPr>
          <w:rStyle w:val="25"/>
          <w:rFonts w:hint="default" w:ascii="Times New Roman" w:hAnsi="Times New Roman" w:eastAsia="仿宋_GB2312" w:cs="Times New Roman"/>
          <w:bCs w:val="0"/>
          <w:color w:val="000000"/>
          <w:sz w:val="28"/>
          <w:szCs w:val="28"/>
          <w:lang w:val="zh-CN" w:eastAsia="zh-CN"/>
        </w:rPr>
        <w:t>，南部</w:t>
      </w:r>
      <w:r>
        <w:rPr>
          <w:rStyle w:val="25"/>
          <w:rFonts w:hint="eastAsia" w:ascii="Times New Roman" w:hAnsi="Times New Roman" w:eastAsia="仿宋_GB2312" w:cs="Times New Roman"/>
          <w:bCs w:val="0"/>
          <w:color w:val="000000"/>
          <w:sz w:val="28"/>
          <w:szCs w:val="28"/>
          <w:lang w:val="en-US" w:eastAsia="zh-CN"/>
        </w:rPr>
        <w:t>与</w:t>
      </w:r>
      <w:r>
        <w:rPr>
          <w:rStyle w:val="25"/>
          <w:rFonts w:hint="default" w:ascii="Times New Roman" w:hAnsi="Times New Roman" w:eastAsia="仿宋_GB2312" w:cs="Times New Roman"/>
          <w:bCs w:val="0"/>
          <w:color w:val="000000"/>
          <w:sz w:val="28"/>
          <w:szCs w:val="28"/>
          <w:lang w:val="zh-CN" w:eastAsia="zh-CN"/>
        </w:rPr>
        <w:t>S101</w:t>
      </w:r>
      <w:r>
        <w:rPr>
          <w:rStyle w:val="25"/>
          <w:rFonts w:hint="eastAsia" w:ascii="Times New Roman" w:hAnsi="Times New Roman" w:eastAsia="仿宋_GB2312" w:cs="Times New Roman"/>
          <w:bCs w:val="0"/>
          <w:color w:val="000000"/>
          <w:sz w:val="28"/>
          <w:szCs w:val="28"/>
          <w:lang w:val="zh-CN" w:eastAsia="zh-CN"/>
        </w:rPr>
        <w:t>、</w:t>
      </w:r>
      <w:r>
        <w:rPr>
          <w:rStyle w:val="25"/>
          <w:rFonts w:hint="default" w:ascii="Times New Roman" w:hAnsi="Times New Roman" w:eastAsia="仿宋_GB2312" w:cs="Times New Roman"/>
          <w:bCs w:val="0"/>
          <w:color w:val="000000"/>
          <w:sz w:val="28"/>
          <w:szCs w:val="28"/>
          <w:lang w:val="zh-CN" w:eastAsia="zh-CN"/>
        </w:rPr>
        <w:t xml:space="preserve">G217 </w:t>
      </w:r>
      <w:r>
        <w:rPr>
          <w:rStyle w:val="25"/>
          <w:rFonts w:hint="eastAsia" w:ascii="Times New Roman" w:hAnsi="Times New Roman" w:eastAsia="仿宋_GB2312" w:cs="Times New Roman"/>
          <w:bCs w:val="0"/>
          <w:color w:val="000000"/>
          <w:sz w:val="28"/>
          <w:szCs w:val="28"/>
          <w:lang w:val="en-US" w:eastAsia="zh-CN"/>
        </w:rPr>
        <w:t>线</w:t>
      </w:r>
      <w:r>
        <w:rPr>
          <w:rStyle w:val="25"/>
          <w:rFonts w:hint="default" w:ascii="Times New Roman" w:hAnsi="Times New Roman" w:eastAsia="仿宋_GB2312" w:cs="Times New Roman"/>
          <w:bCs w:val="0"/>
          <w:color w:val="000000"/>
          <w:sz w:val="28"/>
          <w:szCs w:val="28"/>
          <w:lang w:val="zh-CN" w:eastAsia="zh-CN"/>
        </w:rPr>
        <w:t>联通，南北干道间有次级连接道，形成环线，交通通达性极好。</w:t>
      </w:r>
    </w:p>
    <w:p>
      <w:pPr>
        <w:pStyle w:val="5"/>
        <w:keepNext w:val="0"/>
        <w:keepLines w:val="0"/>
        <w:pageBreakBefore w:val="0"/>
        <w:widowControl w:val="0"/>
        <w:kinsoku/>
        <w:wordWrap/>
        <w:overflowPunct/>
        <w:topLinePunct w:val="0"/>
        <w:autoSpaceDE w:val="0"/>
        <w:autoSpaceDN w:val="0"/>
        <w:bidi w:val="0"/>
        <w:adjustRightInd/>
        <w:snapToGrid/>
        <w:spacing w:line="480" w:lineRule="exact"/>
        <w:ind w:right="114" w:rightChars="0" w:firstLine="560" w:firstLineChars="200"/>
        <w:jc w:val="both"/>
        <w:textAlignment w:val="auto"/>
        <w:rPr>
          <w:rStyle w:val="25"/>
          <w:rFonts w:hint="eastAsia" w:ascii="Times New Roman" w:hAnsi="Times New Roman" w:eastAsia="仿宋_GB2312" w:cs="Times New Roman"/>
          <w:bCs w:val="0"/>
          <w:color w:val="000000"/>
          <w:sz w:val="28"/>
          <w:szCs w:val="28"/>
          <w:lang w:val="en-US" w:eastAsia="zh-CN"/>
        </w:rPr>
      </w:pPr>
      <w:r>
        <w:rPr>
          <w:rStyle w:val="25"/>
          <w:rFonts w:hint="default" w:ascii="Times New Roman" w:hAnsi="Times New Roman" w:eastAsia="仿宋_GB2312"/>
          <w:bCs w:val="0"/>
          <w:color w:val="000000"/>
          <w:sz w:val="28"/>
          <w:szCs w:val="28"/>
          <w:lang w:val="zh-CN"/>
        </w:rPr>
        <w:t>乌沙</w:t>
      </w:r>
      <w:r>
        <w:rPr>
          <w:rStyle w:val="25"/>
          <w:rFonts w:hint="eastAsia" w:ascii="Times New Roman" w:hAnsi="Times New Roman" w:eastAsia="仿宋_GB2312" w:cs="Times New Roman"/>
          <w:bCs w:val="0"/>
          <w:color w:val="000000"/>
          <w:sz w:val="28"/>
          <w:szCs w:val="28"/>
          <w:lang w:val="zh-CN" w:eastAsia="zh-CN"/>
        </w:rPr>
        <w:t>安集海大峡谷发源于天山山脉的安集海河，河谷长约26公里，最深处达</w:t>
      </w:r>
      <w:r>
        <w:rPr>
          <w:rStyle w:val="25"/>
          <w:rFonts w:hint="eastAsia" w:ascii="Times New Roman" w:hAnsi="Times New Roman" w:eastAsia="仿宋_GB2312" w:cs="Times New Roman"/>
          <w:bCs w:val="0"/>
          <w:color w:val="000000"/>
          <w:sz w:val="28"/>
          <w:szCs w:val="28"/>
          <w:lang w:val="en-US" w:eastAsia="zh-CN"/>
        </w:rPr>
        <w:t>400</w:t>
      </w:r>
      <w:r>
        <w:rPr>
          <w:rStyle w:val="25"/>
          <w:rFonts w:hint="eastAsia" w:ascii="Times New Roman" w:hAnsi="Times New Roman" w:eastAsia="仿宋_GB2312" w:cs="Times New Roman"/>
          <w:bCs w:val="0"/>
          <w:color w:val="000000"/>
          <w:sz w:val="28"/>
          <w:szCs w:val="28"/>
          <w:lang w:val="zh-CN" w:eastAsia="zh-CN"/>
        </w:rPr>
        <w:t>米，通过常年冲刷，在天山北玻形成规模宏大的冲积扇，形成陡立险峻的峡谷，像是谁用巨大的利斧把大地辟开摆在面前，令人震撼。阳光下，红色、褐色的崖壁仿佛变幻的幕布，展示出大自然的诡秘和神奇。多彩的大峡谷，宛若飘渺梦幻的仙境，气势磅礴，撼人心魄，形成壮丽秀美的山区自然景观，堪称天山北坡峡谷带里最为耀眼的明珠。</w:t>
      </w:r>
      <w:r>
        <w:rPr>
          <w:rStyle w:val="25"/>
          <w:rFonts w:hint="eastAsia" w:ascii="Times New Roman" w:hAnsi="Times New Roman" w:eastAsia="仿宋_GB2312" w:cs="Times New Roman"/>
          <w:bCs w:val="0"/>
          <w:color w:val="000000"/>
          <w:sz w:val="28"/>
          <w:szCs w:val="28"/>
          <w:lang w:val="en-US" w:eastAsia="zh-CN"/>
        </w:rPr>
        <w:t>S101线2020年8月全线通车，此线路起点为乌鲁木齐，终点为独库公路进山口，该线路途经多个自然景区，沿线气候、环境、人文、地质等方面非常独特，是自驾游线路中的精品路线，绝大多数自驾游客将会选择这条线路前往独库公路，预计该线路通车后每天车辆将达到1万辆以上。</w:t>
      </w:r>
    </w:p>
    <w:p>
      <w:pPr>
        <w:pageBreakBefore w:val="0"/>
        <w:widowControl w:val="0"/>
        <w:kinsoku/>
        <w:wordWrap/>
        <w:overflowPunct/>
        <w:topLinePunct w:val="0"/>
        <w:bidi w:val="0"/>
        <w:adjustRightInd/>
        <w:snapToGrid/>
        <w:spacing w:line="480" w:lineRule="exact"/>
        <w:ind w:firstLine="560" w:firstLineChars="200"/>
        <w:rPr>
          <w:rStyle w:val="25"/>
          <w:rFonts w:hint="eastAsia" w:ascii="仿宋_GB2312" w:hAnsi="仿宋_GB2312" w:eastAsia="仿宋_GB2312" w:cs="仿宋_GB2312"/>
          <w:bCs w:val="0"/>
          <w:color w:val="000000"/>
          <w:kern w:val="2"/>
          <w:sz w:val="28"/>
          <w:szCs w:val="28"/>
          <w:lang w:val="zh-CN" w:eastAsia="zh-CN" w:bidi="ar-SA"/>
        </w:rPr>
      </w:pPr>
      <w:r>
        <w:rPr>
          <w:rStyle w:val="25"/>
          <w:rFonts w:hint="eastAsia" w:ascii="仿宋_GB2312" w:hAnsi="仿宋_GB2312" w:eastAsia="仿宋_GB2312" w:cs="仿宋_GB2312"/>
          <w:bCs w:val="0"/>
          <w:color w:val="000000"/>
          <w:kern w:val="2"/>
          <w:sz w:val="28"/>
          <w:szCs w:val="28"/>
          <w:lang w:val="en-US" w:eastAsia="zh-CN" w:bidi="ar-SA"/>
        </w:rPr>
        <w:t>该项目已由塔城地区国有公司塔城旅游发展集团介入项目开发，开展了部分项目前期工作。</w:t>
      </w:r>
      <w:r>
        <w:rPr>
          <w:rStyle w:val="25"/>
          <w:rFonts w:hint="eastAsia" w:ascii="仿宋_GB2312" w:hAnsi="仿宋_GB2312" w:eastAsia="仿宋_GB2312" w:cs="仿宋_GB2312"/>
          <w:b/>
          <w:bCs/>
          <w:color w:val="000000"/>
          <w:kern w:val="2"/>
          <w:sz w:val="28"/>
          <w:szCs w:val="28"/>
          <w:lang w:val="en-US" w:eastAsia="zh-CN" w:bidi="ar-SA"/>
        </w:rPr>
        <w:t>一是</w:t>
      </w:r>
      <w:r>
        <w:rPr>
          <w:rStyle w:val="25"/>
          <w:rFonts w:hint="eastAsia" w:ascii="仿宋_GB2312" w:hAnsi="仿宋_GB2312" w:eastAsia="仿宋_GB2312" w:cs="仿宋_GB2312"/>
          <w:bCs w:val="0"/>
          <w:color w:val="000000"/>
          <w:kern w:val="2"/>
          <w:sz w:val="28"/>
          <w:szCs w:val="28"/>
          <w:lang w:val="en-US" w:eastAsia="zh-CN" w:bidi="ar-SA"/>
        </w:rPr>
        <w:t>一期项目可研、环评、地勘、测绘、土地预审、草场征补等工作已完成 ，初步设计、施工图设计、水利勘测设计、水土保持、转建设用地工作正在办理中；</w:t>
      </w:r>
      <w:r>
        <w:rPr>
          <w:rStyle w:val="25"/>
          <w:rFonts w:hint="eastAsia" w:ascii="仿宋_GB2312" w:hAnsi="仿宋_GB2312" w:eastAsia="仿宋_GB2312" w:cs="仿宋_GB2312"/>
          <w:b/>
          <w:bCs/>
          <w:color w:val="000000"/>
          <w:kern w:val="2"/>
          <w:sz w:val="28"/>
          <w:szCs w:val="28"/>
          <w:lang w:val="en-US" w:eastAsia="zh-CN" w:bidi="ar-SA"/>
        </w:rPr>
        <w:t>二是</w:t>
      </w:r>
      <w:r>
        <w:rPr>
          <w:rStyle w:val="25"/>
          <w:rFonts w:hint="eastAsia" w:ascii="仿宋_GB2312" w:hAnsi="仿宋_GB2312" w:eastAsia="仿宋_GB2312" w:cs="仿宋_GB2312"/>
          <w:bCs w:val="0"/>
          <w:color w:val="000000"/>
          <w:kern w:val="2"/>
          <w:sz w:val="28"/>
          <w:szCs w:val="28"/>
          <w:lang w:val="en-US" w:eastAsia="zh-CN" w:bidi="ar-SA"/>
        </w:rPr>
        <w:t>规划已完成总规设计，一期项目修规工作基本结束，待规划评审、初步设计、施工图设计完成后可进行工程造价编制工作；转建设用地手续完成后可进行土地招拍挂，办理“一书两证”和工程招投标工作。</w:t>
      </w:r>
      <w:r>
        <w:rPr>
          <w:rStyle w:val="25"/>
          <w:rFonts w:hint="eastAsia" w:ascii="仿宋_GB2312" w:hAnsi="仿宋_GB2312" w:eastAsia="仿宋_GB2312" w:cs="仿宋_GB2312"/>
          <w:b/>
          <w:bCs/>
          <w:color w:val="000000"/>
          <w:kern w:val="2"/>
          <w:sz w:val="28"/>
          <w:szCs w:val="28"/>
          <w:lang w:val="en-US" w:eastAsia="zh-CN" w:bidi="ar-SA"/>
        </w:rPr>
        <w:t>三是</w:t>
      </w:r>
      <w:r>
        <w:rPr>
          <w:rStyle w:val="25"/>
          <w:rFonts w:hint="eastAsia" w:ascii="仿宋_GB2312" w:hAnsi="仿宋_GB2312" w:eastAsia="仿宋_GB2312" w:cs="仿宋_GB2312"/>
          <w:bCs w:val="0"/>
          <w:color w:val="000000"/>
          <w:kern w:val="2"/>
          <w:sz w:val="28"/>
          <w:szCs w:val="28"/>
          <w:lang w:val="en-US" w:eastAsia="zh-CN" w:bidi="ar-SA"/>
        </w:rPr>
        <w:t>项目一期正在开展招商引资和融资工作，已申报中央预算内资金1000万元；</w:t>
      </w:r>
      <w:r>
        <w:rPr>
          <w:rStyle w:val="25"/>
          <w:rFonts w:hint="eastAsia" w:ascii="仿宋_GB2312" w:hAnsi="仿宋_GB2312" w:eastAsia="仿宋_GB2312" w:cs="仿宋_GB2312"/>
          <w:b/>
          <w:bCs/>
          <w:color w:val="000000"/>
          <w:kern w:val="2"/>
          <w:sz w:val="28"/>
          <w:szCs w:val="28"/>
          <w:lang w:val="en-US" w:eastAsia="zh-CN" w:bidi="ar-SA"/>
        </w:rPr>
        <w:t>四是</w:t>
      </w:r>
      <w:r>
        <w:rPr>
          <w:rStyle w:val="25"/>
          <w:rFonts w:hint="eastAsia" w:ascii="仿宋_GB2312" w:hAnsi="仿宋_GB2312" w:eastAsia="仿宋_GB2312" w:cs="仿宋_GB2312"/>
          <w:bCs w:val="0"/>
          <w:color w:val="000000"/>
          <w:kern w:val="2"/>
          <w:sz w:val="28"/>
          <w:szCs w:val="28"/>
          <w:lang w:val="en-US" w:eastAsia="zh-CN" w:bidi="ar-SA"/>
        </w:rPr>
        <w:t>一期部分项目计划今年</w:t>
      </w:r>
      <w:r>
        <w:rPr>
          <w:rStyle w:val="25"/>
          <w:rFonts w:hint="eastAsia" w:ascii="Times New Roman" w:hAnsi="Times New Roman" w:eastAsia="仿宋_GB2312"/>
          <w:bCs w:val="0"/>
          <w:color w:val="000000"/>
          <w:sz w:val="28"/>
          <w:szCs w:val="28"/>
          <w:lang w:val="en-US" w:eastAsia="zh-CN"/>
        </w:rPr>
        <w:t>4</w:t>
      </w:r>
      <w:r>
        <w:rPr>
          <w:rStyle w:val="25"/>
          <w:rFonts w:hint="eastAsia" w:ascii="仿宋_GB2312" w:hAnsi="仿宋_GB2312" w:eastAsia="仿宋_GB2312" w:cs="仿宋_GB2312"/>
          <w:bCs w:val="0"/>
          <w:color w:val="000000"/>
          <w:kern w:val="2"/>
          <w:sz w:val="28"/>
          <w:szCs w:val="28"/>
          <w:lang w:val="en-US" w:eastAsia="zh-CN" w:bidi="ar-SA"/>
        </w:rPr>
        <w:t>月份动工，先在项目区的南侧建设临时游客服务中心、临时停车场、旅游厕所、木栈道等基础设施，计</w:t>
      </w:r>
      <w:r>
        <w:rPr>
          <w:rStyle w:val="25"/>
          <w:rFonts w:hint="eastAsia" w:ascii="Times New Roman" w:hAnsi="Times New Roman" w:eastAsia="仿宋_GB2312"/>
          <w:bCs w:val="0"/>
          <w:color w:val="000000"/>
          <w:sz w:val="28"/>
          <w:szCs w:val="28"/>
          <w:lang w:val="en-US" w:eastAsia="zh-CN"/>
        </w:rPr>
        <w:t>划2020</w:t>
      </w:r>
      <w:r>
        <w:rPr>
          <w:rStyle w:val="25"/>
          <w:rFonts w:hint="eastAsia" w:ascii="仿宋_GB2312" w:hAnsi="仿宋_GB2312" w:eastAsia="仿宋_GB2312" w:cs="仿宋_GB2312"/>
          <w:bCs w:val="0"/>
          <w:color w:val="000000"/>
          <w:kern w:val="2"/>
          <w:sz w:val="28"/>
          <w:szCs w:val="28"/>
          <w:lang w:val="en-US" w:eastAsia="zh-CN" w:bidi="ar-SA"/>
        </w:rPr>
        <w:t>年</w:t>
      </w:r>
      <w:r>
        <w:rPr>
          <w:rStyle w:val="25"/>
          <w:rFonts w:hint="eastAsia" w:ascii="Times New Roman" w:hAnsi="Times New Roman" w:eastAsia="仿宋_GB2312"/>
          <w:bCs w:val="0"/>
          <w:color w:val="000000"/>
          <w:sz w:val="28"/>
          <w:szCs w:val="28"/>
          <w:lang w:val="en-US" w:eastAsia="zh-CN"/>
        </w:rPr>
        <w:t>7</w:t>
      </w:r>
      <w:r>
        <w:rPr>
          <w:rStyle w:val="25"/>
          <w:rFonts w:hint="eastAsia" w:ascii="仿宋_GB2312" w:hAnsi="仿宋_GB2312" w:eastAsia="仿宋_GB2312" w:cs="仿宋_GB2312"/>
          <w:bCs w:val="0"/>
          <w:color w:val="000000"/>
          <w:kern w:val="2"/>
          <w:sz w:val="28"/>
          <w:szCs w:val="28"/>
          <w:lang w:val="en-US" w:eastAsia="zh-CN" w:bidi="ar-SA"/>
        </w:rPr>
        <w:t>月份对外开放部分景区；北侧为主要建设区域，寻求投资方与塔城旅游发展集团公司合作建设；二期、三期详细规划未制定，计划与招商企业共同制定规划方案后合作开发。</w:t>
      </w:r>
      <w:r>
        <w:rPr>
          <w:rStyle w:val="25"/>
          <w:rFonts w:hint="eastAsia" w:ascii="仿宋_GB2312" w:hAnsi="仿宋_GB2312" w:eastAsia="仿宋_GB2312" w:cs="仿宋_GB2312"/>
          <w:b/>
          <w:bCs/>
          <w:color w:val="000000"/>
          <w:kern w:val="2"/>
          <w:sz w:val="28"/>
          <w:szCs w:val="28"/>
          <w:lang w:val="en-US" w:eastAsia="zh-CN" w:bidi="ar-SA"/>
        </w:rPr>
        <w:t>五是</w:t>
      </w:r>
      <w:r>
        <w:rPr>
          <w:rStyle w:val="25"/>
          <w:rFonts w:hint="eastAsia" w:ascii="仿宋_GB2312" w:hAnsi="仿宋_GB2312" w:eastAsia="仿宋_GB2312" w:cs="仿宋_GB2312"/>
          <w:bCs w:val="0"/>
          <w:color w:val="000000"/>
          <w:kern w:val="2"/>
          <w:sz w:val="28"/>
          <w:szCs w:val="28"/>
          <w:lang w:val="zh-CN" w:eastAsia="zh-CN" w:bidi="ar-SA"/>
        </w:rPr>
        <w:t>项目申报国家</w:t>
      </w:r>
      <w:r>
        <w:rPr>
          <w:rStyle w:val="25"/>
          <w:rFonts w:hint="eastAsia" w:ascii="Times New Roman" w:hAnsi="Times New Roman" w:eastAsia="仿宋_GB2312"/>
          <w:bCs w:val="0"/>
          <w:color w:val="000000"/>
          <w:sz w:val="28"/>
          <w:szCs w:val="28"/>
          <w:lang w:val="zh-CN" w:eastAsia="zh-CN"/>
        </w:rPr>
        <w:t>4A</w:t>
      </w:r>
      <w:r>
        <w:rPr>
          <w:rStyle w:val="25"/>
          <w:rFonts w:hint="eastAsia" w:ascii="仿宋_GB2312" w:hAnsi="仿宋_GB2312" w:eastAsia="仿宋_GB2312" w:cs="仿宋_GB2312"/>
          <w:bCs w:val="0"/>
          <w:color w:val="000000"/>
          <w:kern w:val="2"/>
          <w:sz w:val="28"/>
          <w:szCs w:val="28"/>
          <w:lang w:val="zh-CN" w:eastAsia="zh-CN" w:bidi="ar-SA"/>
        </w:rPr>
        <w:t>级景区。</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lang w:eastAsia="zh-CN"/>
        </w:rPr>
      </w:pPr>
      <w:r>
        <w:rPr>
          <w:rFonts w:hint="eastAsia" w:ascii="黑体" w:hAnsi="黑体" w:eastAsia="黑体" w:cs="黑体"/>
          <w:b w:val="0"/>
          <w:bCs w:val="0"/>
          <w:color w:val="000000"/>
          <w:kern w:val="2"/>
          <w:sz w:val="28"/>
          <w:szCs w:val="28"/>
          <w:lang w:val="en-US" w:eastAsia="zh-CN" w:bidi="ar-SA"/>
        </w:rPr>
        <w:t xml:space="preserve">五、投资估算： </w:t>
      </w:r>
      <w:r>
        <w:rPr>
          <w:rFonts w:hint="eastAsia" w:ascii="仿宋_GB2312" w:hAnsi="仿宋_GB2312" w:eastAsia="仿宋_GB2312" w:cs="仿宋_GB2312"/>
          <w:color w:val="000000"/>
          <w:sz w:val="28"/>
          <w:szCs w:val="28"/>
          <w:lang w:eastAsia="zh-CN"/>
        </w:rPr>
        <w:t>总投资</w:t>
      </w:r>
      <w:r>
        <w:rPr>
          <w:rStyle w:val="25"/>
          <w:rFonts w:hint="eastAsia" w:ascii="Times New Roman" w:hAnsi="Times New Roman" w:eastAsia="仿宋_GB2312"/>
          <w:bCs w:val="0"/>
          <w:color w:val="000000"/>
          <w:sz w:val="28"/>
          <w:szCs w:val="28"/>
          <w:lang w:val="en-US" w:eastAsia="zh-CN"/>
        </w:rPr>
        <w:t>1.5</w:t>
      </w:r>
      <w:r>
        <w:rPr>
          <w:rFonts w:hint="eastAsia" w:ascii="仿宋_GB2312" w:hAnsi="仿宋_GB2312" w:eastAsia="仿宋_GB2312" w:cs="仿宋_GB2312"/>
          <w:color w:val="000000"/>
          <w:sz w:val="28"/>
          <w:szCs w:val="28"/>
        </w:rPr>
        <w:t>亿元</w:t>
      </w:r>
      <w:r>
        <w:rPr>
          <w:rFonts w:hint="eastAsia" w:ascii="仿宋_GB2312" w:hAnsi="仿宋_GB2312" w:eastAsia="仿宋_GB2312" w:cs="仿宋_GB2312"/>
          <w:color w:val="000000"/>
          <w:sz w:val="28"/>
          <w:szCs w:val="28"/>
          <w:lang w:eastAsia="zh-CN"/>
        </w:rPr>
        <w:t>人民币</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kern w:val="2"/>
          <w:sz w:val="28"/>
          <w:szCs w:val="28"/>
          <w:lang w:val="en-US" w:eastAsia="zh-CN" w:bidi="ar-SA"/>
        </w:rPr>
        <w:t>六、经济效益分析：</w:t>
      </w:r>
      <w:r>
        <w:rPr>
          <w:rStyle w:val="25"/>
          <w:rFonts w:hint="eastAsia" w:ascii="Times New Roman" w:hAnsi="Times New Roman" w:eastAsia="仿宋_GB2312" w:cs="Times New Roman"/>
          <w:bCs w:val="0"/>
          <w:color w:val="000000"/>
          <w:sz w:val="28"/>
          <w:szCs w:val="28"/>
          <w:lang w:val="en-US" w:eastAsia="zh-CN"/>
        </w:rPr>
        <w:t>项目运营后，旺季每天游客量将达到3000人次，淡季每天游客量将达到500人，直接、间接就业人数达2000人左右。</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kern w:val="2"/>
          <w:sz w:val="28"/>
          <w:szCs w:val="28"/>
          <w:lang w:val="en-US" w:eastAsia="zh-CN" w:bidi="ar-SA"/>
        </w:rPr>
        <w:t>七、合作方式：</w:t>
      </w:r>
      <w:r>
        <w:rPr>
          <w:rFonts w:hint="eastAsia" w:ascii="仿宋_GB2312" w:hAnsi="仿宋_GB2312" w:eastAsia="仿宋_GB2312" w:cs="仿宋_GB2312"/>
          <w:color w:val="000000"/>
          <w:sz w:val="28"/>
          <w:szCs w:val="28"/>
        </w:rPr>
        <w:t>独资、合资、</w:t>
      </w:r>
      <w:r>
        <w:rPr>
          <w:rFonts w:hint="eastAsia" w:ascii="仿宋_GB2312" w:hAnsi="仿宋_GB2312" w:eastAsia="仿宋_GB2312" w:cs="仿宋_GB2312"/>
          <w:color w:val="000000"/>
          <w:sz w:val="28"/>
          <w:szCs w:val="28"/>
          <w:lang w:eastAsia="zh-CN"/>
        </w:rPr>
        <w:t>股份制</w:t>
      </w:r>
      <w:r>
        <w:rPr>
          <w:rFonts w:hint="eastAsia" w:ascii="仿宋_GB2312" w:hAnsi="仿宋_GB2312" w:eastAsia="仿宋_GB2312" w:cs="仿宋_GB2312"/>
          <w:color w:val="000000"/>
          <w:sz w:val="28"/>
          <w:szCs w:val="28"/>
        </w:rPr>
        <w:t>合作</w:t>
      </w:r>
      <w:r>
        <w:rPr>
          <w:rFonts w:hint="eastAsia" w:ascii="仿宋_GB2312" w:hAnsi="仿宋_GB2312" w:eastAsia="仿宋_GB2312" w:cs="仿宋_GB2312"/>
          <w:color w:val="000000"/>
          <w:sz w:val="28"/>
          <w:szCs w:val="28"/>
          <w:lang w:eastAsia="zh-CN"/>
        </w:rPr>
        <w:t>或</w:t>
      </w:r>
      <w:r>
        <w:rPr>
          <w:rFonts w:hint="eastAsia" w:ascii="仿宋_GB2312" w:hAnsi="仿宋_GB2312" w:eastAsia="仿宋_GB2312" w:cs="仿宋_GB2312"/>
          <w:color w:val="000000"/>
          <w:sz w:val="28"/>
          <w:szCs w:val="28"/>
        </w:rPr>
        <w:t>其他方式</w:t>
      </w:r>
    </w:p>
    <w:p>
      <w:pPr>
        <w:pageBreakBefore w:val="0"/>
        <w:kinsoku/>
        <w:wordWrap/>
        <w:overflowPunct/>
        <w:topLinePunct w:val="0"/>
        <w:bidi w:val="0"/>
        <w:spacing w:line="480" w:lineRule="exact"/>
        <w:ind w:firstLine="560" w:firstLineChars="200"/>
        <w:rPr>
          <w:rFonts w:hint="default" w:ascii="仿宋_GB2312" w:hAnsi="仿宋_GB2312" w:eastAsia="黑体" w:cs="仿宋_GB2312"/>
          <w:color w:val="000000"/>
          <w:sz w:val="28"/>
          <w:szCs w:val="28"/>
          <w:lang w:val="en-US" w:eastAsia="zh-CN"/>
        </w:rPr>
      </w:pPr>
      <w:r>
        <w:rPr>
          <w:rFonts w:hint="eastAsia" w:ascii="黑体" w:hAnsi="黑体" w:eastAsia="黑体" w:cs="黑体"/>
          <w:b w:val="0"/>
          <w:bCs w:val="0"/>
          <w:color w:val="000000"/>
          <w:kern w:val="2"/>
          <w:sz w:val="28"/>
          <w:szCs w:val="28"/>
          <w:lang w:val="en-US" w:eastAsia="zh-CN" w:bidi="ar-SA"/>
        </w:rPr>
        <w:t>八、联系单位：</w:t>
      </w:r>
      <w:r>
        <w:rPr>
          <w:rFonts w:hint="eastAsia" w:ascii="仿宋_GB2312" w:hAnsi="仿宋_GB2312" w:eastAsia="仿宋_GB2312" w:cs="仿宋_GB2312"/>
          <w:color w:val="000000"/>
          <w:sz w:val="28"/>
          <w:szCs w:val="28"/>
          <w:lang w:val="en-US" w:eastAsia="zh-CN"/>
        </w:rPr>
        <w:t xml:space="preserve">塔城旅游发展集团公司  黄晓斌  13319010033 </w:t>
      </w: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仿宋_GB2312" w:hAnsi="仿宋_GB2312" w:eastAsia="仿宋_GB2312" w:cs="仿宋_GB2312"/>
          <w:bCs/>
          <w:sz w:val="28"/>
          <w:szCs w:val="28"/>
        </w:rPr>
      </w:pPr>
      <w:r>
        <w:rPr>
          <w:rFonts w:hint="eastAsia" w:ascii="方正小标宋简体" w:hAnsi="方正小标宋简体" w:eastAsia="方正小标宋简体" w:cs="方正小标宋简体"/>
          <w:bCs/>
          <w:sz w:val="28"/>
          <w:szCs w:val="28"/>
          <w:lang w:val="en-US" w:eastAsia="zh-CN"/>
        </w:rPr>
        <w:t>3</w:t>
      </w:r>
      <w:r>
        <w:rPr>
          <w:rFonts w:hint="eastAsia" w:ascii="方正小标宋简体" w:hAnsi="方正小标宋简体" w:eastAsia="方正小标宋简体" w:cs="方正小标宋简体"/>
          <w:bCs/>
          <w:sz w:val="28"/>
          <w:szCs w:val="28"/>
        </w:rPr>
        <w:t>、</w:t>
      </w:r>
      <w:r>
        <w:rPr>
          <w:rFonts w:hint="eastAsia" w:ascii="方正小标宋简体" w:hAnsi="方正小标宋简体" w:eastAsia="方正小标宋简体" w:cs="方正小标宋简体"/>
          <w:bCs/>
          <w:sz w:val="28"/>
          <w:szCs w:val="28"/>
          <w:lang w:val="en-US" w:eastAsia="zh-CN"/>
        </w:rPr>
        <w:t>乌沙板块</w:t>
      </w:r>
      <w:r>
        <w:rPr>
          <w:rFonts w:hint="eastAsia" w:ascii="方正小标宋简体" w:hAnsi="方正小标宋简体" w:eastAsia="方正小标宋简体" w:cs="方正小标宋简体"/>
          <w:bCs/>
          <w:sz w:val="28"/>
          <w:szCs w:val="28"/>
        </w:rPr>
        <w:t>“天山画廊”</w:t>
      </w:r>
      <w:r>
        <w:rPr>
          <w:rFonts w:hint="eastAsia" w:ascii="方正小标宋简体" w:hAnsi="方正小标宋简体" w:eastAsia="方正小标宋简体" w:cs="方正小标宋简体"/>
          <w:bCs/>
          <w:sz w:val="28"/>
          <w:szCs w:val="28"/>
          <w:lang w:val="en-US" w:eastAsia="zh-CN"/>
        </w:rPr>
        <w:t>全域旅游示范区——佛山国家森林公园</w:t>
      </w:r>
      <w:r>
        <w:rPr>
          <w:rFonts w:hint="eastAsia" w:ascii="方正小标宋简体" w:hAnsi="方正小标宋简体" w:eastAsia="方正小标宋简体" w:cs="方正小标宋简体"/>
          <w:bCs/>
          <w:sz w:val="28"/>
          <w:szCs w:val="28"/>
        </w:rPr>
        <w:t>5A级景区</w:t>
      </w:r>
      <w:r>
        <w:rPr>
          <w:rFonts w:hint="eastAsia" w:ascii="方正小标宋简体" w:hAnsi="方正小标宋简体" w:eastAsia="方正小标宋简体" w:cs="方正小标宋简体"/>
          <w:bCs/>
          <w:sz w:val="28"/>
          <w:szCs w:val="28"/>
          <w:lang w:val="en-US" w:eastAsia="zh-CN"/>
        </w:rPr>
        <w:t>建设</w:t>
      </w:r>
      <w:r>
        <w:rPr>
          <w:rFonts w:hint="eastAsia" w:ascii="方正小标宋简体" w:hAnsi="方正小标宋简体" w:eastAsia="方正小标宋简体" w:cs="方正小标宋简体"/>
          <w:bCs/>
          <w:sz w:val="28"/>
          <w:szCs w:val="28"/>
        </w:rPr>
        <w:t>项目</w:t>
      </w:r>
    </w:p>
    <w:p>
      <w:pPr>
        <w:pageBreakBefore w:val="0"/>
        <w:numPr>
          <w:ilvl w:val="0"/>
          <w:numId w:val="0"/>
        </w:numPr>
        <w:kinsoku/>
        <w:wordWrap/>
        <w:overflowPunct/>
        <w:topLinePunct w:val="0"/>
        <w:autoSpaceDE w:val="0"/>
        <w:autoSpaceDN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lang w:val="en-US" w:eastAsia="zh-CN"/>
        </w:rPr>
        <w:t>一、</w:t>
      </w:r>
      <w:r>
        <w:rPr>
          <w:rFonts w:hint="eastAsia" w:ascii="黑体" w:hAnsi="黑体" w:eastAsia="黑体" w:cs="黑体"/>
          <w:bCs/>
          <w:sz w:val="28"/>
          <w:szCs w:val="28"/>
        </w:rPr>
        <w:t>项目名称</w:t>
      </w:r>
      <w:r>
        <w:rPr>
          <w:rFonts w:hint="eastAsia" w:ascii="黑体" w:hAnsi="黑体" w:eastAsia="黑体" w:cs="黑体"/>
          <w:sz w:val="28"/>
          <w:szCs w:val="28"/>
        </w:rPr>
        <w:t>：</w:t>
      </w:r>
      <w:r>
        <w:rPr>
          <w:rFonts w:hint="eastAsia" w:ascii="仿宋_GB2312" w:hAnsi="仿宋_GB2312" w:eastAsia="仿宋_GB2312" w:cs="仿宋_GB2312"/>
          <w:sz w:val="28"/>
          <w:szCs w:val="28"/>
          <w:lang w:val="en-US" w:eastAsia="zh-CN"/>
        </w:rPr>
        <w:t>乌沙板块</w:t>
      </w:r>
      <w:r>
        <w:rPr>
          <w:rFonts w:hint="eastAsia" w:ascii="仿宋_GB2312" w:hAnsi="仿宋_GB2312" w:eastAsia="仿宋_GB2312" w:cs="仿宋_GB2312"/>
          <w:sz w:val="28"/>
          <w:szCs w:val="28"/>
        </w:rPr>
        <w:t>“天山画廊”</w:t>
      </w:r>
      <w:r>
        <w:rPr>
          <w:rFonts w:hint="eastAsia" w:ascii="仿宋_GB2312" w:hAnsi="仿宋_GB2312" w:eastAsia="仿宋_GB2312" w:cs="仿宋_GB2312"/>
          <w:sz w:val="28"/>
          <w:szCs w:val="28"/>
          <w:lang w:val="en-US" w:eastAsia="zh-CN"/>
        </w:rPr>
        <w:t>全域旅游示范区——佛山国家森林公园</w:t>
      </w:r>
      <w:r>
        <w:rPr>
          <w:rFonts w:hint="eastAsia" w:ascii="仿宋_GB2312" w:hAnsi="仿宋_GB2312" w:eastAsia="仿宋_GB2312" w:cs="仿宋_GB2312"/>
          <w:sz w:val="28"/>
          <w:szCs w:val="28"/>
        </w:rPr>
        <w:t>5A级景区</w:t>
      </w:r>
      <w:r>
        <w:rPr>
          <w:rFonts w:hint="eastAsia" w:ascii="仿宋_GB2312" w:hAnsi="仿宋_GB2312" w:eastAsia="仿宋_GB2312" w:cs="仿宋_GB2312"/>
          <w:sz w:val="28"/>
          <w:szCs w:val="28"/>
          <w:lang w:val="en-US" w:eastAsia="zh-CN"/>
        </w:rPr>
        <w:t>建设</w:t>
      </w:r>
      <w:r>
        <w:rPr>
          <w:rFonts w:hint="eastAsia" w:ascii="仿宋_GB2312" w:hAnsi="仿宋_GB2312" w:eastAsia="仿宋_GB2312" w:cs="仿宋_GB2312"/>
          <w:sz w:val="28"/>
          <w:szCs w:val="28"/>
        </w:rPr>
        <w:t>项目</w:t>
      </w:r>
    </w:p>
    <w:p>
      <w:pPr>
        <w:pageBreakBefore w:val="0"/>
        <w:numPr>
          <w:ilvl w:val="0"/>
          <w:numId w:val="0"/>
        </w:numPr>
        <w:kinsoku/>
        <w:wordWrap/>
        <w:overflowPunct/>
        <w:topLinePunct w:val="0"/>
        <w:autoSpaceDE w:val="0"/>
        <w:autoSpaceDN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二、建设内容及规模：</w:t>
      </w:r>
      <w:r>
        <w:rPr>
          <w:rFonts w:hint="eastAsia" w:ascii="仿宋_GB2312" w:hAnsi="仿宋_GB2312" w:eastAsia="仿宋_GB2312" w:cs="仿宋_GB2312"/>
          <w:sz w:val="28"/>
          <w:szCs w:val="28"/>
        </w:rPr>
        <w:t>建设鹿角湾、温泉、东大塘、安集海大峡谷等景区道路120KM，供排水、垃圾、电力设施，停车场5处，加油站2座，景观小品30个、公共休闲设施（凉亭30个、长椅60个）、标识标牌300个、垃圾桶300个、旅游厕所10座。</w:t>
      </w:r>
    </w:p>
    <w:p>
      <w:pPr>
        <w:pageBreakBefore w:val="0"/>
        <w:kinsoku/>
        <w:wordWrap/>
        <w:overflowPunct/>
        <w:topLinePunct w:val="0"/>
        <w:autoSpaceDE w:val="0"/>
        <w:autoSpaceDN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三、建设地点：</w:t>
      </w:r>
      <w:r>
        <w:rPr>
          <w:rFonts w:hint="eastAsia" w:ascii="仿宋_GB2312" w:hAnsi="仿宋_GB2312" w:eastAsia="仿宋_GB2312" w:cs="仿宋_GB2312"/>
          <w:sz w:val="28"/>
          <w:szCs w:val="28"/>
        </w:rPr>
        <w:t>沙湾县鹿角湾、温泉、东大塘、安集海大峡谷等。</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bCs/>
          <w:sz w:val="28"/>
          <w:szCs w:val="28"/>
        </w:rPr>
      </w:pPr>
      <w:r>
        <w:rPr>
          <w:rFonts w:hint="eastAsia" w:ascii="黑体" w:hAnsi="黑体" w:eastAsia="黑体" w:cs="黑体"/>
          <w:bCs/>
          <w:sz w:val="28"/>
          <w:szCs w:val="28"/>
        </w:rPr>
        <w:t>四、建设条件：</w:t>
      </w:r>
      <w:r>
        <w:rPr>
          <w:rFonts w:hint="eastAsia" w:ascii="仿宋_GB2312" w:hAnsi="仿宋_GB2312" w:eastAsia="仿宋_GB2312" w:cs="仿宋_GB2312"/>
          <w:sz w:val="28"/>
          <w:szCs w:val="28"/>
        </w:rPr>
        <w:t>沙湾县目前已建成对外开放的景区（点）8个，国家3A 级旅游景区 4处，国家水利风景区1处，全国农业旅游示范点1家，自治区四星级农家乐1家，三星级饭店1家，快捷酒店12家，SS级滑雪场1家，初步形成了冰川雪岭、原始森林、峡谷河川、温泉寺庙、山地草原、沼泽湖泊、瀚海沙漠、生态观光和休闲娱乐于一体的比较完整的生态休闲度假型旅游目的地。北疆重要的温泉度假养生旅游目的地---温泉；草原休闲度假的良好场所---鹿角湾夏牧场；正宗沙湾大盘美食---大盘鸡；西部的白洋淀---千泉湖湿地；拥有北疆第一大佛的清凉避暑胜地---东大塘景区；有一年四季瓜果飘香、新疆唯一的品质型城市绿色庄园---森林公园；有欣赏沙漠红柳、体验大漠驼铃、猎奇探险的宝地---瀚海柳浪景区；生态休闲娱乐---柳树沟景区；北疆水上乐园---海子湾景区等等。这些等级品味高、特点突出、类型多样、组合丰富的生态度假类旅游资源为沙湾县建设疆内一流、国内知名的生态旅游度假示范区提供了天然条件。</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五、投资估算：</w:t>
      </w:r>
      <w:r>
        <w:rPr>
          <w:rFonts w:hint="eastAsia" w:ascii="仿宋_GB2312" w:hAnsi="仿宋_GB2312" w:eastAsia="仿宋_GB2312" w:cs="仿宋_GB2312"/>
          <w:sz w:val="28"/>
          <w:szCs w:val="28"/>
        </w:rPr>
        <w:t>5亿元</w:t>
      </w:r>
    </w:p>
    <w:p>
      <w:pPr>
        <w:pageBreakBefore w:val="0"/>
        <w:kinsoku/>
        <w:wordWrap/>
        <w:overflowPunct/>
        <w:topLinePunct w:val="0"/>
        <w:autoSpaceDE w:val="0"/>
        <w:autoSpaceDN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六、经济效益分析：</w:t>
      </w:r>
      <w:r>
        <w:rPr>
          <w:rFonts w:hint="eastAsia" w:ascii="仿宋_GB2312" w:hAnsi="仿宋_GB2312" w:eastAsia="仿宋_GB2312" w:cs="仿宋_GB2312"/>
          <w:sz w:val="28"/>
          <w:szCs w:val="28"/>
        </w:rPr>
        <w:t>预计投资回收期5年。</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七、合作方式：</w:t>
      </w:r>
      <w:r>
        <w:rPr>
          <w:rFonts w:hint="eastAsia" w:ascii="仿宋_GB2312" w:hAnsi="仿宋_GB2312" w:eastAsia="仿宋_GB2312" w:cs="仿宋_GB2312"/>
          <w:sz w:val="28"/>
          <w:szCs w:val="28"/>
        </w:rPr>
        <w:t>企业独资、合资</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Cs/>
          <w:sz w:val="28"/>
          <w:szCs w:val="28"/>
        </w:rPr>
        <w:t>八、联系单位：</w:t>
      </w:r>
      <w:r>
        <w:rPr>
          <w:rFonts w:hint="eastAsia" w:ascii="仿宋_GB2312" w:hAnsi="仿宋_GB2312" w:eastAsia="仿宋_GB2312" w:cs="仿宋_GB2312"/>
          <w:sz w:val="28"/>
          <w:szCs w:val="28"/>
        </w:rPr>
        <w:t>沙湾县文旅局</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Cs/>
          <w:sz w:val="28"/>
          <w:szCs w:val="28"/>
        </w:rPr>
        <w:t xml:space="preserve">联系人： </w:t>
      </w:r>
      <w:r>
        <w:rPr>
          <w:rFonts w:hint="eastAsia" w:ascii="仿宋_GB2312" w:hAnsi="仿宋_GB2312" w:eastAsia="仿宋_GB2312" w:cs="仿宋_GB2312"/>
          <w:sz w:val="28"/>
          <w:szCs w:val="28"/>
        </w:rPr>
        <w:t>张磊18149936565</w:t>
      </w:r>
      <w:r>
        <w:rPr>
          <w:rFonts w:hint="eastAsia" w:ascii="仿宋_GB2312" w:hAnsi="仿宋_GB2312" w:eastAsia="仿宋_GB2312" w:cs="仿宋_GB2312"/>
          <w:sz w:val="28"/>
          <w:szCs w:val="28"/>
          <w:lang w:val="en-US" w:eastAsia="zh-CN"/>
        </w:rPr>
        <w:t xml:space="preserve">  </w:t>
      </w:r>
    </w:p>
    <w:p>
      <w:pPr>
        <w:pageBreakBefore w:val="0"/>
        <w:kinsoku/>
        <w:wordWrap/>
        <w:overflowPunct/>
        <w:topLinePunct w:val="0"/>
        <w:bidi w:val="0"/>
        <w:snapToGrid w:val="0"/>
        <w:spacing w:line="480" w:lineRule="exact"/>
        <w:ind w:firstLine="1120" w:firstLineChars="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邮箱: 5668601@qq.com</w:t>
      </w:r>
    </w:p>
    <w:p>
      <w:pPr>
        <w:keepNext w:val="0"/>
        <w:keepLines w:val="0"/>
        <w:pageBreakBefore w:val="0"/>
        <w:kinsoku/>
        <w:wordWrap/>
        <w:overflowPunct/>
        <w:topLinePunct w:val="0"/>
        <w:autoSpaceDE/>
        <w:autoSpaceDN/>
        <w:bidi w:val="0"/>
        <w:spacing w:line="480" w:lineRule="exact"/>
        <w:jc w:val="center"/>
        <w:textAlignment w:val="auto"/>
        <w:rPr>
          <w:rFonts w:hint="default" w:ascii="Times New Roman" w:hAnsi="Times New Roman" w:eastAsia="方正小标宋_GBK" w:cs="Arial"/>
          <w:kern w:val="44"/>
          <w:sz w:val="28"/>
          <w:szCs w:val="28"/>
          <w:lang w:val="en-US" w:eastAsia="zh-CN" w:bidi="ar-SA"/>
        </w:rPr>
      </w:pPr>
      <w:r>
        <w:rPr>
          <w:rFonts w:hint="eastAsia" w:ascii="Times New Roman" w:hAnsi="Times New Roman" w:eastAsia="方正小标宋_GBK" w:cs="Arial"/>
          <w:kern w:val="44"/>
          <w:sz w:val="28"/>
          <w:szCs w:val="28"/>
          <w:lang w:val="en-US" w:eastAsia="zh-CN" w:bidi="ar-SA"/>
        </w:rPr>
        <w:t>4、塔额盆地边境绿洲全域旅游示范区——巴尔鲁克山（芍药谷）国家5A级景区建设项目</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华文仿宋" w:hAnsi="华文仿宋" w:eastAsia="华文仿宋" w:cs="仿宋"/>
          <w:bCs/>
          <w:sz w:val="28"/>
          <w:szCs w:val="28"/>
        </w:rPr>
      </w:pPr>
      <w:r>
        <w:rPr>
          <w:rFonts w:hint="eastAsia" w:ascii="黑体" w:hAnsi="黑体" w:eastAsia="黑体" w:cs="黑体"/>
          <w:bCs/>
          <w:sz w:val="28"/>
          <w:szCs w:val="28"/>
        </w:rPr>
        <w:t>一、项目名称：</w:t>
      </w:r>
      <w:r>
        <w:rPr>
          <w:rFonts w:hint="eastAsia" w:ascii="华文仿宋" w:hAnsi="华文仿宋" w:eastAsia="华文仿宋" w:cs="仿宋"/>
          <w:bCs/>
          <w:sz w:val="28"/>
          <w:szCs w:val="28"/>
          <w:lang w:val="en-US" w:eastAsia="zh-CN"/>
        </w:rPr>
        <w:t>塔额盆地边境绿洲全域旅游示范区——巴尔鲁克山（芍药谷）国家</w:t>
      </w:r>
      <w:r>
        <w:rPr>
          <w:rFonts w:hint="eastAsia" w:ascii="华文仿宋" w:hAnsi="华文仿宋" w:eastAsia="华文仿宋" w:cs="仿宋"/>
          <w:bCs/>
          <w:sz w:val="28"/>
          <w:szCs w:val="28"/>
        </w:rPr>
        <w:t>5A级景区建设项目</w:t>
      </w:r>
    </w:p>
    <w:p>
      <w:pPr>
        <w:keepNext w:val="0"/>
        <w:keepLines w:val="0"/>
        <w:pageBreakBefore w:val="0"/>
        <w:kinsoku/>
        <w:wordWrap/>
        <w:overflowPunct/>
        <w:topLinePunct w:val="0"/>
        <w:autoSpaceDE/>
        <w:autoSpaceDN/>
        <w:bidi w:val="0"/>
        <w:spacing w:line="480" w:lineRule="exact"/>
        <w:ind w:firstLine="560" w:firstLineChars="200"/>
        <w:textAlignment w:val="auto"/>
        <w:rPr>
          <w:rFonts w:ascii="华文仿宋" w:hAnsi="华文仿宋" w:eastAsia="华文仿宋"/>
          <w:b/>
          <w:sz w:val="28"/>
          <w:szCs w:val="28"/>
        </w:rPr>
      </w:pPr>
      <w:r>
        <w:rPr>
          <w:rFonts w:hint="eastAsia" w:ascii="黑体" w:hAnsi="黑体" w:eastAsia="黑体" w:cs="黑体"/>
          <w:bCs/>
          <w:sz w:val="28"/>
          <w:szCs w:val="28"/>
        </w:rPr>
        <w:t>二、建设内容及规模</w:t>
      </w:r>
      <w:r>
        <w:rPr>
          <w:rFonts w:hint="eastAsia" w:ascii="黑体" w:hAnsi="黑体" w:eastAsia="黑体" w:cs="黑体"/>
          <w:bCs/>
          <w:sz w:val="28"/>
          <w:szCs w:val="28"/>
          <w:lang w:eastAsia="zh-CN"/>
        </w:rPr>
        <w:t>：</w:t>
      </w:r>
      <w:r>
        <w:rPr>
          <w:rFonts w:hint="eastAsia" w:ascii="华文仿宋" w:hAnsi="华文仿宋" w:eastAsia="华文仿宋" w:cs="仿宋"/>
          <w:bCs/>
          <w:sz w:val="28"/>
          <w:szCs w:val="28"/>
        </w:rPr>
        <w:t>建设游客综合服务中心，总范围22000㎡， 包括三级服务中心</w:t>
      </w:r>
      <w:r>
        <w:rPr>
          <w:rFonts w:hint="eastAsia" w:ascii="华文仿宋" w:hAnsi="华文仿宋" w:eastAsia="华文仿宋" w:cs="仿宋"/>
          <w:bCs/>
          <w:sz w:val="28"/>
          <w:szCs w:val="28"/>
          <w:lang w:eastAsia="zh-CN"/>
        </w:rPr>
        <w:t>、</w:t>
      </w:r>
      <w:r>
        <w:rPr>
          <w:rFonts w:hint="eastAsia" w:ascii="华文仿宋" w:hAnsi="华文仿宋" w:eastAsia="华文仿宋" w:cs="仿宋"/>
          <w:bCs/>
          <w:sz w:val="28"/>
          <w:szCs w:val="28"/>
        </w:rPr>
        <w:t>高端客房、高端餐厅、主题展览馆、观景/亲水栈道等配套设施。</w:t>
      </w:r>
    </w:p>
    <w:p>
      <w:pPr>
        <w:keepNext w:val="0"/>
        <w:keepLines w:val="0"/>
        <w:pageBreakBefore w:val="0"/>
        <w:kinsoku/>
        <w:wordWrap/>
        <w:overflowPunct/>
        <w:topLinePunct w:val="0"/>
        <w:autoSpaceDE/>
        <w:autoSpaceDN/>
        <w:bidi w:val="0"/>
        <w:spacing w:line="480" w:lineRule="exact"/>
        <w:ind w:firstLine="560" w:firstLineChars="200"/>
        <w:textAlignment w:val="auto"/>
        <w:rPr>
          <w:rFonts w:ascii="华文仿宋" w:hAnsi="华文仿宋" w:eastAsia="华文仿宋" w:cs="仿宋"/>
          <w:b/>
          <w:sz w:val="28"/>
          <w:szCs w:val="28"/>
        </w:rPr>
      </w:pPr>
      <w:r>
        <w:rPr>
          <w:rFonts w:hint="eastAsia" w:ascii="黑体" w:hAnsi="黑体" w:eastAsia="黑体" w:cs="黑体"/>
          <w:bCs/>
          <w:sz w:val="28"/>
          <w:szCs w:val="28"/>
        </w:rPr>
        <w:t>三、建设地点：</w:t>
      </w:r>
      <w:r>
        <w:rPr>
          <w:rFonts w:hint="eastAsia" w:ascii="华文仿宋" w:hAnsi="华文仿宋" w:eastAsia="华文仿宋" w:cs="仿宋"/>
          <w:bCs/>
          <w:sz w:val="28"/>
          <w:szCs w:val="28"/>
        </w:rPr>
        <w:t>裕民县巴尔鲁克风景区</w:t>
      </w:r>
    </w:p>
    <w:p>
      <w:pPr>
        <w:keepNext w:val="0"/>
        <w:keepLines w:val="0"/>
        <w:pageBreakBefore w:val="0"/>
        <w:kinsoku/>
        <w:wordWrap/>
        <w:overflowPunct/>
        <w:topLinePunct w:val="0"/>
        <w:autoSpaceDE/>
        <w:autoSpaceDN/>
        <w:bidi w:val="0"/>
        <w:spacing w:line="480" w:lineRule="exact"/>
        <w:ind w:firstLine="560" w:firstLineChars="200"/>
        <w:textAlignment w:val="auto"/>
        <w:rPr>
          <w:rFonts w:ascii="华文仿宋" w:hAnsi="华文仿宋" w:eastAsia="华文仿宋"/>
          <w:sz w:val="28"/>
          <w:szCs w:val="28"/>
        </w:rPr>
      </w:pPr>
      <w:r>
        <w:rPr>
          <w:rFonts w:hint="eastAsia" w:ascii="黑体" w:hAnsi="黑体" w:eastAsia="黑体" w:cs="黑体"/>
          <w:bCs/>
          <w:sz w:val="28"/>
          <w:szCs w:val="28"/>
        </w:rPr>
        <w:t>四、建设条件</w:t>
      </w:r>
      <w:r>
        <w:rPr>
          <w:rFonts w:hint="eastAsia" w:ascii="黑体" w:hAnsi="黑体" w:eastAsia="黑体" w:cs="黑体"/>
          <w:bCs/>
          <w:sz w:val="28"/>
          <w:szCs w:val="28"/>
          <w:lang w:eastAsia="zh-CN"/>
        </w:rPr>
        <w:t>：</w:t>
      </w:r>
      <w:r>
        <w:rPr>
          <w:rFonts w:hint="eastAsia" w:ascii="华文仿宋" w:hAnsi="华文仿宋" w:eastAsia="华文仿宋" w:cs="仿宋_GB2312"/>
          <w:sz w:val="28"/>
          <w:szCs w:val="28"/>
        </w:rPr>
        <w:t>2020年G219</w:t>
      </w:r>
      <w:r>
        <w:rPr>
          <w:rFonts w:hint="eastAsia" w:ascii="华文仿宋" w:hAnsi="华文仿宋" w:eastAsia="华文仿宋" w:cs="仿宋_GB2312"/>
          <w:sz w:val="28"/>
          <w:szCs w:val="28"/>
          <w:lang w:val="en-US" w:eastAsia="zh-CN"/>
        </w:rPr>
        <w:t>线</w:t>
      </w:r>
      <w:r>
        <w:rPr>
          <w:rFonts w:hint="eastAsia" w:ascii="华文仿宋" w:hAnsi="华文仿宋" w:eastAsia="华文仿宋" w:cs="仿宋_GB2312"/>
          <w:sz w:val="28"/>
          <w:szCs w:val="28"/>
        </w:rPr>
        <w:t>全面贯通，届时阿勒泰-塔城-裕民-阿拉山口-博乐-伊犁北疆环线将全面畅通，游客将会领略到不同风光，增加过夜游客量。</w:t>
      </w:r>
      <w:r>
        <w:rPr>
          <w:rFonts w:hint="eastAsia" w:ascii="华文仿宋" w:hAnsi="华文仿宋" w:eastAsia="华文仿宋"/>
          <w:sz w:val="28"/>
          <w:szCs w:val="28"/>
        </w:rPr>
        <w:t>项目所在地交通便利，排供系统畅通，电力充足，通讯覆盖景区。目前，商业用电价格为0.4157元/KVA；商业用水价格为2.6元/立方米；供热价格为29.70元/平方米</w:t>
      </w:r>
      <w:r>
        <w:rPr>
          <w:rFonts w:hint="eastAsia" w:ascii="华文仿宋" w:hAnsi="华文仿宋" w:eastAsia="华文仿宋" w:cs="宋体"/>
          <w:sz w:val="28"/>
          <w:szCs w:val="28"/>
        </w:rPr>
        <w:t>•</w:t>
      </w:r>
      <w:r>
        <w:rPr>
          <w:rFonts w:hint="eastAsia" w:ascii="华文仿宋" w:hAnsi="华文仿宋" w:eastAsia="华文仿宋" w:cs="仿宋"/>
          <w:sz w:val="28"/>
          <w:szCs w:val="28"/>
        </w:rPr>
        <w:t>采暖期；生活用气价格为</w:t>
      </w:r>
      <w:r>
        <w:rPr>
          <w:rFonts w:hint="eastAsia" w:ascii="华文仿宋" w:hAnsi="华文仿宋" w:eastAsia="华文仿宋"/>
          <w:sz w:val="28"/>
          <w:szCs w:val="28"/>
        </w:rPr>
        <w:t>2.5元/立方米，车用气</w:t>
      </w:r>
      <w:r>
        <w:rPr>
          <w:rFonts w:hint="eastAsia" w:ascii="华文仿宋" w:hAnsi="华文仿宋" w:eastAsia="华文仿宋" w:cs="仿宋"/>
          <w:sz w:val="28"/>
          <w:szCs w:val="28"/>
        </w:rPr>
        <w:t>价格为4.2</w:t>
      </w:r>
      <w:r>
        <w:rPr>
          <w:rFonts w:hint="eastAsia" w:ascii="华文仿宋" w:hAnsi="华文仿宋" w:eastAsia="华文仿宋"/>
          <w:sz w:val="28"/>
          <w:szCs w:val="28"/>
        </w:rPr>
        <w:t>元/立方米。根据劳动力不同等级划分，用工价格为1000-8000元不等。</w:t>
      </w:r>
    </w:p>
    <w:p>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华文仿宋" w:hAnsi="华文仿宋" w:eastAsia="华文仿宋"/>
          <w:b/>
          <w:sz w:val="28"/>
          <w:szCs w:val="28"/>
        </w:rPr>
      </w:pPr>
      <w:r>
        <w:rPr>
          <w:rFonts w:hint="eastAsia" w:ascii="黑体" w:hAnsi="黑体" w:eastAsia="黑体" w:cs="黑体"/>
          <w:bCs/>
          <w:sz w:val="28"/>
          <w:szCs w:val="28"/>
        </w:rPr>
        <w:t>五、投资估算</w:t>
      </w:r>
      <w:r>
        <w:rPr>
          <w:rFonts w:hint="eastAsia" w:ascii="黑体" w:hAnsi="黑体" w:eastAsia="黑体" w:cs="黑体"/>
          <w:bCs/>
          <w:sz w:val="28"/>
          <w:szCs w:val="28"/>
          <w:lang w:eastAsia="zh-CN"/>
        </w:rPr>
        <w:t>：</w:t>
      </w:r>
      <w:r>
        <w:rPr>
          <w:rFonts w:hint="eastAsia" w:ascii="华文仿宋" w:hAnsi="华文仿宋" w:eastAsia="华文仿宋" w:cs="仿宋"/>
          <w:bCs/>
          <w:sz w:val="28"/>
          <w:szCs w:val="28"/>
        </w:rPr>
        <w:t>开发投资3亿元，其中固定资产投资2.5亿元，流动资金0.5亿元。</w:t>
      </w:r>
    </w:p>
    <w:p>
      <w:pPr>
        <w:keepNext w:val="0"/>
        <w:keepLines w:val="0"/>
        <w:pageBreakBefore w:val="0"/>
        <w:kinsoku/>
        <w:wordWrap/>
        <w:overflowPunct/>
        <w:topLinePunct w:val="0"/>
        <w:autoSpaceDE/>
        <w:autoSpaceDN/>
        <w:bidi w:val="0"/>
        <w:spacing w:line="480" w:lineRule="exact"/>
        <w:ind w:firstLine="560" w:firstLineChars="200"/>
        <w:textAlignment w:val="auto"/>
        <w:rPr>
          <w:rFonts w:ascii="华文仿宋" w:hAnsi="华文仿宋" w:eastAsia="华文仿宋" w:cs="仿宋"/>
          <w:bCs/>
          <w:sz w:val="28"/>
          <w:szCs w:val="28"/>
        </w:rPr>
      </w:pPr>
      <w:r>
        <w:rPr>
          <w:rFonts w:hint="eastAsia" w:ascii="黑体" w:hAnsi="黑体" w:eastAsia="黑体" w:cs="黑体"/>
          <w:bCs/>
          <w:sz w:val="28"/>
          <w:szCs w:val="28"/>
        </w:rPr>
        <w:t>六、经济效益分析</w:t>
      </w:r>
      <w:r>
        <w:rPr>
          <w:rFonts w:hint="eastAsia" w:ascii="黑体" w:hAnsi="黑体" w:eastAsia="黑体" w:cs="黑体"/>
          <w:bCs/>
          <w:sz w:val="28"/>
          <w:szCs w:val="28"/>
          <w:lang w:eastAsia="zh-CN"/>
        </w:rPr>
        <w:t>：</w:t>
      </w:r>
      <w:r>
        <w:rPr>
          <w:rFonts w:hint="eastAsia" w:ascii="华文仿宋" w:hAnsi="华文仿宋" w:eastAsia="华文仿宋" w:cs="仿宋_GB2312"/>
          <w:sz w:val="28"/>
          <w:szCs w:val="28"/>
        </w:rPr>
        <w:t>巴尔鲁克山为国家级自然保护区，生态功能区、4A级旅游风景区。</w:t>
      </w:r>
      <w:r>
        <w:rPr>
          <w:rFonts w:hint="eastAsia" w:ascii="华文仿宋" w:hAnsi="华文仿宋" w:eastAsia="华文仿宋"/>
          <w:sz w:val="28"/>
          <w:szCs w:val="28"/>
        </w:rPr>
        <w:t>项目投产后，年可实现年利润0.6亿元，预计投资回收期5年。</w:t>
      </w:r>
    </w:p>
    <w:p>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仿宋" w:hAnsi="仿宋" w:eastAsia="仿宋" w:cs="仿宋"/>
          <w:sz w:val="28"/>
          <w:szCs w:val="28"/>
        </w:rPr>
      </w:pPr>
      <w:r>
        <w:rPr>
          <w:rFonts w:hint="eastAsia" w:ascii="黑体" w:hAnsi="黑体" w:eastAsia="黑体" w:cs="黑体"/>
          <w:bCs/>
          <w:sz w:val="28"/>
          <w:szCs w:val="28"/>
        </w:rPr>
        <w:t>七、合作方式：</w:t>
      </w:r>
      <w:r>
        <w:rPr>
          <w:rFonts w:hint="eastAsia" w:ascii="华文仿宋" w:hAnsi="华文仿宋" w:eastAsia="华文仿宋" w:cs="仿宋"/>
          <w:sz w:val="28"/>
          <w:szCs w:val="28"/>
        </w:rPr>
        <w:t>企业独资。</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八、联系单位：</w:t>
      </w:r>
      <w:r>
        <w:rPr>
          <w:rFonts w:hint="eastAsia" w:ascii="仿宋_GB2312" w:hAnsi="仿宋_GB2312" w:eastAsia="仿宋_GB2312" w:cs="仿宋_GB2312"/>
          <w:sz w:val="28"/>
          <w:szCs w:val="28"/>
        </w:rPr>
        <w:t>裕民县商务和工业信息化局</w:t>
      </w:r>
    </w:p>
    <w:p>
      <w:pPr>
        <w:keepNext w:val="0"/>
        <w:keepLines w:val="0"/>
        <w:pageBreakBefore w:val="0"/>
        <w:kinsoku/>
        <w:wordWrap/>
        <w:overflowPunct/>
        <w:topLinePunct w:val="0"/>
        <w:autoSpaceDE/>
        <w:autoSpaceDN/>
        <w:bidi w:val="0"/>
        <w:spacing w:line="480" w:lineRule="exact"/>
        <w:ind w:firstLine="1120" w:firstLineChars="400"/>
        <w:textAlignment w:val="auto"/>
        <w:rPr>
          <w:rFonts w:hint="eastAsia" w:ascii="方正小标宋_GBK" w:hAnsi="方正小标宋_GBK" w:eastAsia="方正小标宋_GBK" w:cs="方正小标宋_GBK"/>
          <w:bCs/>
          <w:color w:val="auto"/>
          <w:kern w:val="2"/>
          <w:sz w:val="28"/>
          <w:szCs w:val="28"/>
          <w:highlight w:val="none"/>
          <w:lang w:val="en-US" w:eastAsia="zh-CN" w:bidi="ar-SA"/>
        </w:rPr>
      </w:pPr>
      <w:r>
        <w:rPr>
          <w:rFonts w:hint="eastAsia" w:ascii="黑体" w:hAnsi="黑体" w:eastAsia="黑体" w:cs="黑体"/>
          <w:bCs/>
          <w:sz w:val="28"/>
          <w:szCs w:val="28"/>
        </w:rPr>
        <w:t>联系人：</w:t>
      </w:r>
      <w:r>
        <w:rPr>
          <w:rFonts w:hint="eastAsia" w:ascii="仿宋_GB2312" w:hAnsi="仿宋_GB2312" w:eastAsia="仿宋_GB2312" w:cs="仿宋_GB2312"/>
          <w:sz w:val="28"/>
          <w:szCs w:val="28"/>
        </w:rPr>
        <w:t>冯新敏</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13679997523</w:t>
      </w:r>
    </w:p>
    <w:p>
      <w:pPr>
        <w:pStyle w:val="16"/>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r>
        <w:rPr>
          <w:rFonts w:hint="eastAsia" w:ascii="方正小标宋_GBK" w:hAnsi="方正小标宋_GBK" w:eastAsia="方正小标宋_GBK" w:cs="方正小标宋_GBK"/>
          <w:bCs/>
          <w:color w:val="auto"/>
          <w:kern w:val="2"/>
          <w:sz w:val="28"/>
          <w:szCs w:val="28"/>
          <w:highlight w:val="none"/>
          <w:lang w:val="en-US" w:eastAsia="zh-CN" w:bidi="ar-SA"/>
        </w:rPr>
        <w:t>5、塔城市塔尔巴哈台山景区建设项目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一、项目名称：</w:t>
      </w:r>
      <w:r>
        <w:rPr>
          <w:rFonts w:hint="eastAsia" w:ascii="仿宋_GB2312" w:hAnsi="仿宋_GB2312" w:eastAsia="仿宋_GB2312" w:cs="仿宋_GB2312"/>
          <w:color w:val="auto"/>
          <w:sz w:val="28"/>
          <w:szCs w:val="28"/>
          <w:highlight w:val="none"/>
          <w:lang w:eastAsia="zh-CN"/>
        </w:rPr>
        <w:t>塔城市塔尔巴哈台山景区建设项目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二、建设内容及规模：</w:t>
      </w:r>
      <w:r>
        <w:rPr>
          <w:rFonts w:hint="eastAsia" w:ascii="仿宋_GB2312" w:hAnsi="仿宋_GB2312" w:eastAsia="仿宋_GB2312" w:cs="仿宋_GB2312"/>
          <w:color w:val="auto"/>
          <w:sz w:val="28"/>
          <w:szCs w:val="28"/>
          <w:highlight w:val="none"/>
          <w:lang w:eastAsia="zh-CN"/>
        </w:rPr>
        <w:t>建设景区服务设施道路、停车场、观景台、公厕、休息区、餐饮区、星空宿住宿等。包括景区基础设施建设、景区道路建设、景区沿途民居改造、景区农家乐建设、景区文化包装及宣传、资源环境保护等。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三、建设地点：</w:t>
      </w:r>
      <w:r>
        <w:rPr>
          <w:rFonts w:hint="eastAsia" w:ascii="仿宋_GB2312" w:hAnsi="仿宋_GB2312" w:eastAsia="仿宋_GB2312" w:cs="仿宋_GB2312"/>
          <w:color w:val="auto"/>
          <w:sz w:val="28"/>
          <w:szCs w:val="28"/>
          <w:highlight w:val="none"/>
          <w:lang w:eastAsia="zh-CN"/>
        </w:rPr>
        <w:t>塔城市</w:t>
      </w:r>
    </w:p>
    <w:p>
      <w:pPr>
        <w:keepNext w:val="0"/>
        <w:keepLines w:val="0"/>
        <w:pageBreakBefore w:val="0"/>
        <w:widowControl w:val="0"/>
        <w:kinsoku/>
        <w:wordWrap/>
        <w:overflowPunct/>
        <w:topLinePunct w:val="0"/>
        <w:autoSpaceDE/>
        <w:autoSpaceDN/>
        <w:bidi w:val="0"/>
        <w:adjustRightInd/>
        <w:snapToGrid/>
        <w:spacing w:line="480" w:lineRule="exact"/>
        <w:ind w:firstLine="492" w:firstLineChars="176"/>
        <w:textAlignment w:val="auto"/>
        <w:rPr>
          <w:rFonts w:hint="default" w:ascii="仿宋_GB2312" w:hAnsi="宋体" w:eastAsia="仿宋_GB2312" w:cs="Times New Roman"/>
          <w:color w:val="auto"/>
          <w:sz w:val="28"/>
          <w:szCs w:val="28"/>
          <w:highlight w:val="none"/>
          <w:lang w:val="en-US" w:eastAsia="zh-CN"/>
        </w:rPr>
      </w:pPr>
      <w:r>
        <w:rPr>
          <w:rFonts w:hint="eastAsia" w:ascii="黑体" w:hAnsi="黑体" w:eastAsia="黑体" w:cs="黑体"/>
          <w:color w:val="auto"/>
          <w:sz w:val="28"/>
          <w:szCs w:val="28"/>
          <w:highlight w:val="none"/>
          <w:lang w:eastAsia="zh-CN"/>
        </w:rPr>
        <w:t>四、建设条件：</w:t>
      </w:r>
      <w:r>
        <w:rPr>
          <w:rFonts w:hint="eastAsia" w:ascii="仿宋_GB2312" w:hAnsi="宋体" w:eastAsia="仿宋_GB2312" w:cs="Times New Roman"/>
          <w:sz w:val="28"/>
          <w:szCs w:val="28"/>
          <w:highlight w:val="none"/>
          <w:lang w:val="en-US" w:eastAsia="zh-CN"/>
        </w:rPr>
        <w:t>塔尔巴哈台山，海拔2700米，位于塔城市北面，故有“北山”之称。北山山脉横卧在中国与哈萨克斯坦共和国边界线上（以分水岭为界），大致呈东西走向，向西越过塔城市地界延伸至哈萨克斯坦境内。</w:t>
      </w:r>
      <w:r>
        <w:rPr>
          <w:rFonts w:hint="eastAsia" w:ascii="仿宋_GB2312" w:hAnsi="宋体" w:eastAsia="仿宋_GB2312" w:cs="Times New Roman"/>
          <w:color w:val="auto"/>
          <w:sz w:val="28"/>
          <w:szCs w:val="28"/>
          <w:highlight w:val="none"/>
          <w:lang w:val="en-US" w:eastAsia="zh-CN"/>
        </w:rPr>
        <w:t>每到夏季，芍药、贝母、百合、郁金香、玫瑰等数百种野花竞相开放，较著名的景点有窝依加依劳草场、克孜别提、石门子等，年接待游客达到140万人次。各处景点都有公路相通，交通便利，</w:t>
      </w:r>
      <w:r>
        <w:rPr>
          <w:rFonts w:hint="eastAsia" w:ascii="仿宋_GB2312" w:hAnsi="宋体" w:eastAsia="仿宋_GB2312" w:cs="Times New Roman"/>
          <w:sz w:val="28"/>
          <w:szCs w:val="28"/>
          <w:highlight w:val="none"/>
          <w:lang w:val="en-US" w:eastAsia="zh-CN"/>
        </w:rPr>
        <w:t>雨量充沛，气候凉爽，是塔城市优良的夏牧场，也</w:t>
      </w:r>
      <w:r>
        <w:rPr>
          <w:rFonts w:hint="eastAsia" w:ascii="仿宋_GB2312" w:hAnsi="宋体" w:eastAsia="仿宋_GB2312" w:cs="Times New Roman"/>
          <w:color w:val="auto"/>
          <w:sz w:val="28"/>
          <w:szCs w:val="28"/>
          <w:highlight w:val="none"/>
          <w:lang w:val="en-US" w:eastAsia="zh-CN"/>
        </w:rPr>
        <w:t>是夏秋旅游的最佳去处。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五、投资估算：</w:t>
      </w:r>
      <w:r>
        <w:rPr>
          <w:rFonts w:hint="eastAsia" w:ascii="仿宋_GB2312" w:hAnsi="仿宋_GB2312" w:eastAsia="仿宋_GB2312" w:cs="仿宋_GB2312"/>
          <w:color w:val="auto"/>
          <w:sz w:val="28"/>
          <w:szCs w:val="28"/>
          <w:highlight w:val="none"/>
          <w:lang w:val="en-US" w:eastAsia="zh-CN"/>
        </w:rPr>
        <w:t>1亿元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六、经济效益分析：</w:t>
      </w:r>
      <w:r>
        <w:rPr>
          <w:rFonts w:hint="eastAsia" w:ascii="仿宋_GB2312" w:hAnsi="仿宋_GB2312" w:eastAsia="仿宋_GB2312" w:cs="仿宋_GB2312"/>
          <w:color w:val="auto"/>
          <w:sz w:val="28"/>
          <w:szCs w:val="28"/>
          <w:highlight w:val="none"/>
          <w:lang w:eastAsia="zh-CN"/>
        </w:rPr>
        <w:t>项目区是以旅游观光休闲为主，项目区定位为国家AAA级景区，年营业额为4380万元。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七、合作方式：</w:t>
      </w:r>
      <w:r>
        <w:rPr>
          <w:rFonts w:hint="eastAsia" w:ascii="仿宋_GB2312" w:hAnsi="仿宋_GB2312" w:eastAsia="仿宋_GB2312" w:cs="仿宋_GB2312"/>
          <w:color w:val="auto"/>
          <w:sz w:val="28"/>
          <w:szCs w:val="28"/>
          <w:highlight w:val="none"/>
          <w:lang w:eastAsia="zh-CN"/>
        </w:rPr>
        <w:t>合作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八、联系单位：</w:t>
      </w:r>
      <w:r>
        <w:rPr>
          <w:rFonts w:hint="eastAsia" w:ascii="仿宋_GB2312" w:hAnsi="仿宋_GB2312" w:eastAsia="仿宋_GB2312" w:cs="仿宋_GB2312"/>
          <w:color w:val="auto"/>
          <w:sz w:val="28"/>
          <w:szCs w:val="28"/>
          <w:highlight w:val="none"/>
          <w:lang w:eastAsia="zh-CN"/>
        </w:rPr>
        <w:t>塔城市商务和工业信息化局</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jc w:val="both"/>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联系人：</w:t>
      </w:r>
      <w:r>
        <w:rPr>
          <w:rFonts w:hint="eastAsia" w:ascii="仿宋_GB2312" w:hAnsi="仿宋_GB2312" w:eastAsia="仿宋_GB2312" w:cs="仿宋_GB2312"/>
          <w:color w:val="auto"/>
          <w:sz w:val="28"/>
          <w:szCs w:val="28"/>
          <w:highlight w:val="none"/>
          <w:lang w:eastAsia="zh-CN"/>
        </w:rPr>
        <w:t>赵拥军</w:t>
      </w:r>
      <w:r>
        <w:rPr>
          <w:rFonts w:hint="eastAsia" w:ascii="仿宋_GB2312" w:hAnsi="仿宋_GB2312" w:eastAsia="仿宋_GB2312" w:cs="仿宋_GB2312"/>
          <w:color w:val="auto"/>
          <w:sz w:val="28"/>
          <w:szCs w:val="28"/>
          <w:highlight w:val="none"/>
          <w:lang w:val="en-US" w:eastAsia="zh-CN"/>
        </w:rPr>
        <w:t xml:space="preserve"> 13150227777、陈晨13199782200</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color w:val="auto"/>
          <w:sz w:val="28"/>
          <w:szCs w:val="28"/>
          <w:highlight w:val="none"/>
          <w:lang w:eastAsia="zh-CN"/>
        </w:rPr>
        <w:t>联系单位：</w:t>
      </w:r>
      <w:r>
        <w:rPr>
          <w:rFonts w:hint="eastAsia" w:ascii="仿宋_GB2312" w:hAnsi="仿宋_GB2312" w:eastAsia="仿宋_GB2312" w:cs="仿宋_GB2312"/>
          <w:color w:val="auto"/>
          <w:sz w:val="28"/>
          <w:szCs w:val="28"/>
          <w:highlight w:val="none"/>
          <w:lang w:val="en-US" w:eastAsia="zh-CN"/>
        </w:rPr>
        <w:t>塔城市文化体育广播电视和旅游局</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jc w:val="both"/>
        <w:textAlignment w:val="auto"/>
        <w:rPr>
          <w:rFonts w:hint="eastAsia" w:ascii="方正小标宋_GBK" w:hAnsi="方正小标宋_GBK" w:eastAsia="方正小标宋_GBK" w:cs="方正小标宋_GBK"/>
          <w:bCs/>
          <w:color w:val="auto"/>
          <w:kern w:val="2"/>
          <w:sz w:val="28"/>
          <w:szCs w:val="28"/>
          <w:highlight w:val="none"/>
          <w:lang w:val="en-US" w:eastAsia="zh-CN" w:bidi="ar-SA"/>
        </w:rPr>
      </w:pPr>
      <w:r>
        <w:rPr>
          <w:rFonts w:hint="eastAsia" w:ascii="黑体" w:hAnsi="黑体" w:eastAsia="黑体" w:cs="黑体"/>
          <w:color w:val="auto"/>
          <w:sz w:val="28"/>
          <w:szCs w:val="28"/>
          <w:highlight w:val="none"/>
          <w:lang w:eastAsia="zh-CN"/>
        </w:rPr>
        <w:t>联系人：</w:t>
      </w:r>
      <w:r>
        <w:rPr>
          <w:rFonts w:hint="eastAsia" w:ascii="仿宋_GB2312" w:hAnsi="仿宋_GB2312" w:eastAsia="仿宋_GB2312" w:cs="仿宋_GB2312"/>
          <w:color w:val="auto"/>
          <w:sz w:val="28"/>
          <w:szCs w:val="28"/>
          <w:highlight w:val="none"/>
          <w:lang w:eastAsia="zh-CN"/>
        </w:rPr>
        <w:t>张莉燕 联系</w:t>
      </w:r>
      <w:r>
        <w:rPr>
          <w:rFonts w:hint="eastAsia" w:ascii="仿宋_GB2312" w:hAnsi="仿宋_GB2312" w:eastAsia="仿宋_GB2312" w:cs="仿宋_GB2312"/>
          <w:color w:val="auto"/>
          <w:sz w:val="28"/>
          <w:szCs w:val="28"/>
          <w:highlight w:val="none"/>
          <w:lang w:val="en-US" w:eastAsia="zh-CN"/>
        </w:rPr>
        <w:t>电话： 13109017770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Cs/>
          <w:color w:val="auto"/>
          <w:kern w:val="2"/>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Cs/>
          <w:color w:val="auto"/>
          <w:kern w:val="2"/>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Cs/>
          <w:color w:val="auto"/>
          <w:kern w:val="2"/>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Cs/>
          <w:color w:val="auto"/>
          <w:kern w:val="2"/>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Cs/>
          <w:color w:val="auto"/>
          <w:kern w:val="2"/>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Cs/>
          <w:color w:val="auto"/>
          <w:kern w:val="2"/>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黑体" w:hAnsi="黑体" w:eastAsia="黑体" w:cs="黑体"/>
          <w:color w:val="auto"/>
          <w:sz w:val="28"/>
          <w:szCs w:val="28"/>
          <w:highlight w:val="none"/>
          <w:lang w:eastAsia="zh-CN"/>
        </w:rPr>
      </w:pPr>
      <w:r>
        <w:rPr>
          <w:rFonts w:hint="eastAsia" w:ascii="方正小标宋_GBK" w:hAnsi="方正小标宋_GBK" w:eastAsia="方正小标宋_GBK" w:cs="方正小标宋_GBK"/>
          <w:bCs/>
          <w:color w:val="auto"/>
          <w:kern w:val="2"/>
          <w:sz w:val="28"/>
          <w:szCs w:val="28"/>
          <w:highlight w:val="none"/>
          <w:lang w:val="en-US" w:eastAsia="zh-CN" w:bidi="ar-SA"/>
        </w:rPr>
        <w:t>6、塔城市全域旅游基础设施建设项目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一、项目名称：</w:t>
      </w:r>
      <w:r>
        <w:rPr>
          <w:rFonts w:hint="eastAsia" w:ascii="仿宋_GB2312" w:hAnsi="仿宋_GB2312" w:eastAsia="仿宋_GB2312" w:cs="仿宋_GB2312"/>
          <w:color w:val="auto"/>
          <w:sz w:val="28"/>
          <w:szCs w:val="28"/>
          <w:highlight w:val="none"/>
          <w:lang w:eastAsia="zh-CN"/>
        </w:rPr>
        <w:t>塔城市全域旅游基础设施建设项目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二、建设内容及规模：</w:t>
      </w:r>
      <w:r>
        <w:rPr>
          <w:rFonts w:hint="eastAsia" w:ascii="仿宋_GB2312" w:hAnsi="仿宋_GB2312" w:eastAsia="仿宋_GB2312" w:cs="仿宋_GB2312"/>
          <w:color w:val="auto"/>
          <w:sz w:val="28"/>
          <w:szCs w:val="28"/>
          <w:highlight w:val="none"/>
          <w:lang w:eastAsia="zh-CN"/>
        </w:rPr>
        <w:t>一是打造餐饮、娱乐、购物、游客体验为一体的综合服务中心（3000平方米），二是塔城市非物质文化遗产展示厅（2000平方米）。</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三、建设地点：</w:t>
      </w:r>
      <w:r>
        <w:rPr>
          <w:rFonts w:hint="eastAsia" w:ascii="仿宋_GB2312" w:hAnsi="仿宋_GB2312" w:eastAsia="仿宋_GB2312" w:cs="仿宋_GB2312"/>
          <w:color w:val="auto"/>
          <w:sz w:val="28"/>
          <w:szCs w:val="28"/>
          <w:highlight w:val="none"/>
          <w:lang w:eastAsia="zh-CN"/>
        </w:rPr>
        <w:t>塔城市塔尔巴哈台山、塔城市哈尔墩片区、塔城市城区。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四、建设条件：</w:t>
      </w:r>
      <w:r>
        <w:rPr>
          <w:rFonts w:hint="eastAsia" w:ascii="仿宋_GB2312" w:hAnsi="仿宋_GB2312" w:eastAsia="仿宋_GB2312" w:cs="仿宋_GB2312"/>
          <w:color w:val="auto"/>
          <w:sz w:val="28"/>
          <w:szCs w:val="28"/>
          <w:highlight w:val="none"/>
          <w:lang w:eastAsia="zh-CN"/>
        </w:rPr>
        <w:t>本项目符合塔城市旅游业总体规划，项目规划面积为47.6公顷（713亩），地块呈矩形，东西向最长为643米，南北方向最长为854米，塔城市既有塔尔巴哈台、伟人山、五弦河国家湿地公园等自然景观，又有红楼、手风琴博物馆、巴克图口岸等人文景观。巴克图口岸是自治区确定的边民互市贸易转型发展试点区，边民互市</w:t>
      </w:r>
      <w:r>
        <w:rPr>
          <w:rStyle w:val="22"/>
          <w:rFonts w:hint="eastAsia" w:ascii="仿宋_GB2312" w:hAnsi="宋体" w:eastAsia="仿宋_GB2312"/>
          <w:color w:val="auto"/>
          <w:sz w:val="28"/>
          <w:szCs w:val="28"/>
          <w:highlight w:val="none"/>
          <w:lang w:val="en-US" w:eastAsia="zh-CN"/>
        </w:rPr>
        <w:t>享受每人每日8000元人民币免税政策；哈萨克斯坦公民可三日免签证进入巴克图口岸边民互市贸易区开展贸易，</w:t>
      </w:r>
      <w:r>
        <w:rPr>
          <w:rFonts w:hint="eastAsia" w:ascii="仿宋_GB2312" w:hAnsi="仿宋_GB2312" w:eastAsia="仿宋_GB2312" w:cs="仿宋_GB2312"/>
          <w:color w:val="auto"/>
          <w:sz w:val="28"/>
          <w:szCs w:val="28"/>
          <w:highlight w:val="none"/>
          <w:lang w:eastAsia="zh-CN"/>
        </w:rPr>
        <w:t>年接待游客</w:t>
      </w:r>
      <w:r>
        <w:rPr>
          <w:rFonts w:hint="eastAsia" w:ascii="仿宋_GB2312" w:hAnsi="仿宋_GB2312" w:eastAsia="仿宋_GB2312" w:cs="仿宋_GB2312"/>
          <w:color w:val="auto"/>
          <w:sz w:val="28"/>
          <w:szCs w:val="28"/>
          <w:highlight w:val="none"/>
          <w:lang w:val="en-US" w:eastAsia="zh-CN"/>
        </w:rPr>
        <w:t>4万</w:t>
      </w:r>
      <w:r>
        <w:rPr>
          <w:rFonts w:hint="eastAsia" w:ascii="仿宋_GB2312" w:hAnsi="仿宋_GB2312" w:eastAsia="仿宋_GB2312" w:cs="仿宋_GB2312"/>
          <w:color w:val="auto"/>
          <w:sz w:val="28"/>
          <w:szCs w:val="28"/>
          <w:highlight w:val="none"/>
          <w:lang w:eastAsia="zh-CN"/>
        </w:rPr>
        <w:t>人次，旅游潜力厚藏、前景广阔。</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五、投资估算：</w:t>
      </w:r>
      <w:r>
        <w:rPr>
          <w:rFonts w:hint="eastAsia" w:ascii="仿宋_GB2312" w:hAnsi="仿宋_GB2312" w:eastAsia="仿宋_GB2312" w:cs="仿宋_GB2312"/>
          <w:color w:val="auto"/>
          <w:sz w:val="28"/>
          <w:szCs w:val="28"/>
          <w:highlight w:val="none"/>
          <w:lang w:eastAsia="zh-CN"/>
        </w:rPr>
        <w:t>3000万元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六、经济效益分析：</w:t>
      </w:r>
      <w:r>
        <w:rPr>
          <w:rFonts w:hint="eastAsia" w:ascii="仿宋_GB2312" w:hAnsi="仿宋_GB2312" w:eastAsia="仿宋_GB2312" w:cs="仿宋_GB2312"/>
          <w:color w:val="auto"/>
          <w:sz w:val="28"/>
          <w:szCs w:val="28"/>
          <w:highlight w:val="none"/>
          <w:lang w:eastAsia="zh-CN"/>
        </w:rPr>
        <w:t>项目计算期内年均利税总额4213万元，年均税后利润为3160万元，税后投资利润率为37.37%，税后投资回收期为4.7年，项目经济效益良好。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七、合作方式：</w:t>
      </w:r>
      <w:r>
        <w:rPr>
          <w:rFonts w:hint="eastAsia" w:ascii="仿宋_GB2312" w:hAnsi="仿宋_GB2312" w:eastAsia="仿宋_GB2312" w:cs="仿宋_GB2312"/>
          <w:color w:val="auto"/>
          <w:sz w:val="28"/>
          <w:szCs w:val="28"/>
          <w:highlight w:val="none"/>
          <w:lang w:val="en-US" w:eastAsia="zh-CN"/>
        </w:rPr>
        <w:t>合作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八、联系单位：</w:t>
      </w:r>
      <w:r>
        <w:rPr>
          <w:rFonts w:hint="eastAsia" w:ascii="仿宋_GB2312" w:hAnsi="仿宋_GB2312" w:eastAsia="仿宋_GB2312" w:cs="仿宋_GB2312"/>
          <w:color w:val="auto"/>
          <w:sz w:val="28"/>
          <w:szCs w:val="28"/>
          <w:highlight w:val="none"/>
          <w:lang w:eastAsia="zh-CN"/>
        </w:rPr>
        <w:t>塔城市商务和工业信息化局</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color w:val="auto"/>
          <w:sz w:val="28"/>
          <w:szCs w:val="28"/>
          <w:highlight w:val="none"/>
          <w:lang w:eastAsia="zh-CN"/>
        </w:rPr>
        <w:t>联系人：</w:t>
      </w:r>
      <w:r>
        <w:rPr>
          <w:rFonts w:hint="eastAsia" w:ascii="仿宋_GB2312" w:hAnsi="仿宋_GB2312" w:eastAsia="仿宋_GB2312" w:cs="仿宋_GB2312"/>
          <w:color w:val="auto"/>
          <w:sz w:val="28"/>
          <w:szCs w:val="28"/>
          <w:highlight w:val="none"/>
          <w:lang w:eastAsia="zh-CN"/>
        </w:rPr>
        <w:t>赵拥军</w:t>
      </w:r>
      <w:r>
        <w:rPr>
          <w:rFonts w:hint="eastAsia" w:ascii="仿宋_GB2312" w:hAnsi="仿宋_GB2312" w:eastAsia="仿宋_GB2312" w:cs="仿宋_GB2312"/>
          <w:color w:val="auto"/>
          <w:sz w:val="28"/>
          <w:szCs w:val="28"/>
          <w:highlight w:val="none"/>
          <w:lang w:val="en-US" w:eastAsia="zh-CN"/>
        </w:rPr>
        <w:t xml:space="preserve">  13150227777</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color w:val="auto"/>
          <w:sz w:val="28"/>
          <w:szCs w:val="28"/>
          <w:highlight w:val="none"/>
          <w:lang w:eastAsia="zh-CN"/>
        </w:rPr>
        <w:t>联系单位：</w:t>
      </w:r>
      <w:r>
        <w:rPr>
          <w:rFonts w:hint="eastAsia" w:ascii="仿宋_GB2312" w:hAnsi="仿宋_GB2312" w:eastAsia="仿宋_GB2312" w:cs="仿宋_GB2312"/>
          <w:color w:val="auto"/>
          <w:sz w:val="28"/>
          <w:szCs w:val="28"/>
          <w:highlight w:val="none"/>
          <w:lang w:val="en-US" w:eastAsia="zh-CN"/>
        </w:rPr>
        <w:t>塔城市文化体育广播电视和旅游局</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jc w:val="both"/>
        <w:textAlignment w:val="auto"/>
        <w:rPr>
          <w:rFonts w:hint="eastAsia" w:ascii="方正小标宋_GBK" w:hAnsi="方正小标宋_GBK" w:eastAsia="方正小标宋_GBK" w:cs="方正小标宋_GBK"/>
          <w:bCs/>
          <w:color w:val="auto"/>
          <w:kern w:val="2"/>
          <w:sz w:val="28"/>
          <w:szCs w:val="28"/>
          <w:highlight w:val="none"/>
          <w:lang w:val="en-US" w:eastAsia="zh-CN" w:bidi="ar-SA"/>
        </w:rPr>
      </w:pPr>
      <w:r>
        <w:rPr>
          <w:rFonts w:hint="eastAsia" w:ascii="黑体" w:hAnsi="黑体" w:eastAsia="黑体" w:cs="黑体"/>
          <w:color w:val="auto"/>
          <w:sz w:val="28"/>
          <w:szCs w:val="28"/>
          <w:highlight w:val="none"/>
          <w:lang w:eastAsia="zh-CN"/>
        </w:rPr>
        <w:t>联系人：</w:t>
      </w:r>
      <w:r>
        <w:rPr>
          <w:rFonts w:hint="eastAsia" w:ascii="仿宋_GB2312" w:hAnsi="仿宋_GB2312" w:eastAsia="仿宋_GB2312" w:cs="仿宋_GB2312"/>
          <w:color w:val="auto"/>
          <w:sz w:val="28"/>
          <w:szCs w:val="28"/>
          <w:highlight w:val="none"/>
          <w:lang w:eastAsia="zh-CN"/>
        </w:rPr>
        <w:t xml:space="preserve">张莉燕 </w:t>
      </w:r>
      <w:r>
        <w:rPr>
          <w:rFonts w:hint="eastAsia" w:ascii="仿宋_GB2312" w:hAnsi="仿宋_GB2312" w:eastAsia="仿宋_GB2312" w:cs="仿宋_GB2312"/>
          <w:color w:val="auto"/>
          <w:sz w:val="28"/>
          <w:szCs w:val="28"/>
          <w:highlight w:val="none"/>
          <w:lang w:val="en-US" w:eastAsia="zh-CN"/>
        </w:rPr>
        <w:t xml:space="preserve"> 13109017770</w:t>
      </w:r>
    </w:p>
    <w:p>
      <w:pPr>
        <w:pStyle w:val="16"/>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topLinePunct w:val="0"/>
        <w:bidi w:val="0"/>
        <w:spacing w:line="480" w:lineRule="exact"/>
        <w:jc w:val="center"/>
        <w:rPr>
          <w:rFonts w:hint="eastAsia" w:ascii="黑体" w:hAnsi="黑体" w:eastAsia="黑体" w:cs="黑体"/>
          <w:color w:val="auto"/>
          <w:sz w:val="28"/>
          <w:szCs w:val="28"/>
          <w:highlight w:val="none"/>
          <w:lang w:eastAsia="zh-CN"/>
        </w:rPr>
      </w:pPr>
      <w:r>
        <w:rPr>
          <w:rFonts w:hint="eastAsia" w:ascii="方正小标宋_GBK" w:hAnsi="方正小标宋_GBK" w:eastAsia="方正小标宋_GBK" w:cs="方正小标宋_GBK"/>
          <w:bCs/>
          <w:color w:val="auto"/>
          <w:kern w:val="2"/>
          <w:sz w:val="28"/>
          <w:szCs w:val="28"/>
          <w:highlight w:val="none"/>
          <w:lang w:val="en-US" w:eastAsia="zh-CN" w:bidi="ar-SA"/>
        </w:rPr>
        <w:t xml:space="preserve">7、塔城市跨境旅游项目 </w:t>
      </w:r>
    </w:p>
    <w:p>
      <w:pPr>
        <w:pStyle w:val="16"/>
        <w:keepNext w:val="0"/>
        <w:keepLines w:val="0"/>
        <w:pageBreakBefore w:val="0"/>
        <w:widowControl w:val="0"/>
        <w:kinsoku/>
        <w:wordWrap/>
        <w:overflowPunct/>
        <w:topLinePunct w:val="0"/>
        <w:bidi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color w:val="auto"/>
          <w:sz w:val="28"/>
          <w:szCs w:val="28"/>
          <w:highlight w:val="none"/>
          <w:lang w:eastAsia="zh-CN"/>
        </w:rPr>
        <w:t>一、项目名称：</w:t>
      </w:r>
      <w:r>
        <w:rPr>
          <w:rFonts w:hint="eastAsia" w:ascii="仿宋_GB2312" w:hAnsi="仿宋_GB2312" w:eastAsia="仿宋_GB2312" w:cs="仿宋_GB2312"/>
          <w:color w:val="auto"/>
          <w:kern w:val="2"/>
          <w:sz w:val="28"/>
          <w:szCs w:val="28"/>
          <w:highlight w:val="none"/>
          <w:lang w:val="en-US" w:eastAsia="zh-CN" w:bidi="ar-SA"/>
        </w:rPr>
        <w:t>塔城市跨境旅游项目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二、建设内容及规模：</w:t>
      </w:r>
      <w:r>
        <w:rPr>
          <w:rFonts w:hint="eastAsia" w:ascii="仿宋_GB2312" w:hAnsi="仿宋_GB2312" w:eastAsia="仿宋_GB2312" w:cs="仿宋_GB2312"/>
          <w:color w:val="auto"/>
          <w:sz w:val="28"/>
          <w:szCs w:val="28"/>
          <w:highlight w:val="none"/>
        </w:rPr>
        <w:t>引入中哈具有跨境旅游资质和开发能力的</w:t>
      </w:r>
      <w:r>
        <w:rPr>
          <w:rFonts w:hint="eastAsia" w:ascii="仿宋_GB2312" w:hAnsi="仿宋_GB2312" w:eastAsia="仿宋_GB2312" w:cs="仿宋_GB2312"/>
          <w:color w:val="auto"/>
          <w:sz w:val="28"/>
          <w:szCs w:val="28"/>
          <w:highlight w:val="none"/>
          <w:lang w:eastAsia="zh-CN"/>
        </w:rPr>
        <w:t>旅行社</w:t>
      </w:r>
      <w:r>
        <w:rPr>
          <w:rFonts w:hint="eastAsia" w:ascii="仿宋_GB2312" w:hAnsi="仿宋_GB2312" w:eastAsia="仿宋_GB2312" w:cs="仿宋_GB2312"/>
          <w:color w:val="auto"/>
          <w:sz w:val="28"/>
          <w:szCs w:val="28"/>
          <w:highlight w:val="none"/>
        </w:rPr>
        <w:t>企业，积极发展口岸商贸商务游、边境风情体验游、国际互市购物游、中哈跨境休闲游。</w:t>
      </w:r>
    </w:p>
    <w:p>
      <w:pPr>
        <w:pStyle w:val="16"/>
        <w:keepNext w:val="0"/>
        <w:keepLines w:val="0"/>
        <w:pageBreakBefore w:val="0"/>
        <w:widowControl w:val="0"/>
        <w:kinsoku/>
        <w:wordWrap/>
        <w:overflowPunct/>
        <w:topLinePunct w:val="0"/>
        <w:bidi w:val="0"/>
        <w:snapToGrid/>
        <w:spacing w:line="480" w:lineRule="exact"/>
        <w:ind w:firstLine="560" w:firstLineChars="200"/>
        <w:textAlignment w:val="auto"/>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三、建设地点：</w:t>
      </w:r>
      <w:r>
        <w:rPr>
          <w:rFonts w:hint="eastAsia" w:ascii="仿宋_GB2312" w:hAnsi="仿宋_GB2312" w:eastAsia="仿宋_GB2312" w:cs="仿宋_GB2312"/>
          <w:color w:val="auto"/>
          <w:kern w:val="2"/>
          <w:sz w:val="28"/>
          <w:szCs w:val="28"/>
          <w:highlight w:val="none"/>
          <w:lang w:val="en-US" w:eastAsia="zh-CN" w:bidi="ar-SA"/>
        </w:rPr>
        <w:t>塔城市</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黑体" w:hAnsi="黑体" w:eastAsia="黑体" w:cs="黑体"/>
          <w:color w:val="auto"/>
          <w:sz w:val="28"/>
          <w:szCs w:val="28"/>
          <w:highlight w:val="none"/>
          <w:lang w:eastAsia="zh-CN"/>
        </w:rPr>
        <w:t>四、建设条件：</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2016年与阿拉木图市签暑旅游合作协议,2019年9月,中哈确立发展永久战略全面合作伙伴关系,</w:t>
      </w:r>
      <w:r>
        <w:rPr>
          <w:rFonts w:hint="eastAsia" w:ascii="仿宋" w:hAnsi="仿宋" w:eastAsia="仿宋" w:cs="仿宋"/>
          <w:color w:val="auto"/>
          <w:sz w:val="28"/>
          <w:szCs w:val="28"/>
          <w:highlight w:val="none"/>
        </w:rPr>
        <w:t>立足于一带一路战略</w:t>
      </w:r>
      <w:r>
        <w:rPr>
          <w:rFonts w:hint="eastAsia" w:ascii="仿宋" w:hAnsi="仿宋" w:eastAsia="仿宋" w:cs="仿宋"/>
          <w:color w:val="auto"/>
          <w:sz w:val="28"/>
          <w:szCs w:val="28"/>
          <w:highlight w:val="none"/>
          <w:lang w:eastAsia="zh-CN"/>
        </w:rPr>
        <w:t>，将巴克图打造成为中哈边境旅游试验区核心承载区、中哈跨境旅游合作示范区。</w:t>
      </w:r>
      <w:r>
        <w:rPr>
          <w:rFonts w:hint="eastAsia" w:ascii="仿宋" w:hAnsi="仿宋" w:eastAsia="仿宋" w:cs="仿宋"/>
          <w:color w:val="auto"/>
          <w:sz w:val="28"/>
          <w:szCs w:val="28"/>
          <w:highlight w:val="none"/>
          <w:lang w:val="en-US" w:eastAsia="zh-CN"/>
        </w:rPr>
        <w:t>哈萨克斯坦有阿拉湖、</w:t>
      </w:r>
      <w:r>
        <w:rPr>
          <w:rFonts w:hint="eastAsia" w:ascii="仿宋" w:hAnsi="仿宋" w:eastAsia="仿宋" w:cs="仿宋"/>
          <w:color w:val="auto"/>
          <w:sz w:val="28"/>
          <w:szCs w:val="28"/>
          <w:highlight w:val="none"/>
        </w:rPr>
        <w:t>马尔卡湖、斋桑湖、滑雪场、阿依卡狩猎场、鹿血洗浴</w:t>
      </w:r>
      <w:r>
        <w:rPr>
          <w:rFonts w:hint="eastAsia" w:ascii="仿宋" w:hAnsi="仿宋" w:eastAsia="仿宋" w:cs="仿宋"/>
          <w:color w:val="auto"/>
          <w:sz w:val="28"/>
          <w:szCs w:val="28"/>
          <w:highlight w:val="none"/>
          <w:lang w:val="en-US" w:eastAsia="zh-CN"/>
        </w:rPr>
        <w:t>休闲度假中心等景区。阿拉湖是哈国著名的旅游度假胜地，距塔城市82公里，湖面2650平方公里，6、7、8月份是黄金旅游季，每天接待哈萨克斯坦国、俄罗斯和欧州游客3万多人。赴哈国旅游“三日游”已开通，哈国对中国游客实行了旅游团签证，可以到哈国阿拉湖感受异域风光，快速推进中哈跨境旅游合作建设。</w:t>
      </w:r>
    </w:p>
    <w:p>
      <w:pPr>
        <w:pStyle w:val="16"/>
        <w:keepNext w:val="0"/>
        <w:keepLines w:val="0"/>
        <w:pageBreakBefore w:val="0"/>
        <w:widowControl w:val="0"/>
        <w:kinsoku/>
        <w:wordWrap/>
        <w:overflowPunct/>
        <w:topLinePunct w:val="0"/>
        <w:bidi w:val="0"/>
        <w:snapToGrid/>
        <w:spacing w:line="480" w:lineRule="exact"/>
        <w:ind w:firstLine="560" w:firstLineChars="200"/>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eastAsia="zh-CN"/>
        </w:rPr>
        <w:t>五、投资估算：</w:t>
      </w:r>
      <w:r>
        <w:rPr>
          <w:rFonts w:hint="eastAsia" w:ascii="仿宋" w:hAnsi="仿宋" w:eastAsia="仿宋" w:cs="仿宋"/>
          <w:color w:val="auto"/>
          <w:kern w:val="2"/>
          <w:sz w:val="28"/>
          <w:szCs w:val="28"/>
          <w:highlight w:val="none"/>
          <w:lang w:val="en-US" w:eastAsia="zh-CN" w:bidi="ar-SA"/>
        </w:rPr>
        <w:t>2000万元</w:t>
      </w:r>
    </w:p>
    <w:p>
      <w:pPr>
        <w:pStyle w:val="16"/>
        <w:keepNext w:val="0"/>
        <w:keepLines w:val="0"/>
        <w:pageBreakBefore w:val="0"/>
        <w:widowControl w:val="0"/>
        <w:kinsoku/>
        <w:wordWrap/>
        <w:overflowPunct/>
        <w:topLinePunct w:val="0"/>
        <w:bidi w:val="0"/>
        <w:snapToGrid/>
        <w:spacing w:line="48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黑体" w:hAnsi="黑体" w:eastAsia="黑体" w:cs="黑体"/>
          <w:color w:val="auto"/>
          <w:sz w:val="28"/>
          <w:szCs w:val="28"/>
          <w:highlight w:val="none"/>
          <w:lang w:eastAsia="zh-CN"/>
        </w:rPr>
        <w:t>六、经济效益分析：</w:t>
      </w:r>
      <w:r>
        <w:rPr>
          <w:rFonts w:hint="eastAsia" w:ascii="仿宋" w:hAnsi="仿宋" w:eastAsia="仿宋" w:cs="仿宋"/>
          <w:color w:val="auto"/>
          <w:kern w:val="2"/>
          <w:sz w:val="28"/>
          <w:szCs w:val="28"/>
          <w:highlight w:val="none"/>
          <w:lang w:val="en-US" w:eastAsia="zh-CN" w:bidi="ar-SA"/>
        </w:rPr>
        <w:t>综合投资收益率在10％以上，每年利润可达1000万元以上。</w:t>
      </w:r>
    </w:p>
    <w:p>
      <w:pPr>
        <w:keepNext w:val="0"/>
        <w:keepLines w:val="0"/>
        <w:pageBreakBefore w:val="0"/>
        <w:widowControl w:val="0"/>
        <w:kinsoku/>
        <w:wordWrap/>
        <w:overflowPunct/>
        <w:topLinePunct w:val="0"/>
        <w:bidi w:val="0"/>
        <w:snapToGrid/>
        <w:spacing w:line="480" w:lineRule="exact"/>
        <w:ind w:firstLine="560" w:firstLineChars="200"/>
        <w:textAlignment w:val="auto"/>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七、合作方式：</w:t>
      </w:r>
      <w:r>
        <w:rPr>
          <w:rFonts w:hint="eastAsia" w:ascii="仿宋_GB2312" w:hAnsi="仿宋_GB2312" w:eastAsia="仿宋_GB2312" w:cs="仿宋_GB2312"/>
          <w:b w:val="0"/>
          <w:bCs w:val="0"/>
          <w:color w:val="auto"/>
          <w:sz w:val="28"/>
          <w:szCs w:val="28"/>
          <w:highlight w:val="none"/>
          <w:lang w:eastAsia="zh-CN"/>
        </w:rPr>
        <w:t>合资合作或独资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八、联系单位：</w:t>
      </w:r>
      <w:r>
        <w:rPr>
          <w:rFonts w:hint="eastAsia" w:ascii="仿宋_GB2312" w:hAnsi="仿宋_GB2312" w:eastAsia="仿宋_GB2312" w:cs="仿宋_GB2312"/>
          <w:color w:val="auto"/>
          <w:sz w:val="28"/>
          <w:szCs w:val="28"/>
          <w:highlight w:val="none"/>
          <w:lang w:eastAsia="zh-CN"/>
        </w:rPr>
        <w:t>塔城市商务和工业信息化局</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color w:val="auto"/>
          <w:sz w:val="28"/>
          <w:szCs w:val="28"/>
          <w:highlight w:val="none"/>
          <w:lang w:eastAsia="zh-CN"/>
        </w:rPr>
        <w:t>联系人：</w:t>
      </w:r>
      <w:r>
        <w:rPr>
          <w:rFonts w:hint="eastAsia" w:ascii="仿宋_GB2312" w:hAnsi="仿宋_GB2312" w:eastAsia="仿宋_GB2312" w:cs="仿宋_GB2312"/>
          <w:color w:val="auto"/>
          <w:sz w:val="28"/>
          <w:szCs w:val="28"/>
          <w:highlight w:val="none"/>
          <w:lang w:eastAsia="zh-CN"/>
        </w:rPr>
        <w:t>赵拥军</w:t>
      </w:r>
      <w:r>
        <w:rPr>
          <w:rFonts w:hint="eastAsia" w:ascii="仿宋_GB2312" w:hAnsi="仿宋_GB2312" w:eastAsia="仿宋_GB2312" w:cs="仿宋_GB2312"/>
          <w:color w:val="auto"/>
          <w:sz w:val="28"/>
          <w:szCs w:val="28"/>
          <w:highlight w:val="none"/>
          <w:lang w:val="en-US" w:eastAsia="zh-CN"/>
        </w:rPr>
        <w:t xml:space="preserve">  13150227777</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color w:val="auto"/>
          <w:sz w:val="28"/>
          <w:szCs w:val="28"/>
          <w:highlight w:val="none"/>
          <w:lang w:eastAsia="zh-CN"/>
        </w:rPr>
        <w:t>联系单位：</w:t>
      </w:r>
      <w:r>
        <w:rPr>
          <w:rFonts w:hint="eastAsia" w:ascii="仿宋_GB2312" w:hAnsi="仿宋_GB2312" w:eastAsia="仿宋_GB2312" w:cs="仿宋_GB2312"/>
          <w:color w:val="auto"/>
          <w:sz w:val="28"/>
          <w:szCs w:val="28"/>
          <w:highlight w:val="none"/>
          <w:lang w:val="en-US" w:eastAsia="zh-CN"/>
        </w:rPr>
        <w:t>塔城市文化体育广播电视和旅游局</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jc w:val="both"/>
        <w:textAlignment w:val="auto"/>
        <w:rPr>
          <w:rFonts w:hint="eastAsia" w:ascii="方正小标宋_GBK" w:hAnsi="方正小标宋_GBK" w:eastAsia="方正小标宋_GBK" w:cs="方正小标宋_GBK"/>
          <w:bCs/>
          <w:color w:val="auto"/>
          <w:kern w:val="2"/>
          <w:sz w:val="28"/>
          <w:szCs w:val="28"/>
          <w:highlight w:val="none"/>
          <w:lang w:val="en-US" w:eastAsia="zh-CN" w:bidi="ar-SA"/>
        </w:rPr>
      </w:pPr>
      <w:r>
        <w:rPr>
          <w:rFonts w:hint="eastAsia" w:ascii="黑体" w:hAnsi="黑体" w:eastAsia="黑体" w:cs="黑体"/>
          <w:color w:val="auto"/>
          <w:sz w:val="28"/>
          <w:szCs w:val="28"/>
          <w:highlight w:val="none"/>
          <w:lang w:eastAsia="zh-CN"/>
        </w:rPr>
        <w:t>联系人：</w:t>
      </w:r>
      <w:r>
        <w:rPr>
          <w:rFonts w:hint="eastAsia" w:ascii="仿宋_GB2312" w:hAnsi="仿宋_GB2312" w:eastAsia="仿宋_GB2312" w:cs="仿宋_GB2312"/>
          <w:color w:val="auto"/>
          <w:sz w:val="28"/>
          <w:szCs w:val="28"/>
          <w:highlight w:val="none"/>
          <w:lang w:eastAsia="zh-CN"/>
        </w:rPr>
        <w:t xml:space="preserve">张莉燕 </w:t>
      </w:r>
      <w:r>
        <w:rPr>
          <w:rFonts w:hint="eastAsia" w:ascii="仿宋_GB2312" w:hAnsi="仿宋_GB2312" w:eastAsia="仿宋_GB2312" w:cs="仿宋_GB2312"/>
          <w:color w:val="auto"/>
          <w:sz w:val="28"/>
          <w:szCs w:val="28"/>
          <w:highlight w:val="none"/>
          <w:lang w:val="en-US" w:eastAsia="zh-CN"/>
        </w:rPr>
        <w:t xml:space="preserve"> 13109017770</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方正小标宋_GBK" w:hAnsi="方正小标宋_GBK" w:eastAsia="方正小标宋_GBK" w:cs="方正小标宋_GBK"/>
          <w:bCs/>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方正小标宋_GBK" w:hAnsi="方正小标宋_GBK" w:eastAsia="方正小标宋_GBK" w:cs="方正小标宋_GBK"/>
          <w:bCs/>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方正小标宋_GBK" w:hAnsi="方正小标宋_GBK" w:eastAsia="方正小标宋_GBK" w:cs="方正小标宋_GBK"/>
          <w:bCs/>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方正小标宋_GBK" w:hAnsi="方正小标宋_GBK" w:eastAsia="方正小标宋_GBK" w:cs="方正小标宋_GBK"/>
          <w:bCs/>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方正小标宋_GBK" w:hAnsi="方正小标宋_GBK" w:eastAsia="方正小标宋_GBK" w:cs="方正小标宋_GBK"/>
          <w:bCs/>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黑体" w:hAnsi="黑体" w:eastAsia="黑体" w:cs="黑体"/>
          <w:color w:val="auto"/>
          <w:sz w:val="28"/>
          <w:szCs w:val="28"/>
          <w:highlight w:val="none"/>
          <w:lang w:eastAsia="zh-CN"/>
        </w:rPr>
      </w:pPr>
      <w:r>
        <w:rPr>
          <w:rFonts w:hint="eastAsia" w:ascii="方正小标宋_GBK" w:hAnsi="方正小标宋_GBK" w:eastAsia="方正小标宋_GBK" w:cs="方正小标宋_GBK"/>
          <w:bCs/>
          <w:color w:val="auto"/>
          <w:kern w:val="2"/>
          <w:sz w:val="28"/>
          <w:szCs w:val="28"/>
          <w:highlight w:val="none"/>
          <w:lang w:val="en-US" w:eastAsia="zh-CN" w:bidi="ar-SA"/>
        </w:rPr>
        <w:t>8、塔城市中华民宿园建设项目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outlineLvl w:val="0"/>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color w:val="auto"/>
          <w:sz w:val="28"/>
          <w:szCs w:val="28"/>
          <w:highlight w:val="none"/>
          <w:lang w:eastAsia="zh-CN"/>
        </w:rPr>
        <w:t>一、项目名称：</w:t>
      </w:r>
      <w:r>
        <w:rPr>
          <w:rFonts w:hint="eastAsia" w:ascii="仿宋_GB2312" w:hAnsi="仿宋_GB2312" w:eastAsia="仿宋_GB2312" w:cs="仿宋_GB2312"/>
          <w:color w:val="auto"/>
          <w:sz w:val="28"/>
          <w:szCs w:val="28"/>
          <w:highlight w:val="none"/>
        </w:rPr>
        <w:t>塔城市中华民宿园建设项目</w:t>
      </w:r>
    </w:p>
    <w:p>
      <w:pPr>
        <w:keepNext w:val="0"/>
        <w:keepLines w:val="0"/>
        <w:pageBreakBefore w:val="0"/>
        <w:widowControl w:val="0"/>
        <w:kinsoku/>
        <w:wordWrap/>
        <w:overflowPunct/>
        <w:topLinePunct w:val="0"/>
        <w:bidi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二、建设内容及规模：</w:t>
      </w:r>
      <w:r>
        <w:rPr>
          <w:rFonts w:hint="eastAsia" w:ascii="仿宋_GB2312" w:hAnsi="仿宋_GB2312" w:eastAsia="仿宋_GB2312" w:cs="仿宋_GB2312"/>
          <w:color w:val="auto"/>
          <w:sz w:val="28"/>
          <w:szCs w:val="28"/>
          <w:highlight w:val="none"/>
        </w:rPr>
        <w:t>在塔城市建设具有典型代表的50余个民族风情民宿，以“一民族、一风情、一主题”，打造民族风情小院（民宿）</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bidi w:val="0"/>
        <w:snapToGrid/>
        <w:spacing w:line="480" w:lineRule="exact"/>
        <w:ind w:firstLine="560" w:firstLineChars="200"/>
        <w:textAlignment w:val="auto"/>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三、建设地点：</w:t>
      </w:r>
      <w:r>
        <w:rPr>
          <w:rFonts w:hint="eastAsia" w:ascii="仿宋_GB2312" w:hAnsi="仿宋_GB2312" w:eastAsia="仿宋_GB2312" w:cs="仿宋_GB2312"/>
          <w:color w:val="auto"/>
          <w:sz w:val="28"/>
          <w:szCs w:val="28"/>
          <w:highlight w:val="none"/>
        </w:rPr>
        <w:t>塔城市</w:t>
      </w:r>
    </w:p>
    <w:p>
      <w:pPr>
        <w:keepNext w:val="0"/>
        <w:keepLines w:val="0"/>
        <w:pageBreakBefore w:val="0"/>
        <w:widowControl w:val="0"/>
        <w:kinsoku/>
        <w:wordWrap/>
        <w:overflowPunct/>
        <w:topLinePunct w:val="0"/>
        <w:bidi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四、建设条件：</w:t>
      </w:r>
      <w:r>
        <w:rPr>
          <w:rFonts w:hint="eastAsia" w:ascii="仿宋_GB2312" w:hAnsi="仿宋_GB2312" w:eastAsia="仿宋_GB2312" w:cs="仿宋_GB2312"/>
          <w:color w:val="auto"/>
          <w:sz w:val="28"/>
          <w:szCs w:val="28"/>
          <w:highlight w:val="none"/>
        </w:rPr>
        <w:t>塔城市有34个民族组成，少数民族人口占43%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多的一个家庭中有7个民族组成，成为塔城市最为靓丽的一道人文景观。塔城市的面包、果酱、冰激凌、风干肉等色彩缤纷的糕点、酥油、奶疙瘩等，吸取了汉族、回族、维吾尔、哈萨克等多个民族的传统美食之精华。</w:t>
      </w:r>
      <w:r>
        <w:rPr>
          <w:rFonts w:hint="eastAsia" w:ascii="仿宋_GB2312" w:hAnsi="仿宋_GB2312" w:eastAsia="仿宋_GB2312" w:cs="仿宋_GB2312"/>
          <w:color w:val="auto"/>
          <w:sz w:val="28"/>
          <w:szCs w:val="28"/>
          <w:highlight w:val="none"/>
          <w:lang w:eastAsia="zh-CN"/>
        </w:rPr>
        <w:t>塔城市有塔尔巴哈台、伟人山、红楼、手风琴博物馆、巴克图口岸等景观，年接待游客</w:t>
      </w:r>
      <w:r>
        <w:rPr>
          <w:rFonts w:hint="eastAsia" w:ascii="仿宋_GB2312" w:hAnsi="仿宋_GB2312" w:eastAsia="仿宋_GB2312" w:cs="仿宋_GB2312"/>
          <w:color w:val="auto"/>
          <w:sz w:val="28"/>
          <w:szCs w:val="28"/>
          <w:highlight w:val="none"/>
          <w:lang w:val="en-US" w:eastAsia="zh-CN"/>
        </w:rPr>
        <w:t>4万</w:t>
      </w:r>
      <w:r>
        <w:rPr>
          <w:rFonts w:hint="eastAsia" w:ascii="仿宋_GB2312" w:hAnsi="仿宋_GB2312" w:eastAsia="仿宋_GB2312" w:cs="仿宋_GB2312"/>
          <w:color w:val="auto"/>
          <w:sz w:val="28"/>
          <w:szCs w:val="28"/>
          <w:highlight w:val="none"/>
          <w:lang w:eastAsia="zh-CN"/>
        </w:rPr>
        <w:t>人次。巴克图口岸是自治区确定的边民互市贸易转型发展试点区，边民互市</w:t>
      </w:r>
      <w:r>
        <w:rPr>
          <w:rStyle w:val="22"/>
          <w:rFonts w:hint="eastAsia" w:ascii="仿宋_GB2312" w:hAnsi="宋体" w:eastAsia="仿宋_GB2312"/>
          <w:color w:val="auto"/>
          <w:sz w:val="28"/>
          <w:szCs w:val="28"/>
          <w:highlight w:val="none"/>
          <w:lang w:val="en-US" w:eastAsia="zh-CN"/>
        </w:rPr>
        <w:t>享受每人每日8000元人民币免税政策；哈萨克斯坦公民可三日免签证进入巴克图口岸边民互市贸易区开展贸易，</w:t>
      </w:r>
      <w:r>
        <w:rPr>
          <w:rFonts w:hint="eastAsia" w:ascii="仿宋_GB2312" w:hAnsi="仿宋_GB2312" w:eastAsia="仿宋_GB2312" w:cs="仿宋_GB2312"/>
          <w:color w:val="auto"/>
          <w:sz w:val="28"/>
          <w:szCs w:val="28"/>
          <w:highlight w:val="none"/>
          <w:lang w:eastAsia="zh-CN"/>
        </w:rPr>
        <w:t>旅游潜力厚藏、前景广阔。</w:t>
      </w:r>
    </w:p>
    <w:p>
      <w:pPr>
        <w:keepNext w:val="0"/>
        <w:keepLines w:val="0"/>
        <w:pageBreakBefore w:val="0"/>
        <w:widowControl w:val="0"/>
        <w:kinsoku/>
        <w:wordWrap/>
        <w:overflowPunct/>
        <w:topLinePunct w:val="0"/>
        <w:bidi w:val="0"/>
        <w:snapToGrid/>
        <w:spacing w:line="480" w:lineRule="exact"/>
        <w:ind w:firstLine="560" w:firstLineChars="200"/>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eastAsia="zh-CN"/>
        </w:rPr>
        <w:t>五、投资估算：</w:t>
      </w:r>
      <w:r>
        <w:rPr>
          <w:rFonts w:hint="eastAsia" w:ascii="仿宋_GB2312" w:hAnsi="仿宋_GB2312" w:eastAsia="仿宋_GB2312" w:cs="仿宋_GB2312"/>
          <w:color w:val="auto"/>
          <w:sz w:val="28"/>
          <w:szCs w:val="28"/>
          <w:highlight w:val="none"/>
          <w:lang w:val="en-US" w:eastAsia="zh-CN"/>
        </w:rPr>
        <w:t>2亿</w:t>
      </w:r>
      <w:r>
        <w:rPr>
          <w:rFonts w:hint="eastAsia" w:ascii="仿宋_GB2312" w:hAnsi="仿宋_GB2312" w:eastAsia="仿宋_GB2312" w:cs="仿宋_GB2312"/>
          <w:color w:val="auto"/>
          <w:sz w:val="28"/>
          <w:szCs w:val="28"/>
          <w:highlight w:val="none"/>
        </w:rPr>
        <w:t>元</w:t>
      </w:r>
    </w:p>
    <w:p>
      <w:pPr>
        <w:pStyle w:val="16"/>
        <w:keepNext w:val="0"/>
        <w:keepLines w:val="0"/>
        <w:pageBreakBefore w:val="0"/>
        <w:widowControl w:val="0"/>
        <w:kinsoku/>
        <w:wordWrap/>
        <w:overflowPunct/>
        <w:topLinePunct w:val="0"/>
        <w:bidi w:val="0"/>
        <w:snapToGrid/>
        <w:spacing w:line="48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黑体" w:hAnsi="黑体" w:eastAsia="黑体" w:cs="黑体"/>
          <w:color w:val="auto"/>
          <w:sz w:val="28"/>
          <w:szCs w:val="28"/>
          <w:highlight w:val="none"/>
          <w:lang w:eastAsia="zh-CN"/>
        </w:rPr>
        <w:t>六、经济效益分析：</w:t>
      </w:r>
      <w:r>
        <w:rPr>
          <w:rFonts w:hint="eastAsia" w:ascii="仿宋_GB2312" w:hAnsi="仿宋_GB2312" w:eastAsia="仿宋_GB2312" w:cs="仿宋_GB2312"/>
          <w:color w:val="auto"/>
          <w:kern w:val="2"/>
          <w:sz w:val="28"/>
          <w:szCs w:val="28"/>
          <w:highlight w:val="none"/>
          <w:lang w:val="en-US" w:eastAsia="zh-CN" w:bidi="ar-SA"/>
        </w:rPr>
        <w:t>预计建成后年均营业额约为2500万元，成本约为1500万元，利润约为1000万元，去除税金及其他费用30万元，纯利润约970万元。提供就业职位100个-150个。</w:t>
      </w:r>
    </w:p>
    <w:p>
      <w:pPr>
        <w:keepNext w:val="0"/>
        <w:keepLines w:val="0"/>
        <w:pageBreakBefore w:val="0"/>
        <w:widowControl w:val="0"/>
        <w:kinsoku/>
        <w:wordWrap/>
        <w:overflowPunct/>
        <w:topLinePunct w:val="0"/>
        <w:bidi w:val="0"/>
        <w:snapToGrid/>
        <w:spacing w:line="480" w:lineRule="exact"/>
        <w:ind w:firstLine="560" w:firstLineChars="200"/>
        <w:textAlignment w:val="auto"/>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七、合作方式：</w:t>
      </w:r>
      <w:r>
        <w:rPr>
          <w:rFonts w:hint="eastAsia" w:ascii="仿宋_GB2312" w:hAnsi="仿宋_GB2312" w:eastAsia="仿宋_GB2312" w:cs="仿宋_GB2312"/>
          <w:b w:val="0"/>
          <w:bCs w:val="0"/>
          <w:color w:val="auto"/>
          <w:sz w:val="28"/>
          <w:szCs w:val="28"/>
          <w:highlight w:val="none"/>
          <w:lang w:eastAsia="zh-CN"/>
        </w:rPr>
        <w:t>合资合作或独资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八、联系单位：</w:t>
      </w:r>
      <w:r>
        <w:rPr>
          <w:rFonts w:hint="eastAsia" w:ascii="仿宋_GB2312" w:hAnsi="仿宋_GB2312" w:eastAsia="仿宋_GB2312" w:cs="仿宋_GB2312"/>
          <w:color w:val="auto"/>
          <w:sz w:val="28"/>
          <w:szCs w:val="28"/>
          <w:highlight w:val="none"/>
          <w:lang w:eastAsia="zh-CN"/>
        </w:rPr>
        <w:t>塔城市商务和工业信息化局</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jc w:val="both"/>
        <w:textAlignment w:val="auto"/>
        <w:rPr>
          <w:rFonts w:hint="eastAsia" w:ascii="仿宋_GB2312" w:hAnsi="宋体" w:eastAsia="仿宋_GB2312"/>
          <w:color w:val="auto"/>
          <w:kern w:val="2"/>
          <w:sz w:val="28"/>
          <w:szCs w:val="28"/>
          <w:highlight w:val="none"/>
          <w:lang w:val="en-US" w:eastAsia="zh-CN" w:bidi="ar-SA"/>
        </w:rPr>
      </w:pPr>
      <w:r>
        <w:rPr>
          <w:rFonts w:hint="eastAsia" w:ascii="黑体" w:hAnsi="黑体" w:eastAsia="黑体" w:cs="黑体"/>
          <w:color w:val="auto"/>
          <w:sz w:val="28"/>
          <w:szCs w:val="28"/>
          <w:highlight w:val="none"/>
          <w:lang w:eastAsia="zh-CN"/>
        </w:rPr>
        <w:t>联系人：</w:t>
      </w:r>
      <w:r>
        <w:rPr>
          <w:rFonts w:hint="eastAsia" w:ascii="仿宋_GB2312" w:hAnsi="仿宋_GB2312" w:eastAsia="仿宋_GB2312" w:cs="仿宋_GB2312"/>
          <w:color w:val="auto"/>
          <w:sz w:val="28"/>
          <w:szCs w:val="28"/>
          <w:highlight w:val="none"/>
          <w:lang w:eastAsia="zh-CN"/>
        </w:rPr>
        <w:t>赵拥军</w:t>
      </w:r>
      <w:r>
        <w:rPr>
          <w:rFonts w:hint="eastAsia" w:ascii="仿宋_GB2312" w:hAnsi="仿宋_GB2312" w:eastAsia="仿宋_GB2312" w:cs="仿宋_GB2312"/>
          <w:color w:val="auto"/>
          <w:sz w:val="28"/>
          <w:szCs w:val="28"/>
          <w:highlight w:val="none"/>
          <w:lang w:val="en-US" w:eastAsia="zh-CN"/>
        </w:rPr>
        <w:t>13150227777、</w:t>
      </w:r>
      <w:r>
        <w:rPr>
          <w:rFonts w:hint="eastAsia" w:ascii="仿宋_GB2312" w:hAnsi="宋体" w:eastAsia="仿宋_GB2312"/>
          <w:color w:val="auto"/>
          <w:kern w:val="2"/>
          <w:sz w:val="28"/>
          <w:szCs w:val="28"/>
          <w:highlight w:val="none"/>
          <w:lang w:val="en-US" w:eastAsia="zh-CN" w:bidi="ar-SA"/>
        </w:rPr>
        <w:t>彭川峰18099016950</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color w:val="auto"/>
          <w:sz w:val="28"/>
          <w:szCs w:val="28"/>
          <w:highlight w:val="none"/>
          <w:lang w:eastAsia="zh-CN"/>
        </w:rPr>
        <w:t>联系单位：</w:t>
      </w:r>
      <w:r>
        <w:rPr>
          <w:rFonts w:hint="eastAsia" w:ascii="仿宋_GB2312" w:hAnsi="仿宋_GB2312" w:eastAsia="仿宋_GB2312" w:cs="仿宋_GB2312"/>
          <w:color w:val="auto"/>
          <w:sz w:val="28"/>
          <w:szCs w:val="28"/>
          <w:highlight w:val="none"/>
          <w:lang w:val="en-US" w:eastAsia="zh-CN"/>
        </w:rPr>
        <w:t>塔城市文化体育广播电视和旅游局</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jc w:val="both"/>
        <w:textAlignment w:val="auto"/>
        <w:rPr>
          <w:rFonts w:hint="eastAsia" w:ascii="方正小标宋_GBK" w:hAnsi="方正小标宋_GBK" w:eastAsia="方正小标宋_GBK" w:cs="方正小标宋_GBK"/>
          <w:bCs/>
          <w:color w:val="auto"/>
          <w:sz w:val="28"/>
          <w:szCs w:val="28"/>
          <w:highlight w:val="none"/>
          <w:lang w:val="en-US" w:eastAsia="zh-CN"/>
        </w:rPr>
      </w:pPr>
      <w:r>
        <w:rPr>
          <w:rFonts w:hint="eastAsia" w:ascii="黑体" w:hAnsi="黑体" w:eastAsia="黑体" w:cs="黑体"/>
          <w:color w:val="auto"/>
          <w:sz w:val="28"/>
          <w:szCs w:val="28"/>
          <w:highlight w:val="none"/>
          <w:lang w:eastAsia="zh-CN"/>
        </w:rPr>
        <w:t>联系人：</w:t>
      </w:r>
      <w:r>
        <w:rPr>
          <w:rFonts w:hint="eastAsia" w:ascii="仿宋_GB2312" w:hAnsi="仿宋_GB2312" w:eastAsia="仿宋_GB2312" w:cs="仿宋_GB2312"/>
          <w:color w:val="auto"/>
          <w:sz w:val="28"/>
          <w:szCs w:val="28"/>
          <w:highlight w:val="none"/>
          <w:lang w:eastAsia="zh-CN"/>
        </w:rPr>
        <w:t xml:space="preserve">张莉燕 </w:t>
      </w:r>
      <w:r>
        <w:rPr>
          <w:rFonts w:hint="eastAsia" w:ascii="仿宋_GB2312" w:hAnsi="仿宋_GB2312" w:eastAsia="仿宋_GB2312" w:cs="仿宋_GB2312"/>
          <w:color w:val="auto"/>
          <w:sz w:val="28"/>
          <w:szCs w:val="28"/>
          <w:highlight w:val="none"/>
          <w:lang w:val="en-US" w:eastAsia="zh-CN"/>
        </w:rPr>
        <w:t xml:space="preserve"> 13109017770</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color w:val="auto"/>
          <w:sz w:val="28"/>
          <w:szCs w:val="28"/>
          <w:highlight w:val="none"/>
        </w:rPr>
      </w:pPr>
      <w:r>
        <w:rPr>
          <w:rFonts w:hint="eastAsia" w:ascii="方正小标宋_GBK" w:hAnsi="方正小标宋_GBK" w:eastAsia="方正小标宋_GBK" w:cs="方正小标宋_GBK"/>
          <w:bCs/>
          <w:color w:val="auto"/>
          <w:sz w:val="28"/>
          <w:szCs w:val="28"/>
          <w:highlight w:val="none"/>
          <w:lang w:val="en-US" w:eastAsia="zh-CN"/>
        </w:rPr>
        <w:t>9、</w:t>
      </w:r>
      <w:r>
        <w:rPr>
          <w:rFonts w:hint="eastAsia" w:ascii="方正小标宋_GBK" w:hAnsi="方正小标宋_GBK" w:eastAsia="方正小标宋_GBK" w:cs="方正小标宋_GBK"/>
          <w:bCs/>
          <w:color w:val="auto"/>
          <w:sz w:val="28"/>
          <w:szCs w:val="28"/>
          <w:highlight w:val="none"/>
          <w:lang w:eastAsia="zh-CN"/>
        </w:rPr>
        <w:t>塔城市国际诊疗中心项目</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48" w:firstLineChars="196"/>
        <w:textAlignment w:val="baseline"/>
        <w:rPr>
          <w:rStyle w:val="22"/>
          <w:rFonts w:hint="eastAsia" w:ascii="仿宋_GB2312" w:hAnsi="宋体" w:eastAsia="仿宋_GB2312"/>
          <w:color w:val="auto"/>
          <w:sz w:val="28"/>
          <w:szCs w:val="28"/>
          <w:highlight w:val="none"/>
          <w:lang w:val="en-US" w:eastAsia="zh-CN"/>
        </w:rPr>
      </w:pPr>
      <w:r>
        <w:rPr>
          <w:rStyle w:val="22"/>
          <w:rFonts w:hint="eastAsia" w:ascii="黑体" w:hAnsi="黑体" w:eastAsia="黑体" w:cs="黑体"/>
          <w:color w:val="auto"/>
          <w:sz w:val="28"/>
          <w:szCs w:val="28"/>
          <w:highlight w:val="none"/>
          <w:lang w:eastAsia="zh-CN"/>
        </w:rPr>
        <w:t>一、</w:t>
      </w:r>
      <w:r>
        <w:rPr>
          <w:rStyle w:val="22"/>
          <w:rFonts w:hint="eastAsia" w:ascii="黑体" w:hAnsi="黑体" w:eastAsia="黑体" w:cs="黑体"/>
          <w:color w:val="auto"/>
          <w:sz w:val="28"/>
          <w:szCs w:val="28"/>
          <w:highlight w:val="none"/>
        </w:rPr>
        <w:t>项目名称：</w:t>
      </w:r>
      <w:r>
        <w:rPr>
          <w:rStyle w:val="22"/>
          <w:rFonts w:hint="eastAsia" w:ascii="仿宋_GB2312" w:hAnsi="宋体" w:eastAsia="仿宋_GB2312"/>
          <w:color w:val="auto"/>
          <w:sz w:val="28"/>
          <w:szCs w:val="28"/>
          <w:highlight w:val="none"/>
          <w:lang w:eastAsia="zh-CN"/>
        </w:rPr>
        <w:t>塔城市</w:t>
      </w:r>
      <w:r>
        <w:rPr>
          <w:rStyle w:val="22"/>
          <w:rFonts w:hint="eastAsia" w:ascii="仿宋_GB2312" w:hAnsi="宋体" w:eastAsia="仿宋_GB2312"/>
          <w:color w:val="auto"/>
          <w:sz w:val="28"/>
          <w:szCs w:val="28"/>
          <w:highlight w:val="none"/>
          <w:lang w:val="en-US" w:eastAsia="zh-CN"/>
        </w:rPr>
        <w:t>国际诊疗中心项目</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48" w:firstLineChars="196"/>
        <w:textAlignment w:val="baseline"/>
        <w:rPr>
          <w:rStyle w:val="22"/>
          <w:rFonts w:hint="eastAsia" w:ascii="仿宋_GB2312" w:hAnsi="宋体" w:eastAsia="仿宋_GB2312"/>
          <w:color w:val="auto"/>
          <w:sz w:val="28"/>
          <w:szCs w:val="28"/>
          <w:highlight w:val="none"/>
          <w:lang w:val="en-US" w:eastAsia="zh-CN"/>
        </w:rPr>
      </w:pPr>
      <w:r>
        <w:rPr>
          <w:rStyle w:val="22"/>
          <w:rFonts w:hint="eastAsia" w:ascii="黑体" w:hAnsi="黑体" w:eastAsia="黑体" w:cs="黑体"/>
          <w:color w:val="auto"/>
          <w:sz w:val="28"/>
          <w:szCs w:val="28"/>
          <w:highlight w:val="none"/>
          <w:lang w:val="en-US" w:eastAsia="zh-CN"/>
        </w:rPr>
        <w:t>二、建设内容及规模：</w:t>
      </w:r>
      <w:r>
        <w:rPr>
          <w:rStyle w:val="22"/>
          <w:rFonts w:hint="eastAsia" w:ascii="仿宋_GB2312" w:hAnsi="宋体" w:eastAsia="仿宋_GB2312"/>
          <w:color w:val="auto"/>
          <w:sz w:val="28"/>
          <w:szCs w:val="28"/>
          <w:highlight w:val="none"/>
          <w:lang w:val="en-US" w:eastAsia="zh-CN"/>
        </w:rPr>
        <w:t>项目用地200亩，在塔城市打造一个集中医问诊、按摩、针灸、康复为主的国际化诊疗中心，充分利用国内医疗资源，为中亚各国的入境游客提供医疗、理疗、康养服务。</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48" w:firstLineChars="196"/>
        <w:textAlignment w:val="baseline"/>
        <w:rPr>
          <w:rStyle w:val="22"/>
          <w:rFonts w:hint="eastAsia" w:ascii="仿宋_GB2312" w:hAnsi="宋体" w:eastAsia="仿宋_GB2312"/>
          <w:color w:val="auto"/>
          <w:sz w:val="28"/>
          <w:szCs w:val="28"/>
          <w:highlight w:val="none"/>
          <w:lang w:eastAsia="zh-CN"/>
        </w:rPr>
      </w:pPr>
      <w:r>
        <w:rPr>
          <w:rStyle w:val="22"/>
          <w:rFonts w:hint="eastAsia" w:ascii="黑体" w:hAnsi="黑体" w:eastAsia="黑体" w:cs="黑体"/>
          <w:color w:val="auto"/>
          <w:sz w:val="28"/>
          <w:szCs w:val="28"/>
          <w:highlight w:val="none"/>
        </w:rPr>
        <w:t>三、建设地点：</w:t>
      </w:r>
      <w:r>
        <w:rPr>
          <w:rStyle w:val="22"/>
          <w:rFonts w:hint="eastAsia" w:ascii="仿宋_GB2312" w:hAnsi="宋体" w:eastAsia="仿宋_GB2312"/>
          <w:color w:val="auto"/>
          <w:sz w:val="28"/>
          <w:szCs w:val="28"/>
          <w:highlight w:val="none"/>
          <w:lang w:eastAsia="zh-CN"/>
        </w:rPr>
        <w:t>塔城市边合区</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48" w:firstLineChars="196"/>
        <w:textAlignment w:val="baseline"/>
        <w:rPr>
          <w:rStyle w:val="22"/>
          <w:rFonts w:hint="eastAsia" w:ascii="仿宋_GB2312" w:hAnsi="宋体" w:eastAsia="仿宋_GB2312"/>
          <w:color w:val="auto"/>
          <w:sz w:val="28"/>
          <w:szCs w:val="28"/>
          <w:highlight w:val="none"/>
        </w:rPr>
      </w:pPr>
      <w:r>
        <w:rPr>
          <w:rStyle w:val="22"/>
          <w:rFonts w:hint="eastAsia" w:ascii="黑体" w:hAnsi="黑体" w:eastAsia="黑体" w:cs="黑体"/>
          <w:color w:val="auto"/>
          <w:sz w:val="28"/>
          <w:szCs w:val="28"/>
          <w:highlight w:val="none"/>
        </w:rPr>
        <w:t>四、建设条件：</w:t>
      </w:r>
      <w:r>
        <w:rPr>
          <w:rStyle w:val="22"/>
          <w:rFonts w:hint="eastAsia" w:ascii="仿宋_GB2312" w:hAnsi="宋体" w:eastAsia="仿宋_GB2312"/>
          <w:color w:val="auto"/>
          <w:sz w:val="28"/>
          <w:szCs w:val="28"/>
          <w:lang w:val="en-US" w:eastAsia="zh-CN"/>
        </w:rPr>
        <w:t>塔城位于中哈边境，</w:t>
      </w:r>
      <w:r>
        <w:rPr>
          <w:rStyle w:val="22"/>
          <w:rFonts w:hint="eastAsia" w:ascii="仿宋_GB2312" w:hAnsi="宋体" w:eastAsia="仿宋_GB2312"/>
          <w:color w:val="auto"/>
          <w:sz w:val="28"/>
          <w:szCs w:val="28"/>
          <w:highlight w:val="none"/>
          <w:lang w:val="en-US" w:eastAsia="zh-CN"/>
        </w:rPr>
        <w:t>距离哈萨克斯坦12公里，</w:t>
      </w:r>
      <w:r>
        <w:rPr>
          <w:rStyle w:val="22"/>
          <w:rFonts w:hint="eastAsia" w:ascii="仿宋_GB2312" w:hAnsi="宋体" w:eastAsia="仿宋_GB2312"/>
          <w:color w:val="auto"/>
          <w:sz w:val="28"/>
          <w:szCs w:val="28"/>
          <w:lang w:val="en-US" w:eastAsia="zh-CN"/>
        </w:rPr>
        <w:t>相对于哈国具有先进医疗条件，</w:t>
      </w:r>
      <w:r>
        <w:rPr>
          <w:rStyle w:val="22"/>
          <w:rFonts w:hint="eastAsia" w:ascii="仿宋_GB2312" w:hAnsi="宋体" w:eastAsia="仿宋_GB2312"/>
          <w:color w:val="auto"/>
          <w:sz w:val="28"/>
          <w:szCs w:val="28"/>
          <w:highlight w:val="none"/>
          <w:lang w:val="en-US" w:eastAsia="zh-CN"/>
        </w:rPr>
        <w:t>入境旅游达到4.8万人次。</w:t>
      </w:r>
      <w:r>
        <w:rPr>
          <w:rStyle w:val="22"/>
          <w:rFonts w:hint="eastAsia" w:ascii="仿宋_GB2312" w:hAnsi="宋体" w:eastAsia="仿宋_GB2312"/>
          <w:color w:val="auto"/>
          <w:sz w:val="28"/>
          <w:szCs w:val="28"/>
          <w:lang w:val="en-US" w:eastAsia="zh-CN"/>
        </w:rPr>
        <w:t>结合塔城市自然、气候、疗养、康复、中草药等多元素，</w:t>
      </w:r>
      <w:r>
        <w:rPr>
          <w:rStyle w:val="22"/>
          <w:rFonts w:hint="eastAsia" w:ascii="仿宋_GB2312" w:hAnsi="宋体" w:eastAsia="仿宋_GB2312"/>
          <w:color w:val="auto"/>
          <w:sz w:val="28"/>
          <w:szCs w:val="28"/>
          <w:highlight w:val="none"/>
          <w:lang w:val="en-US" w:eastAsia="zh-CN"/>
        </w:rPr>
        <w:t>充分利用国内医疗资源，为中亚各国的入境游客提供医疗、理疗、康养服务，</w:t>
      </w:r>
      <w:r>
        <w:rPr>
          <w:rStyle w:val="22"/>
          <w:rFonts w:hint="eastAsia" w:ascii="仿宋_GB2312" w:hAnsi="宋体" w:eastAsia="仿宋_GB2312"/>
          <w:color w:val="auto"/>
          <w:sz w:val="28"/>
          <w:szCs w:val="28"/>
          <w:lang w:val="en-US" w:eastAsia="zh-CN"/>
        </w:rPr>
        <w:t>打造医疗康养地产新业态。</w:t>
      </w:r>
      <w:r>
        <w:rPr>
          <w:rStyle w:val="22"/>
          <w:rFonts w:hint="eastAsia" w:ascii="仿宋_GB2312" w:hAnsi="宋体" w:eastAsia="仿宋_GB2312"/>
          <w:color w:val="auto"/>
          <w:sz w:val="28"/>
          <w:szCs w:val="28"/>
          <w:highlight w:val="none"/>
          <w:lang w:val="en-US" w:eastAsia="zh-CN"/>
        </w:rPr>
        <w:t>巴克图口岸为自治区确定的边民互市贸易转型发展试点区，全国首个开通农产品快速通关“绿色通道”的陆路口岸。目前区域内供水、排水、供电、道路等设施完善，区域条件优越，具备项目落地的基础条件。</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48" w:firstLineChars="196"/>
        <w:textAlignment w:val="baseline"/>
        <w:rPr>
          <w:rStyle w:val="22"/>
          <w:rFonts w:hint="eastAsia" w:ascii="仿宋_GB2312" w:hAnsi="宋体" w:eastAsia="仿宋_GB2312"/>
          <w:color w:val="auto"/>
          <w:sz w:val="28"/>
          <w:szCs w:val="28"/>
          <w:highlight w:val="none"/>
        </w:rPr>
      </w:pPr>
      <w:r>
        <w:rPr>
          <w:rStyle w:val="22"/>
          <w:rFonts w:hint="eastAsia" w:ascii="黑体" w:hAnsi="黑体" w:eastAsia="黑体" w:cs="黑体"/>
          <w:color w:val="auto"/>
          <w:sz w:val="28"/>
          <w:szCs w:val="28"/>
          <w:highlight w:val="none"/>
        </w:rPr>
        <w:t>五、投资估算：</w:t>
      </w:r>
      <w:r>
        <w:rPr>
          <w:rStyle w:val="22"/>
          <w:rFonts w:hint="eastAsia" w:ascii="仿宋_GB2312" w:hAnsi="宋体" w:eastAsia="仿宋_GB2312"/>
          <w:color w:val="auto"/>
          <w:sz w:val="28"/>
          <w:szCs w:val="28"/>
          <w:highlight w:val="none"/>
          <w:lang w:val="en-US" w:eastAsia="zh-CN"/>
        </w:rPr>
        <w:t>3亿元</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48" w:firstLineChars="196"/>
        <w:textAlignment w:val="baseline"/>
        <w:rPr>
          <w:rStyle w:val="22"/>
          <w:rFonts w:hint="eastAsia" w:ascii="仿宋_GB2312" w:hAnsi="宋体" w:eastAsia="仿宋_GB2312"/>
          <w:color w:val="auto"/>
          <w:sz w:val="28"/>
          <w:szCs w:val="28"/>
          <w:highlight w:val="none"/>
        </w:rPr>
      </w:pPr>
      <w:r>
        <w:rPr>
          <w:rStyle w:val="22"/>
          <w:rFonts w:hint="eastAsia" w:ascii="黑体" w:hAnsi="黑体" w:eastAsia="黑体" w:cs="黑体"/>
          <w:color w:val="auto"/>
          <w:sz w:val="28"/>
          <w:szCs w:val="28"/>
          <w:highlight w:val="none"/>
        </w:rPr>
        <w:t>六、经济效益分析：</w:t>
      </w:r>
      <w:r>
        <w:rPr>
          <w:rStyle w:val="22"/>
          <w:rFonts w:hint="eastAsia" w:ascii="仿宋_GB2312" w:hAnsi="宋体" w:eastAsia="仿宋_GB2312"/>
          <w:color w:val="auto"/>
          <w:sz w:val="28"/>
          <w:szCs w:val="28"/>
          <w:highlight w:val="none"/>
          <w:lang w:val="en-US" w:eastAsia="zh-CN"/>
        </w:rPr>
        <w:t>综合投资收益率在10％以上，每年利润可达1000万元以上。</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48" w:firstLineChars="196"/>
        <w:textAlignment w:val="baseline"/>
        <w:rPr>
          <w:rStyle w:val="22"/>
          <w:rFonts w:hint="eastAsia" w:ascii="仿宋_GB2312" w:hAnsi="宋体" w:eastAsia="仿宋_GB2312"/>
          <w:color w:val="auto"/>
          <w:sz w:val="28"/>
          <w:szCs w:val="28"/>
          <w:highlight w:val="none"/>
        </w:rPr>
      </w:pPr>
      <w:r>
        <w:rPr>
          <w:rStyle w:val="22"/>
          <w:rFonts w:hint="eastAsia" w:ascii="黑体" w:hAnsi="黑体" w:eastAsia="黑体" w:cs="黑体"/>
          <w:color w:val="auto"/>
          <w:sz w:val="28"/>
          <w:szCs w:val="28"/>
          <w:highlight w:val="none"/>
        </w:rPr>
        <w:t>七、合作方式：</w:t>
      </w:r>
      <w:r>
        <w:rPr>
          <w:rStyle w:val="22"/>
          <w:rFonts w:hint="eastAsia" w:ascii="仿宋_GB2312" w:hAnsi="宋体" w:eastAsia="仿宋_GB2312"/>
          <w:color w:val="auto"/>
          <w:sz w:val="28"/>
          <w:szCs w:val="28"/>
          <w:highlight w:val="none"/>
          <w:lang w:val="en-US" w:eastAsia="zh-CN"/>
        </w:rPr>
        <w:t>独资或股份合作</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48" w:firstLineChars="196"/>
        <w:textAlignment w:val="baseline"/>
        <w:rPr>
          <w:rStyle w:val="22"/>
          <w:rFonts w:hint="eastAsia" w:ascii="仿宋_GB2312" w:hAnsi="宋体" w:eastAsia="仿宋_GB2312"/>
          <w:color w:val="auto"/>
          <w:sz w:val="28"/>
          <w:szCs w:val="28"/>
          <w:highlight w:val="none"/>
        </w:rPr>
      </w:pPr>
      <w:r>
        <w:rPr>
          <w:rStyle w:val="22"/>
          <w:rFonts w:hint="eastAsia" w:ascii="黑体" w:hAnsi="黑体" w:eastAsia="黑体" w:cs="黑体"/>
          <w:color w:val="auto"/>
          <w:sz w:val="28"/>
          <w:szCs w:val="28"/>
          <w:highlight w:val="none"/>
        </w:rPr>
        <w:t>八、联系单位：</w:t>
      </w:r>
      <w:r>
        <w:rPr>
          <w:rStyle w:val="22"/>
          <w:rFonts w:hint="eastAsia" w:ascii="仿宋_GB2312" w:hAnsi="宋体" w:eastAsia="仿宋_GB2312"/>
          <w:color w:val="auto"/>
          <w:sz w:val="28"/>
          <w:szCs w:val="28"/>
          <w:highlight w:val="none"/>
        </w:rPr>
        <w:t>塔城市商务和工业信息化局</w:t>
      </w:r>
    </w:p>
    <w:p>
      <w:pPr>
        <w:keepNext w:val="0"/>
        <w:keepLines w:val="0"/>
        <w:pageBreakBefore w:val="0"/>
        <w:widowControl w:val="0"/>
        <w:kinsoku/>
        <w:wordWrap/>
        <w:overflowPunct/>
        <w:topLinePunct w:val="0"/>
        <w:autoSpaceDE w:val="0"/>
        <w:autoSpaceDN w:val="0"/>
        <w:bidi w:val="0"/>
        <w:adjustRightInd w:val="0"/>
        <w:snapToGrid/>
        <w:spacing w:line="480" w:lineRule="exact"/>
        <w:ind w:firstLine="1108" w:firstLineChars="396"/>
        <w:textAlignment w:val="baseline"/>
        <w:rPr>
          <w:rStyle w:val="22"/>
          <w:rFonts w:hint="eastAsia" w:ascii="仿宋_GB2312" w:hAnsi="宋体" w:eastAsia="仿宋_GB2312"/>
          <w:color w:val="auto"/>
          <w:sz w:val="28"/>
          <w:szCs w:val="28"/>
          <w:highlight w:val="none"/>
        </w:rPr>
      </w:pPr>
      <w:r>
        <w:rPr>
          <w:rStyle w:val="22"/>
          <w:rFonts w:hint="eastAsia" w:ascii="黑体" w:hAnsi="黑体" w:eastAsia="黑体" w:cs="黑体"/>
          <w:color w:val="auto"/>
          <w:sz w:val="28"/>
          <w:szCs w:val="28"/>
          <w:highlight w:val="none"/>
        </w:rPr>
        <w:t>联系人：</w:t>
      </w:r>
      <w:r>
        <w:rPr>
          <w:rStyle w:val="22"/>
          <w:rFonts w:hint="eastAsia" w:ascii="仿宋_GB2312" w:hAnsi="宋体" w:eastAsia="仿宋_GB2312"/>
          <w:color w:val="auto"/>
          <w:sz w:val="28"/>
          <w:szCs w:val="28"/>
          <w:highlight w:val="none"/>
          <w:lang w:eastAsia="zh-CN"/>
        </w:rPr>
        <w:t>赵拥军</w:t>
      </w:r>
      <w:r>
        <w:rPr>
          <w:rStyle w:val="22"/>
          <w:rFonts w:hint="eastAsia" w:ascii="仿宋_GB2312" w:hAnsi="宋体" w:eastAsia="仿宋_GB2312"/>
          <w:color w:val="auto"/>
          <w:sz w:val="28"/>
          <w:szCs w:val="28"/>
          <w:highlight w:val="none"/>
          <w:lang w:val="en-US" w:eastAsia="zh-CN"/>
        </w:rPr>
        <w:t>13150227777、陈晨13199782200</w:t>
      </w:r>
    </w:p>
    <w:p>
      <w:pPr>
        <w:keepNext w:val="0"/>
        <w:keepLines w:val="0"/>
        <w:pageBreakBefore w:val="0"/>
        <w:widowControl w:val="0"/>
        <w:kinsoku/>
        <w:wordWrap/>
        <w:overflowPunct/>
        <w:topLinePunct w:val="0"/>
        <w:autoSpaceDE w:val="0"/>
        <w:autoSpaceDN w:val="0"/>
        <w:bidi w:val="0"/>
        <w:adjustRightInd w:val="0"/>
        <w:snapToGrid/>
        <w:spacing w:line="480" w:lineRule="exact"/>
        <w:ind w:firstLine="1120" w:firstLineChars="400"/>
        <w:textAlignment w:val="baseline"/>
        <w:rPr>
          <w:rStyle w:val="22"/>
          <w:rFonts w:hint="eastAsia" w:ascii="仿宋_GB2312" w:hAnsi="宋体" w:eastAsia="仿宋_GB2312"/>
          <w:color w:val="auto"/>
          <w:sz w:val="28"/>
          <w:szCs w:val="28"/>
          <w:highlight w:val="none"/>
          <w:lang w:val="en-US" w:eastAsia="zh-CN"/>
        </w:rPr>
      </w:pPr>
      <w:r>
        <w:rPr>
          <w:rStyle w:val="22"/>
          <w:rFonts w:hint="eastAsia" w:ascii="黑体" w:hAnsi="黑体" w:eastAsia="黑体" w:cs="黑体"/>
          <w:color w:val="auto"/>
          <w:sz w:val="28"/>
          <w:szCs w:val="28"/>
          <w:highlight w:val="none"/>
        </w:rPr>
        <w:t>联系单位：</w:t>
      </w:r>
      <w:r>
        <w:rPr>
          <w:rStyle w:val="22"/>
          <w:rFonts w:hint="eastAsia" w:ascii="仿宋_GB2312" w:hAnsi="宋体" w:eastAsia="仿宋_GB2312"/>
          <w:color w:val="auto"/>
          <w:sz w:val="28"/>
          <w:szCs w:val="28"/>
          <w:highlight w:val="none"/>
          <w:lang w:val="en-US" w:eastAsia="zh-CN"/>
        </w:rPr>
        <w:t>塔城市边境经济合作区管委会</w:t>
      </w:r>
    </w:p>
    <w:p>
      <w:pPr>
        <w:keepNext w:val="0"/>
        <w:keepLines w:val="0"/>
        <w:pageBreakBefore w:val="0"/>
        <w:widowControl w:val="0"/>
        <w:kinsoku/>
        <w:wordWrap/>
        <w:overflowPunct/>
        <w:topLinePunct w:val="0"/>
        <w:autoSpaceDE w:val="0"/>
        <w:autoSpaceDN w:val="0"/>
        <w:bidi w:val="0"/>
        <w:adjustRightInd w:val="0"/>
        <w:snapToGrid/>
        <w:spacing w:line="480" w:lineRule="exact"/>
        <w:ind w:firstLine="1108" w:firstLineChars="396"/>
        <w:textAlignment w:val="baseline"/>
        <w:rPr>
          <w:rFonts w:hint="eastAsia" w:ascii="方正小标宋_GBK" w:hAnsi="方正小标宋_GBK" w:eastAsia="方正小标宋_GBK" w:cs="方正小标宋_GBK"/>
          <w:bCs/>
          <w:color w:val="auto"/>
          <w:sz w:val="28"/>
          <w:szCs w:val="28"/>
          <w:highlight w:val="none"/>
          <w:lang w:val="en-US" w:eastAsia="zh-CN"/>
        </w:rPr>
      </w:pPr>
      <w:r>
        <w:rPr>
          <w:rStyle w:val="22"/>
          <w:rFonts w:hint="eastAsia" w:ascii="黑体" w:hAnsi="黑体" w:eastAsia="黑体" w:cs="黑体"/>
          <w:color w:val="auto"/>
          <w:sz w:val="28"/>
          <w:szCs w:val="28"/>
          <w:highlight w:val="none"/>
        </w:rPr>
        <w:t>联系人：</w:t>
      </w:r>
      <w:r>
        <w:rPr>
          <w:rStyle w:val="22"/>
          <w:rFonts w:hint="eastAsia" w:ascii="仿宋_GB2312" w:hAnsi="宋体" w:eastAsia="仿宋_GB2312"/>
          <w:color w:val="auto"/>
          <w:sz w:val="28"/>
          <w:szCs w:val="28"/>
          <w:highlight w:val="none"/>
          <w:lang w:eastAsia="zh-CN"/>
        </w:rPr>
        <w:t>贾兴玲</w:t>
      </w:r>
      <w:r>
        <w:rPr>
          <w:rStyle w:val="22"/>
          <w:rFonts w:hint="eastAsia" w:ascii="仿宋_GB2312" w:hAnsi="宋体" w:eastAsia="仿宋_GB2312"/>
          <w:color w:val="auto"/>
          <w:sz w:val="28"/>
          <w:szCs w:val="28"/>
          <w:highlight w:val="none"/>
          <w:lang w:val="en-US" w:eastAsia="zh-CN"/>
        </w:rPr>
        <w:t xml:space="preserve"> 13579786999</w:t>
      </w:r>
    </w:p>
    <w:p>
      <w:pPr>
        <w:keepNext w:val="0"/>
        <w:keepLines w:val="0"/>
        <w:pageBreakBefore w:val="0"/>
        <w:numPr>
          <w:ilvl w:val="0"/>
          <w:numId w:val="0"/>
        </w:numPr>
        <w:kinsoku/>
        <w:wordWrap/>
        <w:overflowPunct/>
        <w:topLinePunct w:val="0"/>
        <w:bidi w:val="0"/>
        <w:snapToGrid/>
        <w:spacing w:line="480" w:lineRule="exact"/>
        <w:jc w:val="center"/>
        <w:rPr>
          <w:rFonts w:hint="eastAsia" w:ascii="方正小标宋_GBK" w:hAnsi="方正小标宋_GBK" w:eastAsia="方正小标宋_GBK" w:cs="方正小标宋_GBK"/>
          <w:bCs/>
          <w:color w:val="auto"/>
          <w:sz w:val="28"/>
          <w:szCs w:val="28"/>
          <w:highlight w:val="none"/>
          <w:lang w:val="en-US" w:eastAsia="zh-CN"/>
        </w:rPr>
      </w:pPr>
    </w:p>
    <w:p>
      <w:pPr>
        <w:keepNext w:val="0"/>
        <w:keepLines w:val="0"/>
        <w:pageBreakBefore w:val="0"/>
        <w:numPr>
          <w:ilvl w:val="0"/>
          <w:numId w:val="0"/>
        </w:numPr>
        <w:kinsoku/>
        <w:wordWrap/>
        <w:overflowPunct/>
        <w:topLinePunct w:val="0"/>
        <w:bidi w:val="0"/>
        <w:snapToGrid/>
        <w:spacing w:line="480" w:lineRule="exact"/>
        <w:jc w:val="center"/>
        <w:rPr>
          <w:rFonts w:hint="eastAsia" w:ascii="方正小标宋_GBK" w:hAnsi="方正小标宋_GBK" w:eastAsia="方正小标宋_GBK" w:cs="方正小标宋_GBK"/>
          <w:bCs/>
          <w:color w:val="auto"/>
          <w:sz w:val="28"/>
          <w:szCs w:val="28"/>
          <w:highlight w:val="none"/>
          <w:lang w:val="en-US" w:eastAsia="zh-CN"/>
        </w:rPr>
      </w:pPr>
    </w:p>
    <w:p>
      <w:pPr>
        <w:keepNext w:val="0"/>
        <w:keepLines w:val="0"/>
        <w:pageBreakBefore w:val="0"/>
        <w:numPr>
          <w:ilvl w:val="0"/>
          <w:numId w:val="0"/>
        </w:numPr>
        <w:kinsoku/>
        <w:wordWrap/>
        <w:overflowPunct/>
        <w:topLinePunct w:val="0"/>
        <w:bidi w:val="0"/>
        <w:snapToGrid/>
        <w:spacing w:line="480" w:lineRule="exact"/>
        <w:jc w:val="center"/>
        <w:rPr>
          <w:rFonts w:hint="eastAsia" w:ascii="方正小标宋_GBK" w:hAnsi="方正小标宋_GBK" w:eastAsia="方正小标宋_GBK" w:cs="方正小标宋_GBK"/>
          <w:bCs/>
          <w:color w:val="auto"/>
          <w:sz w:val="28"/>
          <w:szCs w:val="28"/>
          <w:highlight w:val="none"/>
          <w:lang w:val="en-US" w:eastAsia="zh-CN"/>
        </w:rPr>
      </w:pPr>
    </w:p>
    <w:p>
      <w:pPr>
        <w:keepNext w:val="0"/>
        <w:keepLines w:val="0"/>
        <w:pageBreakBefore w:val="0"/>
        <w:numPr>
          <w:ilvl w:val="0"/>
          <w:numId w:val="0"/>
        </w:numPr>
        <w:kinsoku/>
        <w:wordWrap/>
        <w:overflowPunct/>
        <w:topLinePunct w:val="0"/>
        <w:bidi w:val="0"/>
        <w:snapToGrid/>
        <w:spacing w:line="480" w:lineRule="exact"/>
        <w:jc w:val="center"/>
        <w:rPr>
          <w:rFonts w:hint="eastAsia" w:ascii="方正小标宋_GBK" w:hAnsi="方正小标宋_GBK" w:eastAsia="方正小标宋_GBK" w:cs="方正小标宋_GBK"/>
          <w:bCs/>
          <w:color w:val="auto"/>
          <w:sz w:val="28"/>
          <w:szCs w:val="28"/>
          <w:highlight w:val="none"/>
          <w:lang w:val="en-US" w:eastAsia="zh-CN"/>
        </w:rPr>
      </w:pPr>
    </w:p>
    <w:p>
      <w:pPr>
        <w:keepNext w:val="0"/>
        <w:keepLines w:val="0"/>
        <w:pageBreakBefore w:val="0"/>
        <w:numPr>
          <w:ilvl w:val="0"/>
          <w:numId w:val="0"/>
        </w:numPr>
        <w:kinsoku/>
        <w:wordWrap/>
        <w:overflowPunct/>
        <w:topLinePunct w:val="0"/>
        <w:bidi w:val="0"/>
        <w:snapToGrid/>
        <w:spacing w:line="480" w:lineRule="exact"/>
        <w:jc w:val="center"/>
        <w:rPr>
          <w:rFonts w:hint="eastAsia" w:ascii="方正小标宋_GBK" w:hAnsi="方正小标宋_GBK" w:eastAsia="方正小标宋_GBK" w:cs="方正小标宋_GBK"/>
          <w:bCs/>
          <w:color w:val="auto"/>
          <w:sz w:val="28"/>
          <w:szCs w:val="28"/>
          <w:highlight w:val="none"/>
          <w:lang w:val="en-US" w:eastAsia="zh-CN"/>
        </w:rPr>
      </w:pPr>
    </w:p>
    <w:p>
      <w:pPr>
        <w:keepNext w:val="0"/>
        <w:keepLines w:val="0"/>
        <w:pageBreakBefore w:val="0"/>
        <w:numPr>
          <w:ilvl w:val="0"/>
          <w:numId w:val="0"/>
        </w:numPr>
        <w:kinsoku/>
        <w:wordWrap/>
        <w:overflowPunct/>
        <w:topLinePunct w:val="0"/>
        <w:bidi w:val="0"/>
        <w:snapToGrid/>
        <w:spacing w:line="480" w:lineRule="exact"/>
        <w:jc w:val="center"/>
        <w:rPr>
          <w:rFonts w:hint="eastAsia" w:ascii="方正小标宋_GBK" w:hAnsi="方正小标宋_GBK" w:eastAsia="方正小标宋_GBK" w:cs="方正小标宋_GBK"/>
          <w:bCs/>
          <w:color w:val="auto"/>
          <w:sz w:val="28"/>
          <w:szCs w:val="28"/>
          <w:highlight w:val="none"/>
          <w:lang w:val="en-US" w:eastAsia="zh-CN"/>
        </w:rPr>
      </w:pPr>
    </w:p>
    <w:p>
      <w:pPr>
        <w:keepNext w:val="0"/>
        <w:keepLines w:val="0"/>
        <w:pageBreakBefore w:val="0"/>
        <w:numPr>
          <w:ilvl w:val="0"/>
          <w:numId w:val="0"/>
        </w:numPr>
        <w:kinsoku/>
        <w:wordWrap/>
        <w:overflowPunct/>
        <w:topLinePunct w:val="0"/>
        <w:bidi w:val="0"/>
        <w:snapToGrid/>
        <w:spacing w:line="480" w:lineRule="exact"/>
        <w:jc w:val="center"/>
        <w:rPr>
          <w:rFonts w:hint="eastAsia" w:ascii="方正小标宋_GBK" w:hAnsi="方正小标宋_GBK" w:eastAsia="方正小标宋_GBK" w:cs="方正小标宋_GBK"/>
          <w:bCs/>
          <w:color w:val="auto"/>
          <w:sz w:val="28"/>
          <w:szCs w:val="28"/>
          <w:highlight w:val="none"/>
          <w:lang w:val="en-US" w:eastAsia="zh-CN"/>
        </w:rPr>
      </w:pPr>
    </w:p>
    <w:p>
      <w:pPr>
        <w:keepNext w:val="0"/>
        <w:keepLines w:val="0"/>
        <w:pageBreakBefore w:val="0"/>
        <w:numPr>
          <w:ilvl w:val="0"/>
          <w:numId w:val="0"/>
        </w:numPr>
        <w:kinsoku/>
        <w:wordWrap/>
        <w:overflowPunct/>
        <w:topLinePunct w:val="0"/>
        <w:bidi w:val="0"/>
        <w:snapToGrid/>
        <w:spacing w:line="480" w:lineRule="exact"/>
        <w:jc w:val="center"/>
        <w:rPr>
          <w:rStyle w:val="22"/>
          <w:rFonts w:hint="eastAsia" w:ascii="黑体" w:hAnsi="黑体" w:eastAsia="黑体" w:cs="黑体"/>
          <w:color w:val="auto"/>
          <w:sz w:val="28"/>
          <w:szCs w:val="28"/>
          <w:highlight w:val="none"/>
          <w:lang w:eastAsia="zh-CN"/>
        </w:rPr>
      </w:pPr>
      <w:r>
        <w:rPr>
          <w:rFonts w:hint="eastAsia" w:ascii="方正小标宋_GBK" w:hAnsi="方正小标宋_GBK" w:eastAsia="方正小标宋_GBK" w:cs="方正小标宋_GBK"/>
          <w:bCs/>
          <w:color w:val="auto"/>
          <w:sz w:val="28"/>
          <w:szCs w:val="28"/>
          <w:highlight w:val="none"/>
          <w:lang w:val="en-US" w:eastAsia="zh-CN"/>
        </w:rPr>
        <w:t>10、</w:t>
      </w:r>
      <w:r>
        <w:rPr>
          <w:rFonts w:hint="eastAsia" w:ascii="方正小标宋_GBK" w:hAnsi="方正小标宋_GBK" w:eastAsia="方正小标宋_GBK" w:cs="方正小标宋_GBK"/>
          <w:bCs/>
          <w:color w:val="auto"/>
          <w:sz w:val="28"/>
          <w:szCs w:val="28"/>
          <w:highlight w:val="none"/>
          <w:lang w:eastAsia="zh-CN"/>
        </w:rPr>
        <w:t>塔城市医养康地产项目</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560" w:firstLineChars="200"/>
        <w:textAlignment w:val="baseline"/>
        <w:rPr>
          <w:rStyle w:val="22"/>
          <w:rFonts w:hint="eastAsia" w:ascii="仿宋_GB2312" w:hAnsi="宋体" w:eastAsia="仿宋_GB2312"/>
          <w:color w:val="auto"/>
          <w:sz w:val="28"/>
          <w:szCs w:val="28"/>
          <w:highlight w:val="none"/>
          <w:lang w:eastAsia="zh-CN"/>
        </w:rPr>
      </w:pPr>
      <w:r>
        <w:rPr>
          <w:rStyle w:val="22"/>
          <w:rFonts w:hint="eastAsia" w:ascii="黑体" w:hAnsi="黑体" w:eastAsia="黑体" w:cs="黑体"/>
          <w:color w:val="auto"/>
          <w:sz w:val="28"/>
          <w:szCs w:val="28"/>
          <w:highlight w:val="none"/>
          <w:lang w:eastAsia="zh-CN"/>
        </w:rPr>
        <w:t>一、</w:t>
      </w:r>
      <w:r>
        <w:rPr>
          <w:rStyle w:val="22"/>
          <w:rFonts w:hint="eastAsia" w:ascii="黑体" w:hAnsi="黑体" w:eastAsia="黑体" w:cs="黑体"/>
          <w:color w:val="auto"/>
          <w:sz w:val="28"/>
          <w:szCs w:val="28"/>
          <w:highlight w:val="none"/>
        </w:rPr>
        <w:t>项目名称：</w:t>
      </w:r>
      <w:r>
        <w:rPr>
          <w:rStyle w:val="22"/>
          <w:rFonts w:hint="eastAsia" w:ascii="仿宋_GB2312" w:hAnsi="宋体" w:eastAsia="仿宋_GB2312"/>
          <w:color w:val="auto"/>
          <w:sz w:val="28"/>
          <w:szCs w:val="28"/>
          <w:highlight w:val="none"/>
          <w:lang w:eastAsia="zh-CN"/>
        </w:rPr>
        <w:t>塔城市</w:t>
      </w:r>
      <w:r>
        <w:rPr>
          <w:rStyle w:val="22"/>
          <w:rFonts w:hint="eastAsia" w:ascii="仿宋_GB2312" w:hAnsi="宋体" w:eastAsia="仿宋_GB2312"/>
          <w:color w:val="auto"/>
          <w:sz w:val="28"/>
          <w:szCs w:val="28"/>
          <w:highlight w:val="none"/>
          <w:lang w:val="en-US" w:eastAsia="zh-CN"/>
        </w:rPr>
        <w:t>医养康地产项目</w:t>
      </w:r>
    </w:p>
    <w:p>
      <w:pPr>
        <w:keepNext w:val="0"/>
        <w:keepLines w:val="0"/>
        <w:pageBreakBefore w:val="0"/>
        <w:widowControl w:val="0"/>
        <w:kinsoku/>
        <w:wordWrap/>
        <w:overflowPunct/>
        <w:topLinePunct w:val="0"/>
        <w:bidi w:val="0"/>
        <w:snapToGrid/>
        <w:spacing w:line="480" w:lineRule="exact"/>
        <w:ind w:firstLine="560" w:firstLineChars="200"/>
        <w:textAlignment w:val="auto"/>
        <w:rPr>
          <w:rStyle w:val="22"/>
          <w:rFonts w:hint="eastAsia" w:ascii="仿宋_GB2312" w:hAnsi="宋体" w:eastAsia="仿宋_GB2312"/>
          <w:color w:val="auto"/>
          <w:sz w:val="28"/>
          <w:szCs w:val="28"/>
          <w:highlight w:val="none"/>
          <w:lang w:val="en-US" w:eastAsia="zh-CN"/>
        </w:rPr>
      </w:pPr>
      <w:r>
        <w:rPr>
          <w:rStyle w:val="22"/>
          <w:rFonts w:hint="eastAsia" w:ascii="黑体" w:hAnsi="黑体" w:eastAsia="黑体" w:cs="黑体"/>
          <w:color w:val="auto"/>
          <w:sz w:val="28"/>
          <w:szCs w:val="28"/>
          <w:highlight w:val="none"/>
        </w:rPr>
        <w:t>二、</w:t>
      </w:r>
      <w:r>
        <w:rPr>
          <w:rStyle w:val="22"/>
          <w:rFonts w:hint="eastAsia" w:ascii="黑体" w:hAnsi="黑体" w:eastAsia="黑体" w:cs="黑体"/>
          <w:color w:val="auto"/>
          <w:sz w:val="28"/>
          <w:szCs w:val="28"/>
          <w:highlight w:val="none"/>
          <w:lang w:eastAsia="zh-CN"/>
        </w:rPr>
        <w:t>建设内容及规模</w:t>
      </w:r>
      <w:r>
        <w:rPr>
          <w:rStyle w:val="22"/>
          <w:rFonts w:hint="eastAsia" w:ascii="黑体" w:hAnsi="黑体" w:eastAsia="黑体" w:cs="黑体"/>
          <w:color w:val="auto"/>
          <w:sz w:val="28"/>
          <w:szCs w:val="28"/>
          <w:highlight w:val="none"/>
        </w:rPr>
        <w:t>：</w:t>
      </w:r>
      <w:r>
        <w:rPr>
          <w:rStyle w:val="22"/>
          <w:rFonts w:hint="eastAsia" w:ascii="仿宋_GB2312" w:hAnsi="宋体" w:eastAsia="仿宋_GB2312"/>
          <w:color w:val="auto"/>
          <w:sz w:val="28"/>
          <w:szCs w:val="28"/>
          <w:highlight w:val="none"/>
          <w:lang w:val="en-US" w:eastAsia="zh-CN"/>
        </w:rPr>
        <w:t>项目占地200亩，建设一座居住、护理、医疗、康复、健康管理、文体活动、餐饮服务到日常起居呵护，增加设施设备和专业管理团队的康养中心或养老院，吸引疆内、国内的老人前来塔城市养老。</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48" w:firstLineChars="196"/>
        <w:textAlignment w:val="baseline"/>
        <w:rPr>
          <w:rStyle w:val="22"/>
          <w:rFonts w:hint="eastAsia" w:ascii="仿宋_GB2312" w:hAnsi="宋体" w:eastAsia="仿宋_GB2312"/>
          <w:color w:val="auto"/>
          <w:sz w:val="28"/>
          <w:szCs w:val="28"/>
          <w:highlight w:val="none"/>
          <w:lang w:eastAsia="zh-CN"/>
        </w:rPr>
      </w:pPr>
      <w:r>
        <w:rPr>
          <w:rStyle w:val="22"/>
          <w:rFonts w:hint="eastAsia" w:ascii="黑体" w:hAnsi="黑体" w:eastAsia="黑体" w:cs="黑体"/>
          <w:color w:val="auto"/>
          <w:sz w:val="28"/>
          <w:szCs w:val="28"/>
          <w:highlight w:val="none"/>
        </w:rPr>
        <w:t>三、建设地点：</w:t>
      </w:r>
      <w:r>
        <w:rPr>
          <w:rStyle w:val="22"/>
          <w:rFonts w:hint="eastAsia" w:ascii="仿宋_GB2312" w:hAnsi="宋体" w:eastAsia="仿宋_GB2312"/>
          <w:color w:val="auto"/>
          <w:sz w:val="28"/>
          <w:szCs w:val="28"/>
          <w:highlight w:val="none"/>
          <w:lang w:eastAsia="zh-CN"/>
        </w:rPr>
        <w:t>塔城市</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48" w:firstLineChars="196"/>
        <w:textAlignment w:val="baseline"/>
        <w:rPr>
          <w:rStyle w:val="22"/>
          <w:rFonts w:hint="eastAsia" w:ascii="仿宋_GB2312" w:hAnsi="宋体" w:eastAsia="仿宋_GB2312"/>
          <w:color w:val="auto"/>
          <w:sz w:val="28"/>
          <w:szCs w:val="28"/>
          <w:highlight w:val="none"/>
        </w:rPr>
      </w:pPr>
      <w:r>
        <w:rPr>
          <w:rStyle w:val="22"/>
          <w:rFonts w:hint="eastAsia" w:ascii="黑体" w:hAnsi="黑体" w:eastAsia="黑体" w:cs="黑体"/>
          <w:color w:val="auto"/>
          <w:sz w:val="28"/>
          <w:szCs w:val="28"/>
          <w:highlight w:val="none"/>
        </w:rPr>
        <w:t>四、建设条件：</w:t>
      </w:r>
      <w:r>
        <w:rPr>
          <w:rStyle w:val="22"/>
          <w:rFonts w:hint="eastAsia" w:ascii="仿宋_GB2312" w:hAnsi="宋体" w:eastAsia="仿宋_GB2312"/>
          <w:color w:val="auto"/>
          <w:sz w:val="28"/>
          <w:szCs w:val="28"/>
          <w:highlight w:val="none"/>
          <w:lang w:val="en-US" w:eastAsia="zh-CN"/>
        </w:rPr>
        <w:t>塔城水、土、光、热资源丰富，生态环境良好，森林覆盖率达12.7%，绿地覆盖率达16.9%，特别是塔城市在全国城市空气质量排名中连续多年靠前、全疆排名第一，PM2.5浓度平均值常年低于20微克/立方米，具有“油画塔城、文化净土、康养天堂”的别称，十分适合旅游、居住、养老。目前中国老龄化严重，本地区人口91万，老年化人口约占13.76%。项目所在地紧邻巴克图口岸，环境幽静，交通便利,供水、排水、供电、道路等设施完善，区域条件优越，具备项目落地的基础条件。</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48" w:firstLineChars="196"/>
        <w:textAlignment w:val="baseline"/>
        <w:rPr>
          <w:rStyle w:val="22"/>
          <w:rFonts w:hint="eastAsia" w:ascii="仿宋_GB2312" w:hAnsi="宋体" w:eastAsia="仿宋_GB2312"/>
          <w:color w:val="auto"/>
          <w:sz w:val="28"/>
          <w:szCs w:val="28"/>
          <w:highlight w:val="none"/>
        </w:rPr>
      </w:pPr>
      <w:r>
        <w:rPr>
          <w:rStyle w:val="22"/>
          <w:rFonts w:hint="eastAsia" w:ascii="黑体" w:hAnsi="黑体" w:eastAsia="黑体" w:cs="黑体"/>
          <w:color w:val="auto"/>
          <w:sz w:val="28"/>
          <w:szCs w:val="28"/>
          <w:highlight w:val="none"/>
        </w:rPr>
        <w:t>五、投资估算：</w:t>
      </w:r>
      <w:r>
        <w:rPr>
          <w:rStyle w:val="22"/>
          <w:rFonts w:hint="eastAsia" w:ascii="仿宋_GB2312" w:hAnsi="宋体" w:eastAsia="仿宋_GB2312"/>
          <w:color w:val="auto"/>
          <w:sz w:val="28"/>
          <w:szCs w:val="28"/>
          <w:highlight w:val="none"/>
          <w:lang w:val="en-US" w:eastAsia="zh-CN"/>
        </w:rPr>
        <w:t>1.5亿元</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48" w:firstLineChars="196"/>
        <w:textAlignment w:val="baseline"/>
        <w:rPr>
          <w:rStyle w:val="22"/>
          <w:rFonts w:hint="eastAsia" w:ascii="仿宋_GB2312" w:hAnsi="宋体" w:eastAsia="仿宋_GB2312"/>
          <w:color w:val="auto"/>
          <w:sz w:val="28"/>
          <w:szCs w:val="28"/>
          <w:highlight w:val="none"/>
        </w:rPr>
      </w:pPr>
      <w:r>
        <w:rPr>
          <w:rStyle w:val="22"/>
          <w:rFonts w:hint="eastAsia" w:ascii="黑体" w:hAnsi="黑体" w:eastAsia="黑体" w:cs="黑体"/>
          <w:color w:val="auto"/>
          <w:sz w:val="28"/>
          <w:szCs w:val="28"/>
          <w:highlight w:val="none"/>
        </w:rPr>
        <w:t>六、经济效益分析：</w:t>
      </w:r>
      <w:r>
        <w:rPr>
          <w:rStyle w:val="22"/>
          <w:rFonts w:hint="eastAsia" w:ascii="仿宋_GB2312" w:hAnsi="宋体" w:eastAsia="仿宋_GB2312"/>
          <w:color w:val="auto"/>
          <w:sz w:val="28"/>
          <w:szCs w:val="28"/>
          <w:highlight w:val="none"/>
          <w:lang w:val="en-US" w:eastAsia="zh-CN"/>
        </w:rPr>
        <w:t>综合投资收益率在10％以上，每年利润可达1000万元以上。</w:t>
      </w:r>
    </w:p>
    <w:p>
      <w:pPr>
        <w:keepNext w:val="0"/>
        <w:keepLines w:val="0"/>
        <w:pageBreakBefore w:val="0"/>
        <w:widowControl w:val="0"/>
        <w:shd w:val="clear" w:color="auto" w:fill="FFFFFF"/>
        <w:kinsoku/>
        <w:wordWrap/>
        <w:overflowPunct/>
        <w:topLinePunct w:val="0"/>
        <w:autoSpaceDE w:val="0"/>
        <w:autoSpaceDN w:val="0"/>
        <w:bidi w:val="0"/>
        <w:adjustRightInd w:val="0"/>
        <w:snapToGrid/>
        <w:spacing w:line="480" w:lineRule="exact"/>
        <w:ind w:firstLine="548" w:firstLineChars="196"/>
        <w:textAlignment w:val="baseline"/>
        <w:rPr>
          <w:rStyle w:val="22"/>
          <w:rFonts w:hint="eastAsia" w:ascii="仿宋_GB2312" w:hAnsi="宋体" w:eastAsia="仿宋_GB2312"/>
          <w:color w:val="auto"/>
          <w:sz w:val="28"/>
          <w:szCs w:val="28"/>
          <w:highlight w:val="none"/>
        </w:rPr>
      </w:pPr>
      <w:r>
        <w:rPr>
          <w:rStyle w:val="22"/>
          <w:rFonts w:hint="eastAsia" w:ascii="黑体" w:hAnsi="黑体" w:eastAsia="黑体" w:cs="黑体"/>
          <w:color w:val="auto"/>
          <w:sz w:val="28"/>
          <w:szCs w:val="28"/>
          <w:highlight w:val="none"/>
        </w:rPr>
        <w:t>七、合作方式：</w:t>
      </w:r>
      <w:r>
        <w:rPr>
          <w:rStyle w:val="22"/>
          <w:rFonts w:hint="eastAsia" w:ascii="仿宋_GB2312" w:hAnsi="宋体" w:eastAsia="仿宋_GB2312"/>
          <w:color w:val="auto"/>
          <w:sz w:val="28"/>
          <w:szCs w:val="28"/>
          <w:highlight w:val="none"/>
          <w:lang w:val="en-US" w:eastAsia="zh-CN"/>
        </w:rPr>
        <w:t>独资或股份合作</w:t>
      </w:r>
    </w:p>
    <w:p>
      <w:pPr>
        <w:keepNext w:val="0"/>
        <w:keepLines w:val="0"/>
        <w:pageBreakBefore w:val="0"/>
        <w:widowControl w:val="0"/>
        <w:shd w:val="clear" w:color="auto" w:fill="FFFFFF"/>
        <w:kinsoku/>
        <w:wordWrap/>
        <w:overflowPunct/>
        <w:topLinePunct w:val="0"/>
        <w:autoSpaceDE w:val="0"/>
        <w:autoSpaceDN w:val="0"/>
        <w:bidi w:val="0"/>
        <w:adjustRightInd w:val="0"/>
        <w:snapToGrid/>
        <w:spacing w:line="480" w:lineRule="exact"/>
        <w:ind w:firstLine="548" w:firstLineChars="196"/>
        <w:textAlignment w:val="baseline"/>
        <w:rPr>
          <w:rStyle w:val="22"/>
          <w:rFonts w:hint="eastAsia" w:ascii="仿宋_GB2312" w:hAnsi="宋体" w:eastAsia="仿宋_GB2312"/>
          <w:color w:val="auto"/>
          <w:sz w:val="28"/>
          <w:szCs w:val="28"/>
          <w:highlight w:val="none"/>
        </w:rPr>
      </w:pPr>
      <w:r>
        <w:rPr>
          <w:rStyle w:val="22"/>
          <w:rFonts w:hint="eastAsia" w:ascii="黑体" w:hAnsi="黑体" w:eastAsia="黑体" w:cs="黑体"/>
          <w:color w:val="auto"/>
          <w:sz w:val="28"/>
          <w:szCs w:val="28"/>
          <w:highlight w:val="none"/>
        </w:rPr>
        <w:t>八、联系单位：</w:t>
      </w:r>
      <w:r>
        <w:rPr>
          <w:rStyle w:val="22"/>
          <w:rFonts w:hint="eastAsia" w:ascii="仿宋_GB2312" w:hAnsi="宋体" w:eastAsia="仿宋_GB2312"/>
          <w:color w:val="auto"/>
          <w:sz w:val="28"/>
          <w:szCs w:val="28"/>
          <w:highlight w:val="none"/>
        </w:rPr>
        <w:t>塔城市商务和工业信息化局</w:t>
      </w:r>
    </w:p>
    <w:p>
      <w:pPr>
        <w:keepNext w:val="0"/>
        <w:keepLines w:val="0"/>
        <w:pageBreakBefore w:val="0"/>
        <w:widowControl w:val="0"/>
        <w:shd w:val="clear" w:color="auto" w:fill="FFFFFF"/>
        <w:kinsoku/>
        <w:wordWrap/>
        <w:overflowPunct/>
        <w:topLinePunct w:val="0"/>
        <w:autoSpaceDE w:val="0"/>
        <w:autoSpaceDN w:val="0"/>
        <w:bidi w:val="0"/>
        <w:adjustRightInd w:val="0"/>
        <w:snapToGrid/>
        <w:spacing w:line="480" w:lineRule="exact"/>
        <w:ind w:firstLine="1108" w:firstLineChars="396"/>
        <w:textAlignment w:val="baseline"/>
        <w:rPr>
          <w:rStyle w:val="22"/>
          <w:rFonts w:hint="eastAsia" w:ascii="仿宋_GB2312" w:hAnsi="宋体" w:eastAsia="仿宋_GB2312"/>
          <w:color w:val="auto"/>
          <w:sz w:val="28"/>
          <w:szCs w:val="28"/>
          <w:highlight w:val="none"/>
        </w:rPr>
      </w:pPr>
      <w:r>
        <w:rPr>
          <w:rStyle w:val="22"/>
          <w:rFonts w:hint="eastAsia" w:ascii="黑体" w:hAnsi="黑体" w:eastAsia="黑体" w:cs="黑体"/>
          <w:color w:val="auto"/>
          <w:sz w:val="28"/>
          <w:szCs w:val="28"/>
          <w:highlight w:val="none"/>
        </w:rPr>
        <w:t>联系人：</w:t>
      </w:r>
      <w:r>
        <w:rPr>
          <w:rStyle w:val="22"/>
          <w:rFonts w:hint="eastAsia" w:ascii="仿宋_GB2312" w:hAnsi="宋体" w:eastAsia="仿宋_GB2312"/>
          <w:color w:val="auto"/>
          <w:sz w:val="28"/>
          <w:szCs w:val="28"/>
          <w:highlight w:val="none"/>
          <w:lang w:eastAsia="zh-CN"/>
        </w:rPr>
        <w:t>赵拥军</w:t>
      </w:r>
      <w:r>
        <w:rPr>
          <w:rStyle w:val="22"/>
          <w:rFonts w:hint="eastAsia" w:ascii="仿宋_GB2312" w:hAnsi="宋体" w:eastAsia="仿宋_GB2312"/>
          <w:color w:val="auto"/>
          <w:sz w:val="28"/>
          <w:szCs w:val="28"/>
          <w:highlight w:val="none"/>
          <w:lang w:val="en-US" w:eastAsia="zh-CN"/>
        </w:rPr>
        <w:t>13150227777、陈晨13199782200</w:t>
      </w:r>
    </w:p>
    <w:p>
      <w:pPr>
        <w:keepNext w:val="0"/>
        <w:keepLines w:val="0"/>
        <w:pageBreakBefore w:val="0"/>
        <w:widowControl w:val="0"/>
        <w:kinsoku/>
        <w:wordWrap/>
        <w:overflowPunct/>
        <w:topLinePunct w:val="0"/>
        <w:autoSpaceDE w:val="0"/>
        <w:autoSpaceDN w:val="0"/>
        <w:bidi w:val="0"/>
        <w:adjustRightInd w:val="0"/>
        <w:snapToGrid/>
        <w:spacing w:line="480" w:lineRule="exact"/>
        <w:ind w:firstLine="1120" w:firstLineChars="400"/>
        <w:textAlignment w:val="baseline"/>
        <w:rPr>
          <w:rStyle w:val="22"/>
          <w:rFonts w:hint="eastAsia" w:ascii="仿宋_GB2312" w:hAnsi="宋体" w:eastAsia="仿宋_GB2312"/>
          <w:color w:val="auto"/>
          <w:sz w:val="28"/>
          <w:szCs w:val="28"/>
          <w:highlight w:val="none"/>
          <w:lang w:val="en-US" w:eastAsia="zh-CN"/>
        </w:rPr>
      </w:pPr>
      <w:r>
        <w:rPr>
          <w:rStyle w:val="22"/>
          <w:rFonts w:hint="eastAsia" w:ascii="黑体" w:hAnsi="黑体" w:eastAsia="黑体" w:cs="黑体"/>
          <w:color w:val="auto"/>
          <w:sz w:val="28"/>
          <w:szCs w:val="28"/>
          <w:highlight w:val="none"/>
        </w:rPr>
        <w:t>联系单位：</w:t>
      </w:r>
      <w:r>
        <w:rPr>
          <w:rStyle w:val="22"/>
          <w:rFonts w:hint="eastAsia" w:ascii="仿宋_GB2312" w:hAnsi="宋体" w:eastAsia="仿宋_GB2312"/>
          <w:color w:val="auto"/>
          <w:sz w:val="28"/>
          <w:szCs w:val="28"/>
          <w:highlight w:val="none"/>
          <w:lang w:val="en-US" w:eastAsia="zh-CN"/>
        </w:rPr>
        <w:t>塔城市边境经济合作区管委会</w:t>
      </w:r>
    </w:p>
    <w:p>
      <w:pPr>
        <w:keepNext w:val="0"/>
        <w:keepLines w:val="0"/>
        <w:pageBreakBefore w:val="0"/>
        <w:widowControl w:val="0"/>
        <w:kinsoku/>
        <w:wordWrap/>
        <w:overflowPunct/>
        <w:topLinePunct w:val="0"/>
        <w:autoSpaceDE w:val="0"/>
        <w:autoSpaceDN w:val="0"/>
        <w:bidi w:val="0"/>
        <w:adjustRightInd w:val="0"/>
        <w:snapToGrid/>
        <w:spacing w:line="480" w:lineRule="exact"/>
        <w:ind w:firstLine="1108" w:firstLineChars="396"/>
        <w:textAlignment w:val="baseline"/>
        <w:rPr>
          <w:rFonts w:hint="eastAsia" w:ascii="方正小标宋_GBK" w:hAnsi="方正小标宋_GBK" w:eastAsia="方正小标宋_GBK" w:cs="方正小标宋_GBK"/>
          <w:b w:val="0"/>
          <w:bCs/>
          <w:color w:val="auto"/>
          <w:sz w:val="28"/>
          <w:szCs w:val="28"/>
          <w:lang w:val="en-US" w:eastAsia="zh-CN"/>
        </w:rPr>
      </w:pPr>
      <w:r>
        <w:rPr>
          <w:rStyle w:val="22"/>
          <w:rFonts w:hint="eastAsia" w:ascii="黑体" w:hAnsi="黑体" w:eastAsia="黑体" w:cs="黑体"/>
          <w:sz w:val="28"/>
          <w:szCs w:val="28"/>
          <w:highlight w:val="none"/>
        </w:rPr>
        <w:t>联系人：</w:t>
      </w:r>
      <w:r>
        <w:rPr>
          <w:rStyle w:val="22"/>
          <w:rFonts w:hint="eastAsia" w:ascii="仿宋_GB2312" w:hAnsi="宋体" w:eastAsia="仿宋_GB2312"/>
          <w:sz w:val="28"/>
          <w:szCs w:val="28"/>
          <w:highlight w:val="none"/>
          <w:lang w:eastAsia="zh-CN"/>
        </w:rPr>
        <w:t>贾兴玲</w:t>
      </w:r>
      <w:r>
        <w:rPr>
          <w:rStyle w:val="22"/>
          <w:rFonts w:hint="eastAsia" w:ascii="仿宋_GB2312" w:hAnsi="宋体" w:eastAsia="仿宋_GB2312"/>
          <w:sz w:val="28"/>
          <w:szCs w:val="28"/>
          <w:highlight w:val="none"/>
        </w:rPr>
        <w:t xml:space="preserve"> </w:t>
      </w:r>
      <w:r>
        <w:rPr>
          <w:rStyle w:val="22"/>
          <w:rFonts w:hint="eastAsia" w:ascii="仿宋_GB2312" w:hAnsi="宋体" w:eastAsia="仿宋_GB2312"/>
          <w:sz w:val="28"/>
          <w:szCs w:val="28"/>
          <w:highlight w:val="none"/>
          <w:lang w:val="en-US" w:eastAsia="zh-CN"/>
        </w:rPr>
        <w:t xml:space="preserve"> 13579786999</w:t>
      </w:r>
    </w:p>
    <w:p>
      <w:pPr>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r>
        <w:rPr>
          <w:rFonts w:hint="eastAsia" w:ascii="方正小标宋_GBK" w:hAnsi="方正小标宋_GBK" w:eastAsia="方正小标宋_GBK" w:cs="方正小标宋_GBK"/>
          <w:b w:val="0"/>
          <w:bCs/>
          <w:color w:val="auto"/>
          <w:sz w:val="28"/>
          <w:szCs w:val="28"/>
          <w:lang w:val="en-US" w:eastAsia="zh-CN"/>
        </w:rPr>
        <w:t>11、额敏县“两朝故都”也迷里古城遗址修复开发项目</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一、项目名称：</w:t>
      </w:r>
      <w:r>
        <w:rPr>
          <w:rFonts w:hint="eastAsia" w:ascii="仿宋_GB2312" w:hAnsi="仿宋_GB2312" w:eastAsia="仿宋_GB2312" w:cs="仿宋_GB2312"/>
          <w:color w:val="auto"/>
          <w:sz w:val="28"/>
          <w:szCs w:val="28"/>
          <w:lang w:val="en-US" w:eastAsia="zh-CN"/>
        </w:rPr>
        <w:t>额敏县</w:t>
      </w:r>
      <w:r>
        <w:rPr>
          <w:rFonts w:hint="eastAsia" w:ascii="仿宋_GB2312" w:hAnsi="仿宋_GB2312" w:eastAsia="仿宋_GB2312" w:cs="仿宋_GB2312"/>
          <w:b w:val="0"/>
          <w:bCs w:val="0"/>
          <w:color w:val="auto"/>
          <w:sz w:val="28"/>
          <w:szCs w:val="28"/>
          <w:lang w:val="en-US" w:eastAsia="zh-CN"/>
        </w:rPr>
        <w:t xml:space="preserve">“两朝故都”也迷里古城遗址修复开发项目 </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val="en-US" w:eastAsia="zh-CN"/>
        </w:rPr>
        <w:t>二、项目规模及内容：</w:t>
      </w:r>
      <w:r>
        <w:rPr>
          <w:rFonts w:hint="eastAsia" w:ascii="仿宋_GB2312" w:hAnsi="仿宋_GB2312" w:eastAsia="仿宋_GB2312" w:cs="仿宋_GB2312"/>
          <w:color w:val="auto"/>
          <w:sz w:val="28"/>
          <w:szCs w:val="28"/>
        </w:rPr>
        <w:t>拟对古城遗址进行开发保护，建设集商业、餐饮、古玩、民俗等特色旅游于一体的古城历史商业集群。</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val="en-US" w:eastAsia="zh-CN"/>
        </w:rPr>
        <w:t>三、建设地点：</w:t>
      </w:r>
      <w:r>
        <w:rPr>
          <w:rFonts w:hint="eastAsia" w:ascii="仿宋_GB2312" w:hAnsi="仿宋_GB2312" w:eastAsia="仿宋_GB2312" w:cs="仿宋_GB2312"/>
          <w:color w:val="auto"/>
          <w:sz w:val="28"/>
          <w:szCs w:val="28"/>
        </w:rPr>
        <w:t>额敏</w:t>
      </w:r>
      <w:r>
        <w:rPr>
          <w:rFonts w:hint="eastAsia" w:ascii="仿宋_GB2312" w:hAnsi="仿宋_GB2312" w:eastAsia="仿宋_GB2312" w:cs="仿宋_GB2312"/>
          <w:color w:val="auto"/>
          <w:sz w:val="28"/>
          <w:szCs w:val="28"/>
          <w:lang w:val="en-US" w:eastAsia="zh-CN"/>
        </w:rPr>
        <w:t>县格生村也迷离古城原址</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仿宋_GB2312" w:eastAsia="仿宋_GB2312" w:cs="仿宋_GB2312"/>
          <w:color w:val="auto"/>
          <w:sz w:val="28"/>
          <w:szCs w:val="28"/>
        </w:rPr>
        <w:t>也迷里古城遗址位于额敏县以西之地的塔尔巴哈台山脚下，遗址长2公里，宽1.8公里，面积约3.6平方公里</w:t>
      </w:r>
      <w:r>
        <w:rPr>
          <w:rFonts w:hint="eastAsia" w:ascii="仿宋_GB2312" w:hAnsi="仿宋_GB2312" w:eastAsia="仿宋_GB2312" w:cs="仿宋_GB2312"/>
          <w:color w:val="auto"/>
          <w:sz w:val="28"/>
          <w:szCs w:val="28"/>
          <w:lang w:val="en-US" w:eastAsia="zh-CN"/>
        </w:rPr>
        <w:t>,距今已有近800年的历史。</w:t>
      </w:r>
      <w:r>
        <w:rPr>
          <w:rFonts w:hint="eastAsia" w:ascii="仿宋_GB2312" w:hAnsi="仿宋_GB2312" w:eastAsia="仿宋_GB2312" w:cs="仿宋_GB2312"/>
          <w:color w:val="auto"/>
          <w:sz w:val="28"/>
          <w:szCs w:val="28"/>
          <w:lang w:eastAsia="zh-CN"/>
        </w:rPr>
        <w:t>2009年进行了保护和修复</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景观有标志性石碑,窝阔台汗敖包，民族特色凉亭，历史文化墙。</w:t>
      </w:r>
      <w:r>
        <w:rPr>
          <w:rFonts w:hint="eastAsia" w:ascii="仿宋_GB2312" w:hAnsi="仿宋_GB2312" w:eastAsia="仿宋_GB2312" w:cs="仿宋_GB2312"/>
          <w:color w:val="auto"/>
          <w:sz w:val="28"/>
          <w:szCs w:val="28"/>
          <w:lang w:val="en-US" w:eastAsia="zh-CN"/>
        </w:rPr>
        <w:t>景区距离城区8公里，紧邻额敏县X808线，省道201线和221 线穿城而过，距克拉玛依、塔城机场较近，距国家一类口岸巴克图口岸68公里，</w:t>
      </w:r>
      <w:r>
        <w:rPr>
          <w:rFonts w:hint="eastAsia" w:ascii="仿宋_GB2312" w:hAnsi="仿宋_GB2312" w:eastAsia="仿宋_GB2312" w:cs="仿宋_GB2312"/>
          <w:color w:val="auto"/>
          <w:sz w:val="28"/>
          <w:szCs w:val="28"/>
        </w:rPr>
        <w:t>辐射周边县市及克拉玛依市近百万人口</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口岸优势突出，中哈两国免签三日游付诸实施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kern w:val="0"/>
          <w:sz w:val="28"/>
          <w:szCs w:val="28"/>
        </w:rPr>
        <w:t>全年接待游客量突破</w:t>
      </w:r>
      <w:r>
        <w:rPr>
          <w:rFonts w:hint="eastAsia" w:ascii="仿宋_GB2312" w:hAnsi="仿宋_GB2312" w:eastAsia="仿宋_GB2312" w:cs="仿宋_GB2312"/>
          <w:color w:val="auto"/>
          <w:kern w:val="0"/>
          <w:sz w:val="28"/>
          <w:szCs w:val="28"/>
          <w:lang w:val="en-US" w:eastAsia="zh-CN"/>
        </w:rPr>
        <w:t>8</w:t>
      </w:r>
      <w:r>
        <w:rPr>
          <w:rFonts w:hint="eastAsia" w:ascii="仿宋_GB2312" w:hAnsi="仿宋_GB2312" w:eastAsia="仿宋_GB2312" w:cs="仿宋_GB2312"/>
          <w:color w:val="auto"/>
          <w:kern w:val="0"/>
          <w:sz w:val="28"/>
          <w:szCs w:val="28"/>
        </w:rPr>
        <w:t>0万人次</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sz w:val="28"/>
          <w:szCs w:val="28"/>
        </w:rPr>
        <w:t>景区内水、电、路设施齐备，基础条件较好。</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亿元</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六、经济</w:t>
      </w:r>
      <w:r>
        <w:rPr>
          <w:rFonts w:hint="eastAsia" w:ascii="黑体" w:hAnsi="黑体" w:eastAsia="黑体" w:cs="黑体"/>
          <w:b w:val="0"/>
          <w:bCs w:val="0"/>
          <w:color w:val="auto"/>
          <w:sz w:val="28"/>
          <w:szCs w:val="28"/>
        </w:rPr>
        <w:t>效益分析：</w:t>
      </w:r>
      <w:r>
        <w:rPr>
          <w:rFonts w:hint="eastAsia" w:ascii="仿宋_GB2312" w:hAnsi="仿宋_GB2312" w:eastAsia="仿宋_GB2312" w:cs="仿宋_GB2312"/>
          <w:color w:val="auto"/>
          <w:kern w:val="0"/>
          <w:sz w:val="28"/>
          <w:szCs w:val="28"/>
        </w:rPr>
        <w:t>区位优势明显，</w:t>
      </w:r>
      <w:r>
        <w:rPr>
          <w:rFonts w:hint="eastAsia" w:ascii="仿宋_GB2312" w:hAnsi="仿宋_GB2312" w:eastAsia="仿宋_GB2312" w:cs="仿宋_GB2312"/>
          <w:color w:val="auto"/>
          <w:sz w:val="28"/>
          <w:szCs w:val="28"/>
        </w:rPr>
        <w:t>是自治区级文化保护单位。年均收益2000万元</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投资回收期10年。</w:t>
      </w:r>
    </w:p>
    <w:p>
      <w:pPr>
        <w:pageBreakBefore w:val="0"/>
        <w:kinsoku/>
        <w:wordWrap/>
        <w:overflowPunct/>
        <w:topLinePunct w:val="0"/>
        <w:bidi w:val="0"/>
        <w:spacing w:line="480" w:lineRule="exact"/>
        <w:ind w:firstLine="560" w:firstLineChars="200"/>
        <w:textAlignment w:val="auto"/>
        <w:rPr>
          <w:rFonts w:ascii="仿宋_GB2312" w:eastAsia="仿宋_GB2312"/>
          <w:color w:val="auto"/>
          <w:sz w:val="28"/>
          <w:szCs w:val="28"/>
          <w:highlight w:val="none"/>
        </w:rPr>
      </w:pPr>
      <w:r>
        <w:rPr>
          <w:rFonts w:hint="eastAsia" w:ascii="黑体" w:hAnsi="黑体" w:eastAsia="黑体" w:cs="黑体"/>
          <w:b w:val="0"/>
          <w:bCs w:val="0"/>
          <w:color w:val="auto"/>
          <w:sz w:val="28"/>
          <w:szCs w:val="28"/>
          <w:highlight w:val="none"/>
        </w:rPr>
        <w:t>七、合作方式：</w:t>
      </w:r>
      <w:r>
        <w:rPr>
          <w:rFonts w:hint="eastAsia" w:ascii="仿宋_GB2312" w:hAnsi="仿宋_GB2312" w:eastAsia="仿宋_GB2312" w:cs="仿宋_GB2312"/>
          <w:color w:val="auto"/>
          <w:kern w:val="0"/>
          <w:sz w:val="28"/>
          <w:szCs w:val="28"/>
        </w:rPr>
        <w:t>独资、合资、股份制、其他方式</w:t>
      </w:r>
    </w:p>
    <w:p>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_GB2312" w:eastAsia="仿宋_GB2312"/>
          <w:color w:val="auto"/>
          <w:sz w:val="28"/>
          <w:szCs w:val="28"/>
          <w:highlight w:val="none"/>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 xml:space="preserve">额敏县商工信局  </w:t>
      </w:r>
      <w:r>
        <w:rPr>
          <w:rFonts w:hint="eastAsia" w:ascii="黑体" w:hAnsi="黑体" w:eastAsia="黑体" w:cs="黑体"/>
          <w:color w:val="auto"/>
          <w:sz w:val="28"/>
          <w:szCs w:val="28"/>
          <w:highlight w:val="none"/>
        </w:rPr>
        <w:t>联系人：</w:t>
      </w:r>
      <w:r>
        <w:rPr>
          <w:rFonts w:hint="eastAsia" w:ascii="仿宋_GB2312" w:hAnsi="仿宋_GB2312" w:eastAsia="仿宋_GB2312" w:cs="仿宋_GB2312"/>
          <w:color w:val="auto"/>
          <w:kern w:val="0"/>
          <w:sz w:val="28"/>
          <w:szCs w:val="28"/>
          <w:lang w:val="en-US" w:eastAsia="zh-CN"/>
        </w:rPr>
        <w:t>张吉强</w:t>
      </w:r>
      <w:r>
        <w:rPr>
          <w:rFonts w:hint="eastAsia" w:ascii="仿宋_GB2312" w:hAnsi="宋体" w:eastAsia="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lang w:val="en-US" w:eastAsia="zh-CN"/>
        </w:rPr>
        <w:t>13899380088</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b/>
          <w:bCs/>
          <w:color w:val="auto"/>
          <w:sz w:val="28"/>
          <w:szCs w:val="28"/>
          <w:highlight w:val="none"/>
          <w:lang w:val="en-US" w:eastAsia="zh-CN"/>
        </w:rPr>
        <w:t xml:space="preserve"> </w:t>
      </w:r>
      <w:r>
        <w:rPr>
          <w:rFonts w:hint="eastAsia" w:ascii="仿宋_GB2312" w:hAnsi="仿宋_GB2312" w:eastAsia="仿宋_GB2312" w:cs="仿宋_GB2312"/>
          <w:b/>
          <w:bCs/>
          <w:color w:val="auto"/>
          <w:kern w:val="0"/>
          <w:sz w:val="28"/>
          <w:szCs w:val="28"/>
          <w:lang w:val="en-US" w:eastAsia="zh-CN"/>
        </w:rPr>
        <w:t xml:space="preserve"> 邮箱:</w:t>
      </w:r>
      <w:r>
        <w:rPr>
          <w:rFonts w:hint="eastAsia" w:ascii="仿宋_GB2312" w:hAnsi="仿宋_GB2312" w:eastAsia="仿宋_GB2312" w:cs="仿宋_GB2312"/>
          <w:color w:val="auto"/>
          <w:kern w:val="0"/>
          <w:sz w:val="28"/>
          <w:szCs w:val="28"/>
          <w:lang w:val="en-US" w:eastAsia="zh-CN"/>
        </w:rPr>
        <w:t xml:space="preserve">xjemxsgxj@163.com </w:t>
      </w:r>
    </w:p>
    <w:p>
      <w:pPr>
        <w:pageBreakBefore w:val="0"/>
        <w:numPr>
          <w:ilvl w:val="0"/>
          <w:numId w:val="0"/>
        </w:numPr>
        <w:kinsoku/>
        <w:wordWrap/>
        <w:overflowPunct/>
        <w:topLinePunct w:val="0"/>
        <w:autoSpaceDE/>
        <w:autoSpaceDN/>
        <w:bidi w:val="0"/>
        <w:adjustRightInd/>
        <w:snapToGrid/>
        <w:spacing w:line="480" w:lineRule="exact"/>
        <w:jc w:val="both"/>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color w:val="auto"/>
          <w:sz w:val="28"/>
          <w:szCs w:val="28"/>
          <w:lang w:val="en-US" w:eastAsia="zh-CN"/>
        </w:rPr>
      </w:pPr>
      <w:r>
        <w:rPr>
          <w:rFonts w:hint="eastAsia" w:ascii="方正小标宋_GBK" w:hAnsi="方正小标宋_GBK" w:eastAsia="方正小标宋_GBK" w:cs="方正小标宋_GBK"/>
          <w:b w:val="0"/>
          <w:bCs w:val="0"/>
          <w:color w:val="auto"/>
          <w:sz w:val="28"/>
          <w:szCs w:val="28"/>
          <w:lang w:val="en-US" w:eastAsia="zh-CN"/>
        </w:rPr>
        <w:t>12、额敏县海航风景区旅游及玫瑰精油加工项目</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黑体" w:hAnsi="黑体" w:eastAsia="黑体" w:cs="黑体"/>
          <w:b w:val="0"/>
          <w:bCs w:val="0"/>
          <w:color w:val="auto"/>
          <w:sz w:val="28"/>
          <w:szCs w:val="28"/>
          <w:lang w:val="en-US" w:eastAsia="zh-CN"/>
        </w:rPr>
        <w:t>一、项目名称：</w:t>
      </w:r>
      <w:r>
        <w:rPr>
          <w:rFonts w:hint="eastAsia" w:ascii="仿宋_GB2312" w:hAnsi="仿宋_GB2312" w:eastAsia="仿宋_GB2312" w:cs="仿宋_GB2312"/>
          <w:b w:val="0"/>
          <w:bCs/>
          <w:color w:val="auto"/>
          <w:sz w:val="28"/>
          <w:szCs w:val="28"/>
          <w:lang w:val="en-US" w:eastAsia="zh-CN"/>
        </w:rPr>
        <w:t>额敏县</w:t>
      </w:r>
      <w:r>
        <w:rPr>
          <w:rFonts w:hint="eastAsia" w:ascii="仿宋_GB2312" w:hAnsi="仿宋_GB2312" w:eastAsia="仿宋_GB2312" w:cs="仿宋_GB2312"/>
          <w:b w:val="0"/>
          <w:bCs/>
          <w:color w:val="auto"/>
          <w:sz w:val="28"/>
          <w:szCs w:val="28"/>
        </w:rPr>
        <w:t>海航风景区旅游及玫瑰精油加工项目</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val="en-US" w:eastAsia="zh-CN"/>
        </w:rPr>
        <w:t>二、项目规模及内容：</w:t>
      </w:r>
      <w:r>
        <w:rPr>
          <w:rFonts w:hint="eastAsia" w:ascii="仿宋_GB2312" w:hAnsi="仿宋_GB2312" w:eastAsia="仿宋_GB2312" w:cs="仿宋_GB2312"/>
          <w:color w:val="auto"/>
          <w:sz w:val="28"/>
          <w:szCs w:val="28"/>
          <w:lang w:eastAsia="zh-CN"/>
        </w:rPr>
        <w:t>拟</w:t>
      </w:r>
      <w:r>
        <w:rPr>
          <w:rFonts w:hint="eastAsia" w:ascii="仿宋_GB2312" w:hAnsi="仿宋_GB2312" w:eastAsia="仿宋_GB2312" w:cs="仿宋_GB2312"/>
          <w:color w:val="auto"/>
          <w:sz w:val="28"/>
          <w:szCs w:val="28"/>
        </w:rPr>
        <w:t>建设用地20000平方米，建设游客中心、景区大门停车场、</w:t>
      </w:r>
      <w:r>
        <w:rPr>
          <w:rFonts w:hint="eastAsia" w:ascii="仿宋_GB2312" w:hAnsi="仿宋_GB2312" w:eastAsia="仿宋_GB2312" w:cs="仿宋_GB2312"/>
          <w:color w:val="auto"/>
          <w:sz w:val="28"/>
          <w:szCs w:val="28"/>
          <w:lang w:eastAsia="zh-CN"/>
        </w:rPr>
        <w:t>高等级自驾车营地、</w:t>
      </w:r>
      <w:r>
        <w:rPr>
          <w:rFonts w:hint="eastAsia" w:ascii="仿宋_GB2312" w:hAnsi="仿宋_GB2312" w:eastAsia="仿宋_GB2312" w:cs="仿宋_GB2312"/>
          <w:color w:val="auto"/>
          <w:sz w:val="28"/>
          <w:szCs w:val="28"/>
        </w:rPr>
        <w:t>景区主要小火车观光轨道、停靠站、自行</w:t>
      </w:r>
      <w:r>
        <w:rPr>
          <w:rFonts w:hint="eastAsia" w:ascii="仿宋_GB2312" w:hAnsi="仿宋_GB2312" w:eastAsia="仿宋_GB2312" w:cs="仿宋_GB2312"/>
          <w:color w:val="auto"/>
          <w:sz w:val="28"/>
          <w:szCs w:val="28"/>
          <w:lang w:val="en-US" w:eastAsia="zh-CN"/>
        </w:rPr>
        <w:t>车漫游步道、环保厕所、旅游信息标识牌、配套旅游区供水、照明、排污及处理工程，直升机机场、蹦极、攀岩、真人CS实战基地体验型项目基础设施、马术俱乐部及玫瑰精油加工基地等。</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val="en-US" w:eastAsia="zh-CN"/>
        </w:rPr>
        <w:t>三、建设地点：</w:t>
      </w:r>
      <w:r>
        <w:rPr>
          <w:rFonts w:hint="eastAsia" w:ascii="仿宋_GB2312" w:hAnsi="仿宋_GB2312" w:eastAsia="仿宋_GB2312" w:cs="仿宋_GB2312"/>
          <w:color w:val="auto"/>
          <w:sz w:val="28"/>
          <w:szCs w:val="28"/>
          <w:lang w:val="en-US" w:eastAsia="zh-CN"/>
        </w:rPr>
        <w:t>额敏县海航风旅游景区、工业园区</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b w:val="0"/>
          <w:bCs w:val="0"/>
          <w:color w:val="auto"/>
          <w:kern w:val="2"/>
          <w:sz w:val="28"/>
          <w:szCs w:val="28"/>
          <w:lang w:val="en-US" w:eastAsia="zh-CN" w:bidi="ar-SA"/>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仿宋_GB2312" w:eastAsia="仿宋_GB2312" w:cs="仿宋_GB2312"/>
          <w:b w:val="0"/>
          <w:bCs w:val="0"/>
          <w:color w:val="auto"/>
          <w:kern w:val="2"/>
          <w:sz w:val="28"/>
          <w:szCs w:val="28"/>
          <w:lang w:val="en-US" w:eastAsia="zh-CN" w:bidi="ar-SA"/>
        </w:rPr>
        <w:t>海航民俗风景区地处县城以东50公里处，南北宽近４千米，东西长10千米，最高海拔1500多米,山坳间丘岭相连，有高山上的平原之称，气候宜人，平均气温16℃左右。位于塔城地区北五县（市）及油城克拉玛依市中心地段，交通便利，辐射周边百万消费群体。</w:t>
      </w:r>
      <w:r>
        <w:rPr>
          <w:rFonts w:hint="eastAsia" w:ascii="仿宋_GB2312" w:hAnsi="仿宋_GB2312" w:eastAsia="仿宋_GB2312" w:cs="仿宋_GB2312"/>
          <w:color w:val="auto"/>
          <w:sz w:val="28"/>
          <w:szCs w:val="28"/>
          <w:lang w:val="en-US" w:eastAsia="zh-CN"/>
        </w:rPr>
        <w:t>项目区内自然资源丰富，草场植被优质，</w:t>
      </w:r>
      <w:r>
        <w:rPr>
          <w:rFonts w:hint="eastAsia" w:ascii="仿宋_GB2312" w:hAnsi="仿宋_GB2312" w:eastAsia="仿宋_GB2312" w:cs="仿宋_GB2312"/>
          <w:b w:val="0"/>
          <w:bCs w:val="0"/>
          <w:color w:val="auto"/>
          <w:kern w:val="2"/>
          <w:sz w:val="28"/>
          <w:szCs w:val="28"/>
          <w:lang w:val="en-US" w:eastAsia="zh-CN" w:bidi="ar-SA"/>
        </w:rPr>
        <w:t>空气温润清新，可塑性极强。本项目集观赏、休闲、运动、餐饮、度假于一体，建成后将成为额敏县乃至全塔城地区特色鲜明、游览内容丰富的景区，每年可吸引游客80万人次。</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仿宋_GB2312" w:eastAsia="仿宋_GB2312" w:cs="仿宋_GB2312"/>
          <w:color w:val="auto"/>
          <w:sz w:val="28"/>
          <w:szCs w:val="28"/>
          <w:lang w:val="en-US" w:eastAsia="zh-CN"/>
        </w:rPr>
        <w:t>1.7亿元</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eastAsia="zh-CN"/>
        </w:rPr>
        <w:t>六、经济</w:t>
      </w:r>
      <w:r>
        <w:rPr>
          <w:rFonts w:hint="eastAsia" w:ascii="黑体" w:hAnsi="黑体" w:eastAsia="黑体" w:cs="黑体"/>
          <w:b w:val="0"/>
          <w:bCs w:val="0"/>
          <w:color w:val="auto"/>
          <w:sz w:val="28"/>
          <w:szCs w:val="28"/>
        </w:rPr>
        <w:t>效益分析：</w:t>
      </w:r>
      <w:r>
        <w:rPr>
          <w:rFonts w:hint="eastAsia" w:ascii="仿宋_GB2312" w:hAnsi="仿宋_GB2312" w:eastAsia="仿宋_GB2312" w:cs="仿宋_GB2312"/>
          <w:color w:val="auto"/>
          <w:sz w:val="28"/>
          <w:szCs w:val="28"/>
          <w:lang w:val="en-US" w:eastAsia="zh-CN"/>
        </w:rPr>
        <w:t>预计实际收益率为总收益的40%。运营成本以实际收益的50%计算，预计10年收回建设成本（含两年建设周期）。</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七、</w:t>
      </w:r>
      <w:r>
        <w:rPr>
          <w:rFonts w:hint="eastAsia" w:ascii="黑体" w:hAnsi="黑体" w:eastAsia="黑体" w:cs="黑体"/>
          <w:b w:val="0"/>
          <w:bCs w:val="0"/>
          <w:color w:val="auto"/>
          <w:sz w:val="28"/>
          <w:szCs w:val="28"/>
        </w:rPr>
        <w:t>合作方式：</w:t>
      </w:r>
      <w:r>
        <w:rPr>
          <w:rFonts w:hint="eastAsia" w:ascii="仿宋_GB2312" w:hAnsi="仿宋_GB2312" w:eastAsia="仿宋_GB2312" w:cs="仿宋_GB2312"/>
          <w:color w:val="auto"/>
          <w:sz w:val="28"/>
          <w:szCs w:val="28"/>
        </w:rPr>
        <w:t>独资、合资、股份制、其他方式</w:t>
      </w:r>
    </w:p>
    <w:p>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_GB2312" w:eastAsia="仿宋_GB2312"/>
          <w:color w:val="auto"/>
          <w:sz w:val="28"/>
          <w:szCs w:val="28"/>
          <w:highlight w:val="none"/>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 xml:space="preserve">额敏县商工信局  </w:t>
      </w:r>
      <w:r>
        <w:rPr>
          <w:rFonts w:hint="eastAsia" w:ascii="黑体" w:hAnsi="黑体" w:eastAsia="黑体" w:cs="黑体"/>
          <w:color w:val="auto"/>
          <w:sz w:val="28"/>
          <w:szCs w:val="28"/>
          <w:highlight w:val="none"/>
        </w:rPr>
        <w:t>联系人：</w:t>
      </w:r>
      <w:r>
        <w:rPr>
          <w:rFonts w:hint="eastAsia" w:ascii="仿宋_GB2312" w:hAnsi="仿宋_GB2312" w:eastAsia="仿宋_GB2312" w:cs="仿宋_GB2312"/>
          <w:color w:val="auto"/>
          <w:kern w:val="0"/>
          <w:sz w:val="28"/>
          <w:szCs w:val="28"/>
          <w:lang w:val="en-US" w:eastAsia="zh-CN"/>
        </w:rPr>
        <w:t>张吉强</w:t>
      </w:r>
      <w:r>
        <w:rPr>
          <w:rFonts w:hint="eastAsia" w:ascii="仿宋_GB2312" w:hAnsi="宋体" w:eastAsia="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lang w:val="en-US" w:eastAsia="zh-CN"/>
        </w:rPr>
        <w:t>13899380088</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b/>
          <w:bCs/>
          <w:color w:val="auto"/>
          <w:sz w:val="28"/>
          <w:szCs w:val="28"/>
          <w:highlight w:val="none"/>
          <w:lang w:val="en-US" w:eastAsia="zh-CN"/>
        </w:rPr>
        <w:t xml:space="preserve"> </w:t>
      </w:r>
      <w:r>
        <w:rPr>
          <w:rFonts w:hint="eastAsia" w:ascii="仿宋_GB2312" w:hAnsi="仿宋_GB2312" w:eastAsia="仿宋_GB2312" w:cs="仿宋_GB2312"/>
          <w:b/>
          <w:bCs/>
          <w:color w:val="auto"/>
          <w:kern w:val="0"/>
          <w:sz w:val="28"/>
          <w:szCs w:val="28"/>
          <w:lang w:val="en-US" w:eastAsia="zh-CN"/>
        </w:rPr>
        <w:t xml:space="preserve"> 邮箱:</w:t>
      </w:r>
      <w:r>
        <w:rPr>
          <w:rFonts w:hint="eastAsia" w:ascii="仿宋_GB2312" w:hAnsi="仿宋_GB2312" w:eastAsia="仿宋_GB2312" w:cs="仿宋_GB2312"/>
          <w:color w:val="auto"/>
          <w:kern w:val="0"/>
          <w:sz w:val="28"/>
          <w:szCs w:val="28"/>
          <w:lang w:val="en-US" w:eastAsia="zh-CN"/>
        </w:rPr>
        <w:t xml:space="preserve">xjemxsgxj@163.com </w:t>
      </w:r>
    </w:p>
    <w:p>
      <w:pPr>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color w:val="auto"/>
          <w:sz w:val="28"/>
          <w:szCs w:val="28"/>
          <w:lang w:val="en-US" w:eastAsia="zh-CN"/>
        </w:rPr>
      </w:pPr>
      <w:r>
        <w:rPr>
          <w:rFonts w:hint="eastAsia" w:ascii="方正小标宋_GBK" w:hAnsi="方正小标宋_GBK" w:eastAsia="方正小标宋_GBK" w:cs="方正小标宋_GBK"/>
          <w:b w:val="0"/>
          <w:bCs w:val="0"/>
          <w:color w:val="auto"/>
          <w:sz w:val="28"/>
          <w:szCs w:val="28"/>
          <w:lang w:val="en-US" w:eastAsia="zh-CN"/>
        </w:rPr>
        <w:t>13、额敏县东街文旅商业街</w:t>
      </w: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一、项目名称：</w:t>
      </w:r>
      <w:r>
        <w:rPr>
          <w:rFonts w:hint="eastAsia" w:ascii="仿宋_GB2312" w:hAnsi="仿宋_GB2312" w:eastAsia="仿宋_GB2312" w:cs="仿宋_GB2312"/>
          <w:color w:val="auto"/>
          <w:sz w:val="28"/>
          <w:szCs w:val="28"/>
          <w:lang w:eastAsia="zh-CN"/>
        </w:rPr>
        <w:t>额敏县东街文旅商业</w:t>
      </w:r>
      <w:r>
        <w:rPr>
          <w:rFonts w:hint="eastAsia" w:ascii="仿宋_GB2312" w:hAnsi="仿宋_GB2312" w:eastAsia="仿宋_GB2312" w:cs="仿宋_GB2312"/>
          <w:color w:val="auto"/>
          <w:sz w:val="28"/>
          <w:szCs w:val="28"/>
          <w:lang w:val="en-US" w:eastAsia="zh-CN"/>
        </w:rPr>
        <w:t>街</w:t>
      </w:r>
    </w:p>
    <w:p>
      <w:pPr>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color w:val="auto"/>
          <w:sz w:val="28"/>
          <w:szCs w:val="28"/>
          <w:lang w:eastAsia="zh-CN"/>
        </w:rPr>
      </w:pPr>
      <w:r>
        <w:rPr>
          <w:rFonts w:hint="eastAsia" w:ascii="黑体" w:hAnsi="黑体" w:eastAsia="黑体" w:cs="黑体"/>
          <w:b w:val="0"/>
          <w:bCs w:val="0"/>
          <w:color w:val="auto"/>
          <w:sz w:val="28"/>
          <w:szCs w:val="28"/>
          <w:lang w:val="en-US" w:eastAsia="zh-CN"/>
        </w:rPr>
        <w:t>二、项目规模及内容：</w:t>
      </w:r>
      <w:r>
        <w:rPr>
          <w:rFonts w:hint="eastAsia" w:ascii="仿宋_GB2312" w:hAnsi="仿宋_GB2312" w:eastAsia="仿宋_GB2312" w:cs="仿宋_GB2312"/>
          <w:color w:val="auto"/>
          <w:sz w:val="28"/>
          <w:szCs w:val="28"/>
        </w:rPr>
        <w:t>新建1座额敏记忆馆</w:t>
      </w:r>
      <w:r>
        <w:rPr>
          <w:rFonts w:hint="eastAsia" w:ascii="仿宋_GB2312" w:hAnsi="仿宋_GB2312" w:eastAsia="仿宋_GB2312" w:cs="仿宋_GB2312"/>
          <w:color w:val="auto"/>
          <w:sz w:val="28"/>
          <w:szCs w:val="28"/>
          <w:lang w:eastAsia="zh-CN"/>
        </w:rPr>
        <w:t>400平方米、1座风干美食展览馆200平方米、网红街“芝麻巷”，墙体改造14200平方米、楼体亮化9000平方米、地面铺装13000平方米、绿化9000平方米、停车场7500平方米、物业用房、厕所4座及供排水、电、气及附属设施等。</w:t>
      </w:r>
    </w:p>
    <w:p>
      <w:pPr>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lang w:val="en-US" w:eastAsia="zh-CN"/>
        </w:rPr>
        <w:t>三、建设地点：</w:t>
      </w:r>
      <w:r>
        <w:rPr>
          <w:rFonts w:hint="eastAsia" w:ascii="仿宋_GB2312" w:hAnsi="仿宋_GB2312" w:eastAsia="仿宋_GB2312" w:cs="仿宋_GB2312"/>
          <w:color w:val="auto"/>
          <w:sz w:val="28"/>
          <w:szCs w:val="28"/>
          <w:lang w:eastAsia="zh-CN"/>
        </w:rPr>
        <w:t>额敏县东街</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sz w:val="28"/>
          <w:szCs w:val="28"/>
          <w:lang w:eastAsia="zh-CN"/>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仿宋_GB2312" w:eastAsia="仿宋_GB2312" w:cs="仿宋_GB2312"/>
          <w:color w:val="auto"/>
          <w:sz w:val="28"/>
          <w:szCs w:val="28"/>
          <w:lang w:eastAsia="zh-CN"/>
        </w:rPr>
        <w:t>额敏县东街文旅商业消费聚集区，坐拥政策规划、区位交通、成熟人口等诸多利好，是额敏县繁华商业区。</w:t>
      </w:r>
      <w:r>
        <w:rPr>
          <w:rFonts w:hint="eastAsia" w:ascii="仿宋_GB2312" w:hAnsi="仿宋_GB2312" w:eastAsia="仿宋_GB2312" w:cs="仿宋_GB2312"/>
          <w:color w:val="auto"/>
          <w:sz w:val="28"/>
          <w:szCs w:val="28"/>
          <w:lang w:val="en-US" w:eastAsia="zh-CN"/>
        </w:rPr>
        <w:t>额敏县总人口16万，城镇社会消费品零售额11亿元，</w:t>
      </w:r>
      <w:r>
        <w:rPr>
          <w:rFonts w:hint="eastAsia" w:ascii="仿宋_GB2312" w:hAnsi="仿宋_GB2312" w:eastAsia="仿宋_GB2312" w:cs="仿宋_GB2312"/>
          <w:color w:val="auto"/>
          <w:sz w:val="28"/>
          <w:szCs w:val="28"/>
          <w:lang w:eastAsia="zh-CN"/>
        </w:rPr>
        <w:t>商品零售额占据额敏市场的</w:t>
      </w:r>
      <w:r>
        <w:rPr>
          <w:rFonts w:hint="eastAsia" w:ascii="仿宋_GB2312" w:hAnsi="仿宋_GB2312" w:eastAsia="仿宋_GB2312" w:cs="仿宋_GB2312"/>
          <w:color w:val="auto"/>
          <w:sz w:val="28"/>
          <w:szCs w:val="28"/>
          <w:lang w:val="en-US" w:eastAsia="zh-CN"/>
        </w:rPr>
        <w:t>60%以上，充分</w:t>
      </w:r>
      <w:r>
        <w:rPr>
          <w:rFonts w:hint="eastAsia" w:ascii="仿宋_GB2312" w:hAnsi="仿宋_GB2312" w:eastAsia="仿宋_GB2312" w:cs="仿宋_GB2312"/>
          <w:color w:val="auto"/>
          <w:sz w:val="28"/>
          <w:szCs w:val="28"/>
          <w:lang w:eastAsia="zh-CN"/>
        </w:rPr>
        <w:t>吸纳周边的常住人口及塔额盆地其他县市的文旅消费客群，促使聚集区商业实现快速成长。采取“规划定位</w:t>
      </w:r>
      <w:r>
        <w:rPr>
          <w:rFonts w:hint="eastAsia" w:ascii="仿宋_GB2312" w:hAnsi="仿宋_GB2312" w:eastAsia="仿宋_GB2312" w:cs="仿宋_GB2312"/>
          <w:color w:val="auto"/>
          <w:sz w:val="28"/>
          <w:szCs w:val="28"/>
          <w:lang w:val="en-US" w:eastAsia="zh-CN"/>
        </w:rPr>
        <w:t>+运营管理</w:t>
      </w:r>
      <w:r>
        <w:rPr>
          <w:rFonts w:hint="eastAsia" w:ascii="仿宋_GB2312" w:hAnsi="仿宋_GB2312" w:eastAsia="仿宋_GB2312" w:cs="仿宋_GB2312"/>
          <w:color w:val="auto"/>
          <w:sz w:val="28"/>
          <w:szCs w:val="28"/>
          <w:lang w:eastAsia="zh-CN"/>
        </w:rPr>
        <w:t>”的模式，旨在打造额敏县中心区域特色旅游目的地，是一个集文化、旅游、休闲、商业、生活于一体的新的城市旅游中心。运营团队接手后对商业区进行统一招商、统一运营、统一推广。</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sz w:val="28"/>
          <w:szCs w:val="28"/>
          <w:lang w:eastAsia="zh-CN"/>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仿宋_GB2312" w:eastAsia="仿宋_GB2312" w:cs="仿宋_GB2312"/>
          <w:color w:val="auto"/>
          <w:sz w:val="28"/>
          <w:szCs w:val="28"/>
          <w:lang w:eastAsia="zh-CN"/>
        </w:rPr>
        <w:t>总投资</w:t>
      </w:r>
      <w:r>
        <w:rPr>
          <w:rFonts w:hint="eastAsia" w:ascii="仿宋_GB2312" w:hAnsi="仿宋_GB2312" w:eastAsia="仿宋_GB2312" w:cs="仿宋_GB2312"/>
          <w:color w:val="auto"/>
          <w:sz w:val="28"/>
          <w:szCs w:val="28"/>
          <w:lang w:val="en-US" w:eastAsia="zh-CN"/>
        </w:rPr>
        <w:t>1000万</w:t>
      </w:r>
      <w:r>
        <w:rPr>
          <w:rFonts w:hint="eastAsia" w:ascii="仿宋_GB2312" w:hAnsi="仿宋_GB2312" w:eastAsia="仿宋_GB2312" w:cs="仿宋_GB2312"/>
          <w:color w:val="auto"/>
          <w:sz w:val="28"/>
          <w:szCs w:val="28"/>
          <w:lang w:eastAsia="zh-CN"/>
        </w:rPr>
        <w:t>元</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六、经济</w:t>
      </w:r>
      <w:r>
        <w:rPr>
          <w:rFonts w:hint="eastAsia" w:ascii="黑体" w:hAnsi="黑体" w:eastAsia="黑体" w:cs="黑体"/>
          <w:b w:val="0"/>
          <w:bCs w:val="0"/>
          <w:color w:val="auto"/>
          <w:sz w:val="28"/>
          <w:szCs w:val="28"/>
        </w:rPr>
        <w:t>效益分析：</w:t>
      </w:r>
      <w:r>
        <w:rPr>
          <w:rFonts w:hint="eastAsia" w:ascii="仿宋_GB2312" w:hAnsi="仿宋_GB2312" w:eastAsia="仿宋_GB2312" w:cs="仿宋_GB2312"/>
          <w:color w:val="auto"/>
          <w:sz w:val="28"/>
          <w:szCs w:val="28"/>
          <w:lang w:eastAsia="zh-CN"/>
        </w:rPr>
        <w:t>根据额敏县常住人口和每年游客统计数据，预计聚集区是额敏未来文旅经济融合发展的催化剂，消费潜力巨大。预计</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年可收回运营投资成本。</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七、</w:t>
      </w:r>
      <w:r>
        <w:rPr>
          <w:rFonts w:hint="eastAsia" w:ascii="黑体" w:hAnsi="黑体" w:eastAsia="黑体" w:cs="黑体"/>
          <w:b w:val="0"/>
          <w:bCs w:val="0"/>
          <w:color w:val="auto"/>
          <w:sz w:val="28"/>
          <w:szCs w:val="28"/>
        </w:rPr>
        <w:t>合作方式：</w:t>
      </w:r>
      <w:r>
        <w:rPr>
          <w:rFonts w:hint="eastAsia" w:ascii="仿宋_GB2312" w:hAnsi="仿宋_GB2312" w:eastAsia="仿宋_GB2312" w:cs="仿宋_GB2312"/>
          <w:color w:val="auto"/>
          <w:sz w:val="28"/>
          <w:szCs w:val="28"/>
        </w:rPr>
        <w:t>独资、合资、股份制、其他方式</w:t>
      </w:r>
    </w:p>
    <w:p>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_GB2312" w:eastAsia="仿宋_GB2312"/>
          <w:color w:val="auto"/>
          <w:sz w:val="28"/>
          <w:szCs w:val="28"/>
          <w:highlight w:val="none"/>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 xml:space="preserve">额敏县商工信局   </w:t>
      </w:r>
      <w:r>
        <w:rPr>
          <w:rFonts w:hint="eastAsia" w:ascii="黑体" w:hAnsi="黑体" w:eastAsia="黑体" w:cs="黑体"/>
          <w:color w:val="auto"/>
          <w:sz w:val="28"/>
          <w:szCs w:val="28"/>
          <w:highlight w:val="none"/>
        </w:rPr>
        <w:t>联系人：</w:t>
      </w:r>
      <w:r>
        <w:rPr>
          <w:rFonts w:hint="eastAsia" w:ascii="仿宋_GB2312" w:hAnsi="仿宋_GB2312" w:eastAsia="仿宋_GB2312" w:cs="仿宋_GB2312"/>
          <w:color w:val="auto"/>
          <w:kern w:val="0"/>
          <w:sz w:val="28"/>
          <w:szCs w:val="28"/>
          <w:lang w:val="en-US" w:eastAsia="zh-CN"/>
        </w:rPr>
        <w:t>张吉强</w:t>
      </w:r>
      <w:r>
        <w:rPr>
          <w:rFonts w:hint="eastAsia" w:ascii="仿宋_GB2312" w:hAnsi="宋体" w:eastAsia="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lang w:val="en-US" w:eastAsia="zh-CN"/>
        </w:rPr>
        <w:t>13899380088</w:t>
      </w:r>
    </w:p>
    <w:p>
      <w:pPr>
        <w:pageBreakBefore w:val="0"/>
        <w:kinsoku/>
        <w:wordWrap/>
        <w:overflowPunct/>
        <w:topLinePunct w:val="0"/>
        <w:bidi w:val="0"/>
        <w:spacing w:line="480" w:lineRule="exact"/>
        <w:ind w:firstLine="560" w:firstLineChars="200"/>
        <w:textAlignment w:val="auto"/>
        <w:rPr>
          <w:rFonts w:hint="eastAsia" w:ascii="方正小标宋_GBK" w:hAnsi="方正小标宋_GBK" w:eastAsia="方正小标宋_GBK" w:cs="方正小标宋_GBK"/>
          <w:b w:val="0"/>
          <w:bCs/>
          <w:color w:val="auto"/>
          <w:sz w:val="28"/>
          <w:szCs w:val="28"/>
          <w:lang w:val="en-US" w:eastAsia="zh-CN"/>
        </w:rPr>
      </w:pP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b/>
          <w:bCs/>
          <w:color w:val="auto"/>
          <w:sz w:val="28"/>
          <w:szCs w:val="28"/>
          <w:highlight w:val="none"/>
          <w:lang w:val="en-US" w:eastAsia="zh-CN"/>
        </w:rPr>
        <w:t xml:space="preserve"> </w:t>
      </w:r>
      <w:r>
        <w:rPr>
          <w:rFonts w:hint="eastAsia" w:ascii="仿宋_GB2312" w:hAnsi="仿宋_GB2312" w:eastAsia="仿宋_GB2312" w:cs="仿宋_GB2312"/>
          <w:b/>
          <w:bCs/>
          <w:color w:val="auto"/>
          <w:kern w:val="0"/>
          <w:sz w:val="28"/>
          <w:szCs w:val="28"/>
          <w:lang w:val="en-US" w:eastAsia="zh-CN"/>
        </w:rPr>
        <w:t xml:space="preserve"> 邮箱:</w:t>
      </w:r>
      <w:r>
        <w:rPr>
          <w:rFonts w:hint="eastAsia" w:ascii="仿宋_GB2312" w:hAnsi="仿宋_GB2312" w:eastAsia="仿宋_GB2312" w:cs="仿宋_GB2312"/>
          <w:color w:val="auto"/>
          <w:kern w:val="0"/>
          <w:sz w:val="28"/>
          <w:szCs w:val="28"/>
          <w:lang w:val="en-US" w:eastAsia="zh-CN"/>
        </w:rPr>
        <w:t xml:space="preserve">xjemxsgxj@163.com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r>
        <w:rPr>
          <w:rFonts w:hint="eastAsia" w:ascii="方正小标宋_GBK" w:hAnsi="方正小标宋_GBK" w:eastAsia="方正小标宋_GBK" w:cs="方正小标宋_GBK"/>
          <w:b w:val="0"/>
          <w:bCs/>
          <w:color w:val="auto"/>
          <w:sz w:val="28"/>
          <w:szCs w:val="28"/>
          <w:lang w:val="en-US" w:eastAsia="zh-CN"/>
        </w:rPr>
        <w:t>14、额敏县野果林景区旅游开发项目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bCs w:val="0"/>
          <w:color w:val="auto"/>
          <w:sz w:val="28"/>
          <w:szCs w:val="28"/>
        </w:rPr>
      </w:pPr>
      <w:r>
        <w:rPr>
          <w:rFonts w:hint="eastAsia" w:ascii="黑体" w:hAnsi="黑体" w:eastAsia="黑体" w:cs="黑体"/>
          <w:b w:val="0"/>
          <w:bCs w:val="0"/>
          <w:color w:val="auto"/>
          <w:sz w:val="28"/>
          <w:szCs w:val="28"/>
          <w:lang w:val="en-US" w:eastAsia="zh-CN"/>
        </w:rPr>
        <w:t>一、项目名称：</w:t>
      </w:r>
      <w:r>
        <w:rPr>
          <w:rFonts w:hint="eastAsia" w:ascii="仿宋_GB2312" w:hAnsi="仿宋_GB2312" w:eastAsia="仿宋_GB2312" w:cs="仿宋_GB2312"/>
          <w:b w:val="0"/>
          <w:bCs w:val="0"/>
          <w:color w:val="auto"/>
          <w:sz w:val="28"/>
          <w:szCs w:val="28"/>
          <w:lang w:val="en-US" w:eastAsia="zh-CN"/>
        </w:rPr>
        <w:t>野果林景区旅游开发项目</w:t>
      </w:r>
    </w:p>
    <w:p>
      <w:pPr>
        <w:pageBreakBefore w:val="0"/>
        <w:numPr>
          <w:ilvl w:val="0"/>
          <w:numId w:val="0"/>
        </w:numPr>
        <w:kinsoku/>
        <w:wordWrap/>
        <w:overflowPunct/>
        <w:topLinePunct w:val="0"/>
        <w:bidi w:val="0"/>
        <w:spacing w:line="480" w:lineRule="exact"/>
        <w:ind w:firstLine="560"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二、项目规模及内容：</w:t>
      </w:r>
      <w:r>
        <w:rPr>
          <w:rFonts w:hint="eastAsia" w:ascii="仿宋_GB2312" w:hAnsi="仿宋_GB2312" w:eastAsia="仿宋_GB2312" w:cs="仿宋_GB2312"/>
          <w:b w:val="0"/>
          <w:bCs w:val="0"/>
          <w:color w:val="auto"/>
          <w:sz w:val="28"/>
          <w:szCs w:val="28"/>
          <w:lang w:val="en-US" w:eastAsia="zh-CN"/>
        </w:rPr>
        <w:t>生态停车场，野果林景区游客综合服务中心，野果林景区厕所，流动厕所，宿营地，星空屋，片石步道，木栈道，安全栅栏，观光台，核心区域停车场茶歇观景平台，小木屋，观光车站；观光车，休憩设施，休息设备，导视系统，大门，玻璃栈道，铁索桥，电网、通信改造，基础供水系统，核心区道路等基础配套设施等。</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val="en-US" w:eastAsia="zh-CN"/>
        </w:rPr>
        <w:t>三、建设地点：</w:t>
      </w:r>
      <w:r>
        <w:rPr>
          <w:rFonts w:hint="eastAsia" w:ascii="仿宋_GB2312" w:hAnsi="仿宋_GB2312" w:eastAsia="仿宋_GB2312" w:cs="仿宋_GB2312"/>
          <w:color w:val="auto"/>
          <w:sz w:val="28"/>
          <w:szCs w:val="28"/>
        </w:rPr>
        <w:t>额敏县</w:t>
      </w:r>
      <w:r>
        <w:rPr>
          <w:rFonts w:hint="eastAsia" w:ascii="仿宋_GB2312" w:hAnsi="仿宋_GB2312" w:eastAsia="仿宋_GB2312" w:cs="仿宋_GB2312"/>
          <w:color w:val="auto"/>
          <w:sz w:val="28"/>
          <w:szCs w:val="28"/>
          <w:lang w:val="en-US" w:eastAsia="zh-CN"/>
        </w:rPr>
        <w:t>霍吉尔特乡野果林景区</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kern w:val="0"/>
          <w:sz w:val="28"/>
          <w:szCs w:val="28"/>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仿宋_GB2312" w:eastAsia="仿宋_GB2312" w:cs="仿宋_GB2312"/>
          <w:b w:val="0"/>
          <w:bCs w:val="0"/>
          <w:color w:val="auto"/>
          <w:sz w:val="28"/>
          <w:szCs w:val="28"/>
        </w:rPr>
        <w:t>野果林景区是中世纪遗留下来的中亚最原始野生果林，</w:t>
      </w:r>
      <w:r>
        <w:rPr>
          <w:rFonts w:hint="eastAsia" w:ascii="仿宋_GB2312" w:hAnsi="仿宋_GB2312" w:eastAsia="仿宋_GB2312" w:cs="仿宋_GB2312"/>
          <w:b w:val="0"/>
          <w:bCs w:val="0"/>
          <w:color w:val="auto"/>
          <w:sz w:val="28"/>
          <w:szCs w:val="28"/>
          <w:lang w:eastAsia="zh-CN"/>
        </w:rPr>
        <w:t>有稀有树种新疆野苹果，</w:t>
      </w:r>
      <w:r>
        <w:rPr>
          <w:rFonts w:hint="eastAsia" w:ascii="仿宋_GB2312" w:hAnsi="仿宋_GB2312" w:eastAsia="仿宋_GB2312" w:cs="仿宋_GB2312"/>
          <w:color w:val="auto"/>
          <w:sz w:val="28"/>
          <w:szCs w:val="28"/>
          <w:lang w:val="en-US" w:eastAsia="zh-CN"/>
        </w:rPr>
        <w:t>海拔高度在900至1500米，</w:t>
      </w:r>
      <w:r>
        <w:rPr>
          <w:rFonts w:hint="eastAsia" w:ascii="仿宋_GB2312" w:hAnsi="仿宋_GB2312" w:eastAsia="仿宋_GB2312" w:cs="仿宋_GB2312"/>
          <w:b w:val="0"/>
          <w:bCs w:val="0"/>
          <w:color w:val="auto"/>
          <w:sz w:val="28"/>
          <w:szCs w:val="28"/>
        </w:rPr>
        <w:t>年降水量400～600毫米，</w:t>
      </w:r>
      <w:r>
        <w:rPr>
          <w:rFonts w:hint="eastAsia" w:ascii="仿宋_GB2312" w:hAnsi="仿宋_GB2312" w:eastAsia="仿宋_GB2312" w:cs="仿宋_GB2312"/>
          <w:b w:val="0"/>
          <w:bCs w:val="0"/>
          <w:color w:val="auto"/>
          <w:sz w:val="28"/>
          <w:szCs w:val="28"/>
          <w:lang w:eastAsia="zh-CN"/>
        </w:rPr>
        <w:t>具有</w:t>
      </w:r>
      <w:r>
        <w:rPr>
          <w:rFonts w:hint="eastAsia" w:ascii="仿宋_GB2312" w:hAnsi="仿宋_GB2312" w:eastAsia="仿宋_GB2312" w:cs="仿宋_GB2312"/>
          <w:b w:val="0"/>
          <w:bCs w:val="0"/>
          <w:color w:val="auto"/>
          <w:sz w:val="28"/>
          <w:szCs w:val="28"/>
        </w:rPr>
        <w:t>“春季踏青、夏季戏水、秋季采摘、冬季滑雪”的特色，面积达</w:t>
      </w:r>
      <w:r>
        <w:rPr>
          <w:rFonts w:hint="eastAsia" w:ascii="仿宋_GB2312" w:hAnsi="仿宋_GB2312" w:eastAsia="仿宋_GB2312" w:cs="仿宋_GB2312"/>
          <w:b w:val="0"/>
          <w:bCs w:val="0"/>
          <w:color w:val="auto"/>
          <w:sz w:val="28"/>
          <w:szCs w:val="28"/>
          <w:lang w:val="en-US" w:eastAsia="zh-CN"/>
        </w:rPr>
        <w:t>10</w:t>
      </w:r>
      <w:r>
        <w:rPr>
          <w:rFonts w:hint="eastAsia" w:ascii="仿宋_GB2312" w:hAnsi="仿宋_GB2312" w:eastAsia="仿宋_GB2312" w:cs="仿宋_GB2312"/>
          <w:b w:val="0"/>
          <w:bCs w:val="0"/>
          <w:color w:val="auto"/>
          <w:sz w:val="28"/>
          <w:szCs w:val="28"/>
        </w:rPr>
        <w:t>万亩。</w:t>
      </w:r>
      <w:r>
        <w:rPr>
          <w:rFonts w:hint="eastAsia" w:ascii="仿宋_GB2312" w:hAnsi="仿宋_GB2312" w:eastAsia="仿宋_GB2312" w:cs="仿宋_GB2312"/>
          <w:color w:val="auto"/>
          <w:sz w:val="28"/>
          <w:szCs w:val="28"/>
        </w:rPr>
        <w:t>中哈两国免签三日游付诸实施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全年接待游客量突破</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0万人次</w:t>
      </w:r>
      <w:r>
        <w:rPr>
          <w:rFonts w:hint="eastAsia" w:ascii="仿宋_GB2312" w:hAnsi="仿宋_GB2312" w:eastAsia="仿宋_GB2312" w:cs="仿宋_GB2312"/>
          <w:color w:val="auto"/>
          <w:sz w:val="28"/>
          <w:szCs w:val="28"/>
          <w:lang w:val="en-US" w:eastAsia="zh-CN"/>
        </w:rPr>
        <w:t>。景区位于额敏县东南部，省道201线23公里处转县道810线可达，距县城30公里，</w:t>
      </w:r>
      <w:r>
        <w:rPr>
          <w:rFonts w:hint="eastAsia" w:ascii="仿宋_GB2312" w:hAnsi="仿宋_GB2312" w:eastAsia="仿宋_GB2312" w:cs="仿宋_GB2312"/>
          <w:color w:val="auto"/>
          <w:kern w:val="0"/>
          <w:sz w:val="28"/>
          <w:szCs w:val="28"/>
          <w:lang w:val="en-US" w:eastAsia="zh-CN"/>
        </w:rPr>
        <w:t>距塔城机场23公里，距克拉玛依180公里，距国家一类口岸巴克图口岸68公里，</w:t>
      </w:r>
      <w:r>
        <w:rPr>
          <w:rFonts w:hint="eastAsia" w:ascii="仿宋_GB2312" w:hAnsi="仿宋_GB2312" w:eastAsia="仿宋_GB2312" w:cs="仿宋_GB2312"/>
          <w:color w:val="auto"/>
          <w:kern w:val="0"/>
          <w:sz w:val="28"/>
          <w:szCs w:val="28"/>
        </w:rPr>
        <w:t>口岸优势突出，辐射周边县市及克拉玛依市近百万人口</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rPr>
        <w:t>景区内水、电、路设施基本齐备，</w:t>
      </w:r>
      <w:r>
        <w:rPr>
          <w:rFonts w:hint="eastAsia" w:ascii="仿宋_GB2312" w:hAnsi="仿宋_GB2312" w:eastAsia="仿宋_GB2312" w:cs="仿宋_GB2312"/>
          <w:color w:val="auto"/>
          <w:kern w:val="0"/>
          <w:sz w:val="28"/>
          <w:szCs w:val="28"/>
          <w:lang w:val="en-US" w:eastAsia="zh-CN"/>
        </w:rPr>
        <w:t>交通便利，</w:t>
      </w:r>
      <w:r>
        <w:rPr>
          <w:rFonts w:hint="eastAsia" w:ascii="仿宋_GB2312" w:hAnsi="仿宋_GB2312" w:eastAsia="仿宋_GB2312" w:cs="仿宋_GB2312"/>
          <w:color w:val="auto"/>
          <w:kern w:val="0"/>
          <w:sz w:val="28"/>
          <w:szCs w:val="28"/>
        </w:rPr>
        <w:t>基础条件较好。</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仿宋_GB2312" w:eastAsia="仿宋_GB2312" w:cs="仿宋_GB2312"/>
          <w:color w:val="auto"/>
          <w:sz w:val="28"/>
          <w:szCs w:val="28"/>
        </w:rPr>
        <w:t>6000万元</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kern w:val="0"/>
          <w:sz w:val="28"/>
          <w:szCs w:val="28"/>
        </w:rPr>
      </w:pPr>
      <w:r>
        <w:rPr>
          <w:rFonts w:hint="eastAsia" w:ascii="黑体" w:hAnsi="黑体" w:eastAsia="黑体" w:cs="黑体"/>
          <w:b w:val="0"/>
          <w:bCs w:val="0"/>
          <w:color w:val="auto"/>
          <w:sz w:val="28"/>
          <w:szCs w:val="28"/>
          <w:lang w:eastAsia="zh-CN"/>
        </w:rPr>
        <w:t>六、经济</w:t>
      </w:r>
      <w:r>
        <w:rPr>
          <w:rFonts w:hint="eastAsia" w:ascii="黑体" w:hAnsi="黑体" w:eastAsia="黑体" w:cs="黑体"/>
          <w:b w:val="0"/>
          <w:bCs w:val="0"/>
          <w:color w:val="auto"/>
          <w:sz w:val="28"/>
          <w:szCs w:val="28"/>
        </w:rPr>
        <w:t>效益分析：</w:t>
      </w:r>
      <w:r>
        <w:rPr>
          <w:rFonts w:hint="eastAsia" w:ascii="仿宋_GB2312" w:hAnsi="仿宋_GB2312" w:eastAsia="仿宋_GB2312" w:cs="仿宋_GB2312"/>
          <w:color w:val="auto"/>
          <w:kern w:val="0"/>
          <w:sz w:val="28"/>
          <w:szCs w:val="28"/>
        </w:rPr>
        <w:t>区位优势明显，历史文化底蕴厚重，有着良好的旅游业基础，投资回收期10年。</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七、</w:t>
      </w:r>
      <w:r>
        <w:rPr>
          <w:rFonts w:hint="eastAsia" w:ascii="黑体" w:hAnsi="黑体" w:eastAsia="黑体" w:cs="黑体"/>
          <w:b w:val="0"/>
          <w:bCs w:val="0"/>
          <w:color w:val="auto"/>
          <w:sz w:val="28"/>
          <w:szCs w:val="28"/>
        </w:rPr>
        <w:t>合作方式：</w:t>
      </w:r>
      <w:r>
        <w:rPr>
          <w:rFonts w:hint="eastAsia" w:ascii="仿宋_GB2312" w:hAnsi="仿宋_GB2312" w:eastAsia="仿宋_GB2312" w:cs="仿宋_GB2312"/>
          <w:color w:val="auto"/>
          <w:sz w:val="28"/>
          <w:szCs w:val="28"/>
        </w:rPr>
        <w:t>独资、合资、股份制、其他方式</w:t>
      </w:r>
    </w:p>
    <w:p>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_GB2312" w:eastAsia="仿宋_GB2312"/>
          <w:color w:val="auto"/>
          <w:sz w:val="28"/>
          <w:szCs w:val="28"/>
          <w:highlight w:val="none"/>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 xml:space="preserve">额敏县商工信局  </w:t>
      </w:r>
      <w:r>
        <w:rPr>
          <w:rFonts w:hint="eastAsia" w:ascii="黑体" w:hAnsi="黑体" w:eastAsia="黑体" w:cs="黑体"/>
          <w:color w:val="auto"/>
          <w:sz w:val="28"/>
          <w:szCs w:val="28"/>
          <w:highlight w:val="none"/>
        </w:rPr>
        <w:t>联系人：</w:t>
      </w:r>
      <w:r>
        <w:rPr>
          <w:rFonts w:hint="eastAsia" w:ascii="仿宋_GB2312" w:hAnsi="仿宋_GB2312" w:eastAsia="仿宋_GB2312" w:cs="仿宋_GB2312"/>
          <w:color w:val="auto"/>
          <w:kern w:val="0"/>
          <w:sz w:val="28"/>
          <w:szCs w:val="28"/>
          <w:lang w:val="en-US" w:eastAsia="zh-CN"/>
        </w:rPr>
        <w:t>张吉强13899380088</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b/>
          <w:color w:val="auto"/>
          <w:sz w:val="28"/>
          <w:szCs w:val="28"/>
          <w:lang w:val="en-US" w:eastAsia="zh-CN"/>
        </w:rPr>
      </w:pP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b/>
          <w:bCs/>
          <w:color w:val="auto"/>
          <w:sz w:val="28"/>
          <w:szCs w:val="28"/>
          <w:highlight w:val="none"/>
          <w:lang w:val="en-US" w:eastAsia="zh-CN"/>
        </w:rPr>
        <w:t xml:space="preserve"> </w:t>
      </w:r>
      <w:r>
        <w:rPr>
          <w:rFonts w:hint="eastAsia" w:ascii="仿宋_GB2312" w:hAnsi="仿宋_GB2312" w:eastAsia="仿宋_GB2312" w:cs="仿宋_GB2312"/>
          <w:b/>
          <w:bCs/>
          <w:color w:val="auto"/>
          <w:kern w:val="0"/>
          <w:sz w:val="28"/>
          <w:szCs w:val="28"/>
          <w:lang w:val="en-US" w:eastAsia="zh-CN"/>
        </w:rPr>
        <w:t xml:space="preserve"> 邮箱:</w:t>
      </w:r>
      <w:r>
        <w:rPr>
          <w:rFonts w:hint="eastAsia" w:ascii="仿宋_GB2312" w:hAnsi="仿宋_GB2312" w:eastAsia="仿宋_GB2312" w:cs="仿宋_GB2312"/>
          <w:color w:val="auto"/>
          <w:kern w:val="0"/>
          <w:sz w:val="28"/>
          <w:szCs w:val="28"/>
          <w:lang w:val="en-US" w:eastAsia="zh-CN"/>
        </w:rPr>
        <w:t xml:space="preserve">xjemxsgxj@163.com </w:t>
      </w:r>
    </w:p>
    <w:p>
      <w:pPr>
        <w:pageBreakBefore w:val="0"/>
        <w:kinsoku/>
        <w:wordWrap/>
        <w:overflowPunct/>
        <w:topLinePunct w:val="0"/>
        <w:bidi w:val="0"/>
        <w:spacing w:line="480" w:lineRule="exact"/>
        <w:ind w:firstLine="560" w:firstLineChars="200"/>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bidi w:val="0"/>
        <w:spacing w:line="480" w:lineRule="exact"/>
        <w:ind w:firstLine="560" w:firstLineChars="200"/>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r>
        <w:rPr>
          <w:rFonts w:hint="eastAsia" w:ascii="方正小标宋_GBK" w:hAnsi="方正小标宋_GBK" w:eastAsia="方正小标宋_GBK" w:cs="方正小标宋_GBK"/>
          <w:b w:val="0"/>
          <w:bCs/>
          <w:color w:val="auto"/>
          <w:sz w:val="28"/>
          <w:szCs w:val="28"/>
          <w:lang w:val="en-US" w:eastAsia="zh-CN"/>
        </w:rPr>
        <w:t>15、额敏县现代马产业文化旅游示范区项目</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b w:val="0"/>
          <w:bCs/>
          <w:color w:val="auto"/>
          <w:sz w:val="28"/>
          <w:szCs w:val="28"/>
          <w:lang w:val="en-US"/>
        </w:rPr>
      </w:pPr>
      <w:r>
        <w:rPr>
          <w:rFonts w:hint="eastAsia" w:ascii="黑体" w:hAnsi="黑体" w:eastAsia="黑体" w:cs="黑体"/>
          <w:b w:val="0"/>
          <w:bCs w:val="0"/>
          <w:color w:val="auto"/>
          <w:sz w:val="28"/>
          <w:szCs w:val="28"/>
          <w:lang w:val="en-US" w:eastAsia="zh-CN"/>
        </w:rPr>
        <w:t>一、项目名称：</w:t>
      </w:r>
      <w:r>
        <w:rPr>
          <w:rFonts w:hint="eastAsia" w:ascii="仿宋_GB2312" w:hAnsi="仿宋_GB2312" w:eastAsia="仿宋_GB2312" w:cs="仿宋_GB2312"/>
          <w:b w:val="0"/>
          <w:bCs/>
          <w:color w:val="auto"/>
          <w:sz w:val="28"/>
          <w:szCs w:val="28"/>
          <w:lang w:val="en-US" w:eastAsia="zh-CN"/>
        </w:rPr>
        <w:t>额敏县现代马产业文化旅游示范区项目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80" w:lineRule="exact"/>
        <w:ind w:left="0"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黑体" w:hAnsi="黑体" w:eastAsia="黑体" w:cs="黑体"/>
          <w:b w:val="0"/>
          <w:bCs w:val="0"/>
          <w:color w:val="auto"/>
          <w:sz w:val="28"/>
          <w:szCs w:val="28"/>
          <w:lang w:val="en-US" w:eastAsia="zh-CN"/>
        </w:rPr>
        <w:t>二、项目规模及内容：</w:t>
      </w:r>
      <w:r>
        <w:rPr>
          <w:rFonts w:hint="eastAsia" w:ascii="仿宋_GB2312" w:hAnsi="仿宋_GB2312" w:eastAsia="仿宋_GB2312" w:cs="仿宋_GB2312"/>
          <w:color w:val="auto"/>
          <w:kern w:val="2"/>
          <w:sz w:val="28"/>
          <w:szCs w:val="28"/>
          <w:lang w:val="en-US" w:eastAsia="zh-CN" w:bidi="ar-SA"/>
        </w:rPr>
        <w:t>拟建马匹改良育种、疫病防控、调教训练、拍卖交易、集商业、餐饮、古玩、民俗等特色旅游于一体的商业集群。拟购入英国、俄罗斯、哈萨克斯坦、土耳其等国优质赛马300匹、良种公马20匹，建可视化暖棚1000平方米，马圈1500平方米；兽医室100平方米；饲料加工车间100平方米，饲草料种植基地1000亩，仓库200平方米；标准化赛马场1座。商业古玩街200平方米，美食展览馆200平方米，民俗风情街200平方米，停车场、酒店、物业用房、厕所、供排水、电、气及附属设施等。</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黑体" w:hAnsi="黑体" w:eastAsia="黑体" w:cs="黑体"/>
          <w:b w:val="0"/>
          <w:bCs w:val="0"/>
          <w:color w:val="auto"/>
          <w:sz w:val="28"/>
          <w:szCs w:val="28"/>
          <w:lang w:val="en-US" w:eastAsia="zh-CN"/>
        </w:rPr>
        <w:t>三、建设地点：</w:t>
      </w:r>
      <w:r>
        <w:rPr>
          <w:rFonts w:hint="eastAsia" w:ascii="仿宋_GB2312" w:hAnsi="仿宋_GB2312" w:eastAsia="仿宋_GB2312" w:cs="仿宋_GB2312"/>
          <w:color w:val="auto"/>
          <w:kern w:val="2"/>
          <w:sz w:val="28"/>
          <w:szCs w:val="28"/>
          <w:lang w:val="en-US" w:eastAsia="zh-CN" w:bidi="ar-SA"/>
        </w:rPr>
        <w:t>额敏县格生村也迷离古城原址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80" w:lineRule="exact"/>
        <w:ind w:left="0"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仿宋_GB2312" w:eastAsia="仿宋_GB2312" w:cs="仿宋_GB2312"/>
          <w:color w:val="auto"/>
          <w:kern w:val="2"/>
          <w:sz w:val="28"/>
          <w:szCs w:val="28"/>
          <w:lang w:val="en-US" w:eastAsia="zh-CN" w:bidi="ar-SA"/>
        </w:rPr>
        <w:t>根据《新疆现代马产业发展规划（2019—2030年）》，要加快马繁育生产体系建设。额敏县位于新疆西北部，准噶尔盆地西北边缘，全国最大的绿色农业示范区塔城盆地中心，北抵哈萨克斯坦，南连油城克拉玛依，辖区面积近1万平方公里，草原辽阔，拥有天然草场1050余万亩、人工草场31万亩，具有发展畜牧业得天独厚的有利条件。2018年末，新疆马存栏73万匹，马肉年产量5万吨，马奶产量2万多吨，马匹存栏数、出栏数及肉产品均位居全国前列。额敏县作为传统的养马大区，</w:t>
      </w:r>
      <w:r>
        <w:rPr>
          <w:rFonts w:hint="eastAsia" w:ascii="Times New Roman" w:hAnsi="Times New Roman" w:eastAsia="仿宋_GB2312" w:cs="Times New Roman"/>
          <w:snapToGrid w:val="0"/>
          <w:color w:val="auto"/>
          <w:kern w:val="2"/>
          <w:sz w:val="28"/>
          <w:szCs w:val="28"/>
          <w:lang w:val="en-US" w:eastAsia="zh-CN" w:bidi="ar-SA"/>
        </w:rPr>
        <w:t>辐射周边县市及克拉玛依市近百万人口，</w:t>
      </w:r>
      <w:r>
        <w:rPr>
          <w:rFonts w:hint="eastAsia" w:ascii="仿宋_GB2312" w:hAnsi="仿宋_GB2312" w:eastAsia="仿宋_GB2312" w:cs="仿宋_GB2312"/>
          <w:color w:val="auto"/>
          <w:kern w:val="2"/>
          <w:sz w:val="28"/>
          <w:szCs w:val="28"/>
          <w:lang w:val="en-US" w:eastAsia="zh-CN" w:bidi="ar-SA"/>
        </w:rPr>
        <w:t>哈萨克民俗、传统养马、赛马风情，尤为浓烈，民间常有自发组织的赛马活动，更有优质赛马买卖行为，这些都为项目建设提供了必要条件。</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仿宋_GB2312" w:eastAsia="仿宋_GB2312" w:cs="仿宋_GB2312"/>
          <w:color w:val="auto"/>
          <w:kern w:val="2"/>
          <w:sz w:val="28"/>
          <w:szCs w:val="28"/>
          <w:lang w:val="en-US" w:eastAsia="zh-CN" w:bidi="ar-SA"/>
        </w:rPr>
        <w:t>总投资5亿元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80" w:lineRule="exact"/>
        <w:ind w:left="0" w:right="0" w:firstLine="560" w:firstLineChars="200"/>
        <w:jc w:val="both"/>
        <w:textAlignment w:val="auto"/>
        <w:rPr>
          <w:rFonts w:hint="eastAsia" w:ascii="Times New Roman" w:hAnsi="Times New Roman" w:eastAsia="仿宋_GB2312" w:cs="Times New Roman"/>
          <w:snapToGrid w:val="0"/>
          <w:color w:val="auto"/>
          <w:kern w:val="2"/>
          <w:sz w:val="28"/>
          <w:szCs w:val="28"/>
          <w:lang w:val="en-US" w:eastAsia="zh-CN" w:bidi="ar-SA"/>
        </w:rPr>
      </w:pPr>
      <w:r>
        <w:rPr>
          <w:rFonts w:hint="eastAsia" w:ascii="黑体" w:hAnsi="黑体" w:eastAsia="黑体" w:cs="黑体"/>
          <w:b w:val="0"/>
          <w:bCs w:val="0"/>
          <w:color w:val="auto"/>
          <w:sz w:val="28"/>
          <w:szCs w:val="28"/>
          <w:lang w:eastAsia="zh-CN"/>
        </w:rPr>
        <w:t>六、经济</w:t>
      </w:r>
      <w:r>
        <w:rPr>
          <w:rFonts w:hint="eastAsia" w:ascii="黑体" w:hAnsi="黑体" w:eastAsia="黑体" w:cs="黑体"/>
          <w:b w:val="0"/>
          <w:bCs w:val="0"/>
          <w:color w:val="auto"/>
          <w:sz w:val="28"/>
          <w:szCs w:val="28"/>
        </w:rPr>
        <w:t>效益分析：</w:t>
      </w:r>
      <w:r>
        <w:rPr>
          <w:rFonts w:hint="eastAsia" w:ascii="Times New Roman" w:hAnsi="Times New Roman" w:eastAsia="仿宋_GB2312" w:cs="Times New Roman"/>
          <w:snapToGrid w:val="0"/>
          <w:color w:val="auto"/>
          <w:kern w:val="2"/>
          <w:sz w:val="28"/>
          <w:szCs w:val="28"/>
          <w:lang w:val="en-US" w:eastAsia="zh-CN" w:bidi="ar-SA"/>
        </w:rPr>
        <w:t>全年接待游客量突破80万人次。年均收益2</w:t>
      </w:r>
      <w:r>
        <w:rPr>
          <w:rFonts w:hint="eastAsia" w:cs="Times New Roman"/>
          <w:snapToGrid w:val="0"/>
          <w:color w:val="auto"/>
          <w:kern w:val="2"/>
          <w:sz w:val="28"/>
          <w:szCs w:val="28"/>
          <w:lang w:val="en-US" w:eastAsia="zh-CN" w:bidi="ar-SA"/>
        </w:rPr>
        <w:t>5</w:t>
      </w:r>
      <w:r>
        <w:rPr>
          <w:rFonts w:hint="eastAsia" w:ascii="Times New Roman" w:hAnsi="Times New Roman" w:eastAsia="仿宋_GB2312" w:cs="Times New Roman"/>
          <w:snapToGrid w:val="0"/>
          <w:color w:val="auto"/>
          <w:kern w:val="2"/>
          <w:sz w:val="28"/>
          <w:szCs w:val="28"/>
          <w:lang w:val="en-US" w:eastAsia="zh-CN" w:bidi="ar-SA"/>
        </w:rPr>
        <w:t>00万元；投资回收期</w:t>
      </w:r>
      <w:r>
        <w:rPr>
          <w:rFonts w:hint="eastAsia" w:cs="Times New Roman"/>
          <w:snapToGrid w:val="0"/>
          <w:color w:val="auto"/>
          <w:kern w:val="2"/>
          <w:sz w:val="28"/>
          <w:szCs w:val="28"/>
          <w:lang w:val="en-US" w:eastAsia="zh-CN" w:bidi="ar-SA"/>
        </w:rPr>
        <w:t>20</w:t>
      </w:r>
      <w:r>
        <w:rPr>
          <w:rFonts w:hint="eastAsia" w:ascii="Times New Roman" w:hAnsi="Times New Roman" w:eastAsia="仿宋_GB2312" w:cs="Times New Roman"/>
          <w:snapToGrid w:val="0"/>
          <w:color w:val="auto"/>
          <w:kern w:val="2"/>
          <w:sz w:val="28"/>
          <w:szCs w:val="28"/>
          <w:lang w:val="en-US" w:eastAsia="zh-CN" w:bidi="ar-SA"/>
        </w:rPr>
        <w:t>年。</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七、</w:t>
      </w:r>
      <w:r>
        <w:rPr>
          <w:rFonts w:hint="eastAsia" w:ascii="黑体" w:hAnsi="黑体" w:eastAsia="黑体" w:cs="黑体"/>
          <w:b w:val="0"/>
          <w:bCs w:val="0"/>
          <w:color w:val="auto"/>
          <w:sz w:val="28"/>
          <w:szCs w:val="28"/>
        </w:rPr>
        <w:t>合作方式：</w:t>
      </w:r>
      <w:r>
        <w:rPr>
          <w:rFonts w:hint="eastAsia" w:ascii="仿宋_GB2312" w:hAnsi="仿宋_GB2312" w:eastAsia="仿宋_GB2312" w:cs="仿宋_GB2312"/>
          <w:color w:val="auto"/>
          <w:sz w:val="28"/>
          <w:szCs w:val="28"/>
        </w:rPr>
        <w:t>独资、合资、股份制、其他方式</w:t>
      </w:r>
    </w:p>
    <w:p>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_GB2312" w:eastAsia="仿宋_GB2312"/>
          <w:color w:val="auto"/>
          <w:sz w:val="28"/>
          <w:szCs w:val="28"/>
          <w:highlight w:val="none"/>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 xml:space="preserve">额敏县商工信局   </w:t>
      </w:r>
      <w:r>
        <w:rPr>
          <w:rFonts w:hint="eastAsia" w:ascii="黑体" w:hAnsi="黑体" w:eastAsia="黑体" w:cs="黑体"/>
          <w:color w:val="auto"/>
          <w:sz w:val="28"/>
          <w:szCs w:val="28"/>
          <w:highlight w:val="none"/>
        </w:rPr>
        <w:t>联系人：</w:t>
      </w:r>
      <w:r>
        <w:rPr>
          <w:rFonts w:hint="eastAsia" w:ascii="仿宋_GB2312" w:hAnsi="仿宋_GB2312" w:eastAsia="仿宋_GB2312" w:cs="仿宋_GB2312"/>
          <w:color w:val="auto"/>
          <w:kern w:val="0"/>
          <w:sz w:val="28"/>
          <w:szCs w:val="28"/>
          <w:lang w:val="en-US" w:eastAsia="zh-CN"/>
        </w:rPr>
        <w:t>张吉强13899380088</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宋体" w:eastAsia="仿宋_GB2312"/>
          <w:color w:val="auto"/>
          <w:sz w:val="28"/>
          <w:szCs w:val="28"/>
          <w:highlight w:val="none"/>
          <w:lang w:val="en-US" w:eastAsia="zh-CN"/>
        </w:rPr>
        <w:t xml:space="preserve">  </w:t>
      </w:r>
      <w:r>
        <w:rPr>
          <w:rFonts w:hint="eastAsia" w:ascii="仿宋_GB2312" w:hAnsi="宋体" w:eastAsia="仿宋_GB2312"/>
          <w:b/>
          <w:bCs/>
          <w:color w:val="auto"/>
          <w:sz w:val="28"/>
          <w:szCs w:val="28"/>
          <w:highlight w:val="none"/>
          <w:lang w:val="en-US" w:eastAsia="zh-CN"/>
        </w:rPr>
        <w:t xml:space="preserve"> </w:t>
      </w:r>
      <w:r>
        <w:rPr>
          <w:rFonts w:hint="eastAsia" w:ascii="仿宋_GB2312" w:hAnsi="仿宋_GB2312" w:eastAsia="仿宋_GB2312" w:cs="仿宋_GB2312"/>
          <w:b/>
          <w:bCs/>
          <w:color w:val="auto"/>
          <w:kern w:val="0"/>
          <w:sz w:val="28"/>
          <w:szCs w:val="28"/>
          <w:lang w:val="en-US" w:eastAsia="zh-CN"/>
        </w:rPr>
        <w:t xml:space="preserve"> 邮箱:</w:t>
      </w:r>
      <w:r>
        <w:rPr>
          <w:rFonts w:hint="eastAsia" w:ascii="仿宋_GB2312" w:hAnsi="仿宋_GB2312" w:eastAsia="仿宋_GB2312" w:cs="仿宋_GB2312"/>
          <w:color w:val="auto"/>
          <w:kern w:val="0"/>
          <w:sz w:val="28"/>
          <w:szCs w:val="28"/>
          <w:lang w:val="en-US" w:eastAsia="zh-CN"/>
        </w:rPr>
        <w:t xml:space="preserve">xjemxsgxj@163.com </w:t>
      </w:r>
    </w:p>
    <w:p>
      <w:pPr>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hint="eastAsia" w:ascii="方正小标宋_GBK" w:hAnsi="方正小标宋_GBK" w:eastAsia="方正小标宋_GBK" w:cs="方正小标宋_GBK"/>
          <w:b w:val="0"/>
          <w:bCs w:val="0"/>
          <w:color w:val="auto"/>
          <w:sz w:val="28"/>
          <w:szCs w:val="28"/>
          <w:lang w:val="en-US" w:eastAsia="zh-CN"/>
        </w:rPr>
      </w:pPr>
      <w:r>
        <w:rPr>
          <w:rFonts w:hint="eastAsia" w:ascii="方正小标宋_GBK" w:hAnsi="方正小标宋_GBK" w:eastAsia="方正小标宋_GBK" w:cs="方正小标宋_GBK"/>
          <w:b w:val="0"/>
          <w:bCs w:val="0"/>
          <w:color w:val="auto"/>
          <w:sz w:val="28"/>
          <w:szCs w:val="28"/>
          <w:lang w:val="en-US" w:eastAsia="zh-CN"/>
        </w:rPr>
        <w:t>16、额敏县国家湿地公园建设项目</w:t>
      </w: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val="en-US" w:eastAsia="zh-CN"/>
        </w:rPr>
        <w:t>一、项目名称：</w:t>
      </w:r>
      <w:r>
        <w:rPr>
          <w:rFonts w:hint="eastAsia" w:ascii="仿宋_GB2312" w:hAnsi="仿宋_GB2312" w:eastAsia="仿宋_GB2312" w:cs="仿宋_GB2312"/>
          <w:color w:val="auto"/>
          <w:sz w:val="28"/>
          <w:szCs w:val="28"/>
        </w:rPr>
        <w:t>额敏县国家湿地公园建设项目</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val="en-US" w:eastAsia="zh-CN"/>
        </w:rPr>
        <w:t>二、项目规模及内容：</w:t>
      </w:r>
      <w:r>
        <w:rPr>
          <w:rFonts w:hint="eastAsia" w:ascii="仿宋_GB2312" w:hAnsi="仿宋_GB2312" w:eastAsia="仿宋_GB2312" w:cs="仿宋_GB2312"/>
          <w:color w:val="auto"/>
          <w:sz w:val="28"/>
          <w:szCs w:val="28"/>
          <w:lang w:val="en-US" w:eastAsia="zh-CN"/>
        </w:rPr>
        <w:t>包括修建游客服务中心、湿地文化保护、河岸恢复、建设科普宣教馆（修建观鸟台2座、休憩亭1座、赏景阁1座；规划湿地体验园1处、科普宣教广场1000㎡）、科研监测中心（设立水文水质监测点2处、生态环境监测点4个、鸟类监测点2个和野生动物救护站1个）、修建木栈道、防御灾害工程、基础配套等设施。</w:t>
      </w:r>
    </w:p>
    <w:p>
      <w:pPr>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val="en-US" w:eastAsia="zh-CN"/>
        </w:rPr>
        <w:t>三、建设地点：</w:t>
      </w:r>
      <w:r>
        <w:rPr>
          <w:rFonts w:hint="eastAsia" w:ascii="仿宋_GB2312" w:hAnsi="仿宋_GB2312" w:eastAsia="仿宋_GB2312" w:cs="仿宋_GB2312"/>
          <w:color w:val="auto"/>
          <w:sz w:val="28"/>
          <w:szCs w:val="28"/>
          <w:lang w:val="en-US" w:eastAsia="zh-CN"/>
        </w:rPr>
        <w:t>额敏县</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Times New Roman" w:hAnsi="Times New Roman" w:eastAsia="仿宋_GB2312" w:cs="Times New Roman"/>
          <w:snapToGrid w:val="0"/>
          <w:color w:val="auto"/>
          <w:kern w:val="2"/>
          <w:sz w:val="28"/>
          <w:szCs w:val="28"/>
          <w:lang w:val="en-US" w:eastAsia="zh-CN" w:bidi="ar-SA"/>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仿宋_GB2312" w:eastAsia="仿宋_GB2312" w:cs="仿宋_GB2312"/>
          <w:color w:val="auto"/>
          <w:sz w:val="28"/>
          <w:szCs w:val="28"/>
          <w:lang w:val="en-US" w:eastAsia="zh-CN"/>
        </w:rPr>
        <w:t>额敏河是塔城盆地最大的水系，位于额敏河流域中游的南湖湿地，是多种鱼类的主要繁殖地。项目区内拉拜村是湿地公园对外开放、接待游客的核心之一，基本无居民和农田，有一定的旅游基础，可以充分发挥社区与景区共建的优势，互相促进，共谋发展。</w:t>
      </w:r>
      <w:r>
        <w:rPr>
          <w:rFonts w:hint="eastAsia" w:ascii="Times New Roman" w:hAnsi="Times New Roman" w:eastAsia="仿宋_GB2312" w:cs="Times New Roman"/>
          <w:snapToGrid w:val="0"/>
          <w:color w:val="auto"/>
          <w:kern w:val="2"/>
          <w:sz w:val="28"/>
          <w:szCs w:val="28"/>
          <w:lang w:val="en-US" w:eastAsia="zh-CN" w:bidi="ar-SA"/>
        </w:rPr>
        <w:t>辐射周边县市及克拉玛依市近百万人口。全年接待游客量突破80万人次。</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仿宋_GB2312" w:eastAsia="仿宋_GB2312" w:cs="仿宋_GB2312"/>
          <w:color w:val="auto"/>
          <w:sz w:val="28"/>
          <w:szCs w:val="28"/>
          <w:lang w:val="en-US" w:eastAsia="zh-CN"/>
        </w:rPr>
        <w:t>总投资1.44亿元,通过申请上级专项资金、招商引资和自筹资金，按照工程进度逐步投入。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480" w:lineRule="exact"/>
        <w:ind w:left="0" w:right="0" w:firstLine="560" w:firstLineChars="200"/>
        <w:jc w:val="both"/>
        <w:textAlignment w:val="auto"/>
        <w:rPr>
          <w:rFonts w:hint="eastAsia" w:ascii="Times New Roman" w:hAnsi="Times New Roman" w:eastAsia="仿宋_GB2312" w:cs="Times New Roman"/>
          <w:snapToGrid w:val="0"/>
          <w:color w:val="auto"/>
          <w:kern w:val="2"/>
          <w:sz w:val="28"/>
          <w:szCs w:val="28"/>
          <w:lang w:val="en-US" w:eastAsia="zh-CN" w:bidi="ar-SA"/>
        </w:rPr>
      </w:pPr>
      <w:r>
        <w:rPr>
          <w:rFonts w:hint="eastAsia" w:ascii="黑体" w:hAnsi="黑体" w:eastAsia="黑体" w:cs="黑体"/>
          <w:b w:val="0"/>
          <w:bCs w:val="0"/>
          <w:color w:val="auto"/>
          <w:sz w:val="28"/>
          <w:szCs w:val="28"/>
          <w:lang w:eastAsia="zh-CN"/>
        </w:rPr>
        <w:t>六、经济</w:t>
      </w:r>
      <w:r>
        <w:rPr>
          <w:rFonts w:hint="eastAsia" w:ascii="黑体" w:hAnsi="黑体" w:eastAsia="黑体" w:cs="黑体"/>
          <w:b w:val="0"/>
          <w:bCs w:val="0"/>
          <w:color w:val="auto"/>
          <w:sz w:val="28"/>
          <w:szCs w:val="28"/>
        </w:rPr>
        <w:t>效益分析：</w:t>
      </w:r>
      <w:r>
        <w:rPr>
          <w:rFonts w:hint="eastAsia" w:ascii="Times New Roman" w:hAnsi="Times New Roman" w:eastAsia="仿宋_GB2312" w:cs="Times New Roman"/>
          <w:snapToGrid w:val="0"/>
          <w:color w:val="auto"/>
          <w:kern w:val="2"/>
          <w:sz w:val="28"/>
          <w:szCs w:val="28"/>
          <w:lang w:val="en-US" w:eastAsia="zh-CN" w:bidi="ar-SA"/>
        </w:rPr>
        <w:t>区位优势明显，历史文化底蕴厚重，有着良好的旅游业基础。</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七、</w:t>
      </w:r>
      <w:r>
        <w:rPr>
          <w:rFonts w:hint="eastAsia" w:ascii="黑体" w:hAnsi="黑体" w:eastAsia="黑体" w:cs="黑体"/>
          <w:b w:val="0"/>
          <w:bCs w:val="0"/>
          <w:color w:val="auto"/>
          <w:sz w:val="28"/>
          <w:szCs w:val="28"/>
        </w:rPr>
        <w:t>合作方式：</w:t>
      </w:r>
      <w:r>
        <w:rPr>
          <w:rFonts w:hint="eastAsia" w:ascii="仿宋_GB2312" w:hAnsi="仿宋_GB2312" w:eastAsia="仿宋_GB2312" w:cs="仿宋_GB2312"/>
          <w:color w:val="auto"/>
          <w:sz w:val="28"/>
          <w:szCs w:val="28"/>
        </w:rPr>
        <w:t>独资、合资、股份制、其他方式</w:t>
      </w:r>
    </w:p>
    <w:p>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额敏县商工信局</w:t>
      </w:r>
    </w:p>
    <w:p>
      <w:pPr>
        <w:keepNext w:val="0"/>
        <w:keepLines w:val="0"/>
        <w:pageBreakBefore w:val="0"/>
        <w:widowControl/>
        <w:kinsoku/>
        <w:wordWrap/>
        <w:overflowPunct/>
        <w:topLinePunct w:val="0"/>
        <w:bidi w:val="0"/>
        <w:snapToGrid/>
        <w:spacing w:line="480" w:lineRule="exact"/>
        <w:ind w:firstLine="1120" w:firstLineChars="4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联系人：</w:t>
      </w:r>
      <w:r>
        <w:rPr>
          <w:rFonts w:hint="eastAsia" w:ascii="仿宋_GB2312" w:hAnsi="仿宋_GB2312" w:eastAsia="仿宋_GB2312" w:cs="仿宋_GB2312"/>
          <w:color w:val="auto"/>
          <w:kern w:val="0"/>
          <w:sz w:val="28"/>
          <w:szCs w:val="28"/>
          <w:lang w:val="en-US" w:eastAsia="zh-CN"/>
        </w:rPr>
        <w:t>张吉强</w:t>
      </w:r>
      <w:r>
        <w:rPr>
          <w:rFonts w:hint="eastAsia" w:ascii="仿宋_GB2312" w:hAnsi="宋体" w:eastAsia="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lang w:val="en-US" w:eastAsia="zh-CN"/>
        </w:rPr>
        <w:t>13899380088，</w:t>
      </w:r>
      <w:r>
        <w:rPr>
          <w:rFonts w:hint="eastAsia" w:ascii="仿宋_GB2312" w:hAnsi="仿宋_GB2312" w:eastAsia="仿宋_GB2312" w:cs="仿宋_GB2312"/>
          <w:b/>
          <w:bCs/>
          <w:color w:val="auto"/>
          <w:kern w:val="0"/>
          <w:sz w:val="28"/>
          <w:szCs w:val="28"/>
          <w:lang w:val="en-US" w:eastAsia="zh-CN"/>
        </w:rPr>
        <w:t>邮箱:</w:t>
      </w:r>
      <w:r>
        <w:rPr>
          <w:rFonts w:hint="eastAsia" w:ascii="仿宋_GB2312" w:hAnsi="仿宋_GB2312" w:eastAsia="仿宋_GB2312" w:cs="仿宋_GB2312"/>
          <w:color w:val="auto"/>
          <w:kern w:val="0"/>
          <w:sz w:val="28"/>
          <w:szCs w:val="28"/>
          <w:lang w:val="en-US" w:eastAsia="zh-CN"/>
        </w:rPr>
        <w:t xml:space="preserve">xjemxsgxj@163.com </w:t>
      </w:r>
    </w:p>
    <w:p>
      <w:pPr>
        <w:pStyle w:val="17"/>
        <w:pageBreakBefore w:val="0"/>
        <w:numPr>
          <w:ilvl w:val="0"/>
          <w:numId w:val="0"/>
        </w:numPr>
        <w:kinsoku/>
        <w:wordWrap/>
        <w:overflowPunct/>
        <w:topLinePunct w:val="0"/>
        <w:bidi w:val="0"/>
        <w:spacing w:line="480" w:lineRule="exact"/>
        <w:jc w:val="both"/>
        <w:textAlignment w:val="auto"/>
        <w:rPr>
          <w:rFonts w:hint="eastAsia" w:ascii="方正小标宋_GBK" w:hAnsi="方正小标宋_GBK" w:eastAsia="方正小标宋_GBK" w:cs="方正小标宋_GBK"/>
          <w:b w:val="0"/>
          <w:bCs w:val="0"/>
          <w:color w:val="auto"/>
          <w:sz w:val="28"/>
          <w:szCs w:val="28"/>
          <w:lang w:val="en-US" w:eastAsia="zh-CN"/>
        </w:rPr>
      </w:pPr>
    </w:p>
    <w:p>
      <w:pPr>
        <w:pStyle w:val="17"/>
        <w:pageBreakBefore w:val="0"/>
        <w:numPr>
          <w:ilvl w:val="0"/>
          <w:numId w:val="0"/>
        </w:numPr>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Style w:val="17"/>
        <w:pageBreakBefore w:val="0"/>
        <w:numPr>
          <w:ilvl w:val="0"/>
          <w:numId w:val="0"/>
        </w:numPr>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Style w:val="17"/>
        <w:pageBreakBefore w:val="0"/>
        <w:numPr>
          <w:ilvl w:val="0"/>
          <w:numId w:val="0"/>
        </w:numPr>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Style w:val="17"/>
        <w:pageBreakBefore w:val="0"/>
        <w:numPr>
          <w:ilvl w:val="0"/>
          <w:numId w:val="0"/>
        </w:numPr>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Style w:val="17"/>
        <w:pageBreakBefore w:val="0"/>
        <w:numPr>
          <w:ilvl w:val="0"/>
          <w:numId w:val="0"/>
        </w:numPr>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Style w:val="17"/>
        <w:pageBreakBefore w:val="0"/>
        <w:numPr>
          <w:ilvl w:val="0"/>
          <w:numId w:val="0"/>
        </w:numPr>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Style w:val="17"/>
        <w:pageBreakBefore w:val="0"/>
        <w:numPr>
          <w:ilvl w:val="0"/>
          <w:numId w:val="0"/>
        </w:numPr>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Style w:val="17"/>
        <w:pageBreakBefore w:val="0"/>
        <w:numPr>
          <w:ilvl w:val="0"/>
          <w:numId w:val="0"/>
        </w:numPr>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r>
        <w:rPr>
          <w:rFonts w:hint="eastAsia" w:ascii="方正小标宋_GBK" w:hAnsi="方正小标宋_GBK" w:eastAsia="方正小标宋_GBK" w:cs="方正小标宋_GBK"/>
          <w:b w:val="0"/>
          <w:bCs w:val="0"/>
          <w:color w:val="auto"/>
          <w:sz w:val="28"/>
          <w:szCs w:val="28"/>
          <w:lang w:val="en-US" w:eastAsia="zh-CN"/>
        </w:rPr>
        <w:t>17、额敏县玉什喀拉苏镇月光文化旅游区及</w:t>
      </w:r>
    </w:p>
    <w:p>
      <w:pPr>
        <w:pStyle w:val="17"/>
        <w:pageBreakBefore w:val="0"/>
        <w:numPr>
          <w:ilvl w:val="0"/>
          <w:numId w:val="0"/>
        </w:numPr>
        <w:kinsoku/>
        <w:wordWrap/>
        <w:overflowPunct/>
        <w:topLinePunct w:val="0"/>
        <w:bidi w:val="0"/>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r>
        <w:rPr>
          <w:rFonts w:hint="eastAsia" w:ascii="方正小标宋_GBK" w:hAnsi="方正小标宋_GBK" w:eastAsia="方正小标宋_GBK" w:cs="方正小标宋_GBK"/>
          <w:b w:val="0"/>
          <w:bCs w:val="0"/>
          <w:color w:val="auto"/>
          <w:sz w:val="28"/>
          <w:szCs w:val="28"/>
          <w:lang w:val="en-US" w:eastAsia="zh-CN"/>
        </w:rPr>
        <w:t>飞牛牧场建设项目</w:t>
      </w:r>
    </w:p>
    <w:p>
      <w:pPr>
        <w:pStyle w:val="17"/>
        <w:pageBreakBefore w:val="0"/>
        <w:kinsoku/>
        <w:wordWrap/>
        <w:overflowPunct/>
        <w:topLinePunct w:val="0"/>
        <w:bidi w:val="0"/>
        <w:spacing w:line="480" w:lineRule="exact"/>
        <w:ind w:firstLine="640"/>
        <w:rPr>
          <w:rFonts w:hint="eastAsia" w:ascii="仿宋_GB2312" w:hAnsi="仿宋_GB2312" w:eastAsia="仿宋_GB2312" w:cs="仿宋_GB2312"/>
          <w:snapToGrid/>
          <w:color w:val="auto"/>
          <w:sz w:val="28"/>
          <w:szCs w:val="28"/>
        </w:rPr>
      </w:pPr>
      <w:r>
        <w:rPr>
          <w:rFonts w:hint="eastAsia" w:ascii="黑体" w:hAnsi="黑体" w:eastAsia="黑体" w:cs="黑体"/>
          <w:b w:val="0"/>
          <w:bCs w:val="0"/>
          <w:color w:val="auto"/>
          <w:sz w:val="28"/>
          <w:szCs w:val="28"/>
          <w:lang w:val="en-US" w:eastAsia="zh-CN"/>
        </w:rPr>
        <w:t>一、项目名称：</w:t>
      </w:r>
      <w:r>
        <w:rPr>
          <w:rFonts w:hint="eastAsia" w:ascii="仿宋_GB2312" w:hAnsi="仿宋_GB2312" w:eastAsia="仿宋_GB2312" w:cs="仿宋_GB2312"/>
          <w:snapToGrid/>
          <w:color w:val="auto"/>
          <w:sz w:val="28"/>
          <w:szCs w:val="28"/>
        </w:rPr>
        <w:t>额敏县玉什喀拉苏镇月光文化旅游区及飞牛牧场建设项目</w:t>
      </w:r>
    </w:p>
    <w:p>
      <w:pPr>
        <w:pStyle w:val="17"/>
        <w:pageBreakBefore w:val="0"/>
        <w:kinsoku/>
        <w:wordWrap/>
        <w:overflowPunct/>
        <w:topLinePunct w:val="0"/>
        <w:bidi w:val="0"/>
        <w:spacing w:line="480" w:lineRule="exact"/>
        <w:ind w:firstLine="640"/>
        <w:rPr>
          <w:rFonts w:hint="eastAsia" w:ascii="仿宋_GB2312" w:hAnsi="仿宋_GB2312" w:eastAsia="仿宋_GB2312" w:cs="仿宋_GB2312"/>
          <w:snapToGrid/>
          <w:color w:val="auto"/>
          <w:sz w:val="28"/>
          <w:szCs w:val="28"/>
        </w:rPr>
      </w:pPr>
      <w:r>
        <w:rPr>
          <w:rFonts w:hint="eastAsia" w:ascii="黑体" w:hAnsi="黑体" w:eastAsia="黑体" w:cs="黑体"/>
          <w:b w:val="0"/>
          <w:bCs w:val="0"/>
          <w:color w:val="auto"/>
          <w:sz w:val="28"/>
          <w:szCs w:val="28"/>
          <w:lang w:val="en-US" w:eastAsia="zh-CN"/>
        </w:rPr>
        <w:t>二、项目规模及内容：</w:t>
      </w:r>
      <w:r>
        <w:rPr>
          <w:rFonts w:hint="eastAsia" w:ascii="仿宋_GB2312" w:hAnsi="仿宋_GB2312" w:eastAsia="仿宋_GB2312" w:cs="仿宋_GB2312"/>
          <w:snapToGrid/>
          <w:color w:val="auto"/>
          <w:sz w:val="28"/>
          <w:szCs w:val="28"/>
        </w:rPr>
        <w:t>月亮文化旅游区基础设施、飞牛牧场基础设施、喀拉也木勒河部分河段的整治工程。</w:t>
      </w:r>
    </w:p>
    <w:p>
      <w:pPr>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napToGrid/>
          <w:color w:val="auto"/>
          <w:kern w:val="2"/>
          <w:sz w:val="28"/>
          <w:szCs w:val="28"/>
          <w:lang w:val="en-US" w:eastAsia="zh-CN" w:bidi="ar-SA"/>
        </w:rPr>
      </w:pPr>
      <w:r>
        <w:rPr>
          <w:rFonts w:hint="eastAsia" w:ascii="黑体" w:hAnsi="黑体" w:eastAsia="黑体" w:cs="黑体"/>
          <w:b w:val="0"/>
          <w:bCs w:val="0"/>
          <w:color w:val="auto"/>
          <w:sz w:val="28"/>
          <w:szCs w:val="28"/>
          <w:lang w:val="en-US" w:eastAsia="zh-CN"/>
        </w:rPr>
        <w:t>三、建设地点：</w:t>
      </w:r>
      <w:r>
        <w:rPr>
          <w:rFonts w:hint="eastAsia" w:ascii="仿宋_GB2312" w:hAnsi="仿宋_GB2312" w:eastAsia="仿宋_GB2312" w:cs="仿宋_GB2312"/>
          <w:snapToGrid/>
          <w:color w:val="auto"/>
          <w:kern w:val="2"/>
          <w:sz w:val="28"/>
          <w:szCs w:val="28"/>
          <w:lang w:val="en-US" w:eastAsia="zh-CN" w:bidi="ar-SA"/>
        </w:rPr>
        <w:t>额敏县玉什喀拉苏镇</w:t>
      </w:r>
    </w:p>
    <w:p>
      <w:pPr>
        <w:pStyle w:val="18"/>
        <w:pageBreakBefore w:val="0"/>
        <w:numPr>
          <w:ilvl w:val="0"/>
          <w:numId w:val="0"/>
        </w:numPr>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仿宋_GB2312" w:eastAsia="仿宋_GB2312" w:cs="仿宋_GB2312"/>
          <w:bCs/>
          <w:color w:val="auto"/>
          <w:sz w:val="28"/>
          <w:szCs w:val="28"/>
        </w:rPr>
        <w:t>玉什喀拉苏得名于三条东西向的河流</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景色优美、空气清新，草场</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湿地、古树、水系构成了打造特色旅游城镇的基础条件</w:t>
      </w:r>
      <w:r>
        <w:rPr>
          <w:rFonts w:hint="eastAsia" w:ascii="仿宋_GB2312" w:hAnsi="仿宋_GB2312" w:eastAsia="仿宋_GB2312" w:cs="仿宋_GB2312"/>
          <w:bCs/>
          <w:color w:val="auto"/>
          <w:sz w:val="28"/>
          <w:szCs w:val="28"/>
          <w:lang w:eastAsia="zh-CN"/>
        </w:rPr>
        <w:t>，为飞牛牧场原料生产提供了保障。区位优势明显，有着良好的旅游业基础，辐射周边县市及克拉玛依市近百万人口。全年接待游客量突破80万人次。</w:t>
      </w:r>
      <w:r>
        <w:rPr>
          <w:rFonts w:hint="eastAsia" w:ascii="仿宋_GB2312" w:hAnsi="仿宋_GB2312" w:eastAsia="仿宋_GB2312" w:cs="仿宋_GB2312"/>
          <w:snapToGrid/>
          <w:color w:val="auto"/>
          <w:sz w:val="28"/>
          <w:szCs w:val="28"/>
          <w:lang w:eastAsia="zh-CN"/>
        </w:rPr>
        <w:t>该项目</w:t>
      </w:r>
      <w:r>
        <w:rPr>
          <w:rFonts w:hint="eastAsia" w:ascii="仿宋_GB2312" w:hAnsi="仿宋_GB2312" w:eastAsia="仿宋_GB2312" w:cs="仿宋_GB2312"/>
          <w:bCs/>
          <w:color w:val="auto"/>
          <w:sz w:val="28"/>
          <w:szCs w:val="28"/>
        </w:rPr>
        <w:t>是落实国家新型城镇化政策的需要,符合国家产业政策，属于国家鼓励发展的产业</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已完成可行性研究报告。</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仿宋_GB2312" w:eastAsia="仿宋_GB2312" w:cs="仿宋_GB2312"/>
          <w:bCs/>
          <w:color w:val="auto"/>
          <w:kern w:val="2"/>
          <w:sz w:val="28"/>
          <w:szCs w:val="28"/>
          <w:lang w:val="en-US" w:eastAsia="zh-CN" w:bidi="ar-SA"/>
        </w:rPr>
        <w:t>项目总投资1.44万元</w:t>
      </w:r>
    </w:p>
    <w:p>
      <w:pPr>
        <w:pStyle w:val="17"/>
        <w:pageBreakBefore w:val="0"/>
        <w:kinsoku/>
        <w:wordWrap/>
        <w:overflowPunct/>
        <w:topLinePunct w:val="0"/>
        <w:bidi w:val="0"/>
        <w:spacing w:line="480" w:lineRule="exact"/>
        <w:ind w:firstLine="640"/>
        <w:textAlignment w:val="auto"/>
        <w:rPr>
          <w:rFonts w:hint="eastAsia" w:ascii="仿宋_GB2312" w:hAnsi="仿宋_GB2312" w:eastAsia="仿宋_GB2312" w:cs="仿宋_GB2312"/>
          <w:bCs/>
          <w:color w:val="auto"/>
          <w:sz w:val="28"/>
          <w:szCs w:val="28"/>
        </w:rPr>
      </w:pPr>
      <w:r>
        <w:rPr>
          <w:rFonts w:hint="eastAsia" w:ascii="黑体" w:hAnsi="黑体" w:eastAsia="黑体" w:cs="黑体"/>
          <w:b w:val="0"/>
          <w:bCs w:val="0"/>
          <w:color w:val="auto"/>
          <w:sz w:val="28"/>
          <w:szCs w:val="28"/>
          <w:lang w:eastAsia="zh-CN"/>
        </w:rPr>
        <w:t>经济</w:t>
      </w:r>
      <w:r>
        <w:rPr>
          <w:rFonts w:hint="eastAsia" w:ascii="黑体" w:hAnsi="黑体" w:eastAsia="黑体" w:cs="黑体"/>
          <w:b w:val="0"/>
          <w:bCs w:val="0"/>
          <w:color w:val="auto"/>
          <w:sz w:val="28"/>
          <w:szCs w:val="28"/>
        </w:rPr>
        <w:t>效益分析：</w:t>
      </w:r>
      <w:r>
        <w:rPr>
          <w:rFonts w:hint="eastAsia" w:ascii="仿宋_GB2312" w:hAnsi="仿宋_GB2312" w:eastAsia="仿宋_GB2312" w:cs="仿宋_GB2312"/>
          <w:bCs/>
          <w:color w:val="auto"/>
          <w:sz w:val="28"/>
          <w:szCs w:val="28"/>
        </w:rPr>
        <w:t>通过测算投资回收期约为12年（含2年建设期），且收回投资后，项目每年的利润在6000万以上，项目的报酬率超过10%。</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七、</w:t>
      </w:r>
      <w:r>
        <w:rPr>
          <w:rFonts w:hint="eastAsia" w:ascii="黑体" w:hAnsi="黑体" w:eastAsia="黑体" w:cs="黑体"/>
          <w:b w:val="0"/>
          <w:bCs w:val="0"/>
          <w:color w:val="auto"/>
          <w:sz w:val="28"/>
          <w:szCs w:val="28"/>
        </w:rPr>
        <w:t>合作方式：</w:t>
      </w:r>
      <w:r>
        <w:rPr>
          <w:rFonts w:hint="eastAsia" w:ascii="仿宋_GB2312" w:hAnsi="仿宋_GB2312" w:eastAsia="仿宋_GB2312" w:cs="仿宋_GB2312"/>
          <w:color w:val="auto"/>
          <w:sz w:val="28"/>
          <w:szCs w:val="28"/>
        </w:rPr>
        <w:t>独资、合资、股份制、其他方式</w:t>
      </w:r>
    </w:p>
    <w:p>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额敏县商工信局</w:t>
      </w:r>
    </w:p>
    <w:p>
      <w:pPr>
        <w:keepNext w:val="0"/>
        <w:keepLines w:val="0"/>
        <w:pageBreakBefore w:val="0"/>
        <w:widowControl/>
        <w:kinsoku/>
        <w:wordWrap/>
        <w:overflowPunct/>
        <w:topLinePunct w:val="0"/>
        <w:bidi w:val="0"/>
        <w:snapToGrid/>
        <w:spacing w:line="480" w:lineRule="exact"/>
        <w:ind w:firstLine="1120" w:firstLineChars="4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联系人：</w:t>
      </w:r>
      <w:r>
        <w:rPr>
          <w:rFonts w:hint="eastAsia" w:ascii="仿宋_GB2312" w:hAnsi="仿宋_GB2312" w:eastAsia="仿宋_GB2312" w:cs="仿宋_GB2312"/>
          <w:color w:val="auto"/>
          <w:kern w:val="0"/>
          <w:sz w:val="28"/>
          <w:szCs w:val="28"/>
          <w:lang w:val="en-US" w:eastAsia="zh-CN"/>
        </w:rPr>
        <w:t>张吉强</w:t>
      </w:r>
      <w:r>
        <w:rPr>
          <w:rFonts w:hint="eastAsia" w:ascii="仿宋_GB2312" w:hAnsi="宋体" w:eastAsia="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lang w:val="en-US" w:eastAsia="zh-CN"/>
        </w:rPr>
        <w:t>13899380088，</w:t>
      </w:r>
      <w:r>
        <w:rPr>
          <w:rFonts w:hint="eastAsia" w:ascii="仿宋_GB2312" w:hAnsi="仿宋_GB2312" w:eastAsia="仿宋_GB2312" w:cs="仿宋_GB2312"/>
          <w:b/>
          <w:bCs/>
          <w:color w:val="auto"/>
          <w:kern w:val="0"/>
          <w:sz w:val="28"/>
          <w:szCs w:val="28"/>
          <w:lang w:val="en-US" w:eastAsia="zh-CN"/>
        </w:rPr>
        <w:t>邮箱:</w:t>
      </w:r>
      <w:r>
        <w:rPr>
          <w:rFonts w:hint="eastAsia" w:ascii="仿宋_GB2312" w:hAnsi="仿宋_GB2312" w:eastAsia="仿宋_GB2312" w:cs="仿宋_GB2312"/>
          <w:color w:val="auto"/>
          <w:kern w:val="0"/>
          <w:sz w:val="28"/>
          <w:szCs w:val="28"/>
          <w:lang w:val="en-US" w:eastAsia="zh-CN"/>
        </w:rPr>
        <w:t xml:space="preserve">xjemxsgxj@163.com </w:t>
      </w:r>
    </w:p>
    <w:p>
      <w:pPr>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r>
        <w:rPr>
          <w:rFonts w:hint="eastAsia" w:ascii="方正小标宋_GBK" w:hAnsi="方正小标宋_GBK" w:eastAsia="方正小标宋_GBK" w:cs="方正小标宋_GBK"/>
          <w:b w:val="0"/>
          <w:bCs w:val="0"/>
          <w:color w:val="000000"/>
          <w:sz w:val="28"/>
          <w:szCs w:val="28"/>
          <w:lang w:val="en-US" w:eastAsia="zh-CN"/>
        </w:rPr>
        <w:t>18、乌苏市古尔图黄金沙漠主题公园景区开发项目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一、项目名称：</w:t>
      </w:r>
      <w:r>
        <w:rPr>
          <w:rFonts w:hint="eastAsia" w:ascii="仿宋_GB2312" w:hAnsi="仿宋_GB2312" w:eastAsia="仿宋_GB2312" w:cs="仿宋_GB2312"/>
          <w:color w:val="000000"/>
          <w:sz w:val="28"/>
          <w:szCs w:val="28"/>
        </w:rPr>
        <w:t>乌苏市古尔图黄金沙漠主题公园项目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黑体" w:hAnsi="黑体" w:eastAsia="黑体" w:cs="黑体"/>
          <w:b w:val="0"/>
          <w:bCs w:val="0"/>
          <w:color w:val="000000"/>
          <w:sz w:val="28"/>
          <w:szCs w:val="28"/>
          <w:lang w:val="en-US" w:eastAsia="zh-CN"/>
        </w:rPr>
        <w:t>二、建设规模及内容：</w:t>
      </w:r>
      <w:r>
        <w:rPr>
          <w:rFonts w:hint="eastAsia" w:ascii="仿宋_GB2312" w:hAnsi="仿宋_GB2312" w:eastAsia="仿宋_GB2312" w:cs="仿宋_GB2312"/>
          <w:color w:val="000000"/>
          <w:sz w:val="28"/>
          <w:szCs w:val="28"/>
        </w:rPr>
        <w:t>景区规划面积5000亩，建设游客服务中心、观景台、停车场、景区道路、旅游公厕、旅游民宿等</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集旅游、餐饮、娱乐为一体的沙漠风光观景主题公园</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三、建设地点：</w:t>
      </w:r>
      <w:r>
        <w:rPr>
          <w:rFonts w:hint="eastAsia" w:ascii="仿宋_GB2312" w:hAnsi="仿宋_GB2312" w:eastAsia="仿宋_GB2312" w:cs="仿宋_GB2312"/>
          <w:color w:val="000000"/>
          <w:sz w:val="28"/>
          <w:szCs w:val="28"/>
          <w:lang w:val="en-US" w:eastAsia="zh-CN"/>
        </w:rPr>
        <w:t>乌苏市古尔图镇沙漠公园景区，位于乌苏市以西95公里处。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000000"/>
          <w:sz w:val="28"/>
          <w:szCs w:val="28"/>
        </w:rPr>
      </w:pPr>
      <w:r>
        <w:rPr>
          <w:rFonts w:hint="eastAsia" w:ascii="黑体" w:hAnsi="黑体" w:eastAsia="黑体" w:cs="黑体"/>
          <w:b w:val="0"/>
          <w:bCs w:val="0"/>
          <w:color w:val="000000"/>
          <w:sz w:val="28"/>
          <w:szCs w:val="28"/>
          <w:lang w:val="en-US" w:eastAsia="zh-CN"/>
        </w:rPr>
        <w:t>四、建设条件：</w:t>
      </w:r>
      <w:r>
        <w:rPr>
          <w:rFonts w:hint="eastAsia" w:ascii="仿宋_GB2312" w:hAnsi="仿宋_GB2312" w:eastAsia="仿宋_GB2312" w:cs="仿宋_GB2312"/>
          <w:color w:val="000000"/>
          <w:sz w:val="28"/>
          <w:szCs w:val="28"/>
          <w:lang w:val="en-US" w:eastAsia="zh-CN"/>
        </w:rPr>
        <w:t>乌苏地处天山北坡经济带的中心区域，312国道横贯全境，国道217线和中欧班列横贯东西。古尔图沙漠公园位于乌苏市北部生态旅游环线的西北部沙漠与绿洲交界地带，距乌苏市区95公里，距自治区首府乌鲁木齐300公里，距克拉玛依250公里，与2015年荣获中国最美村镇的古尔图镇接壤，东望戈壁明珠奎屯市相距130公里，与中国西北最大的石化基地独山子矿区相距100公里。附近主要景点有柯孜加尔湖、艾木台原始胡杨林、梭梭林、玛尼王夏草场、小天池、古代石人像、原始沙漠景区等雪山、草原、湿地、湖泊、沙漠、胡杨应有尽有，2016年成功申报国家2A级景区。古尔图镇区水、电、路等基础设施完善，在镇区周边具备黄金沙漠主题公园项目的建设条件。目前正在做前期规划设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黑体" w:hAnsi="黑体" w:eastAsia="黑体" w:cs="黑体"/>
          <w:b w:val="0"/>
          <w:bCs w:val="0"/>
          <w:color w:val="000000"/>
          <w:sz w:val="28"/>
          <w:szCs w:val="28"/>
          <w:lang w:val="en-US" w:eastAsia="zh-CN"/>
        </w:rPr>
        <w:t>五、投资估算：</w:t>
      </w:r>
      <w:r>
        <w:rPr>
          <w:rFonts w:hint="eastAsia" w:ascii="仿宋_GB2312" w:hAnsi="仿宋_GB2312" w:eastAsia="仿宋_GB2312" w:cs="仿宋_GB2312"/>
          <w:color w:val="000000"/>
          <w:sz w:val="28"/>
          <w:szCs w:val="28"/>
          <w:lang w:eastAsia="zh-CN"/>
        </w:rPr>
        <w:t>总投资</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000万元</w:t>
      </w:r>
      <w:r>
        <w:rPr>
          <w:rFonts w:hint="eastAsia" w:ascii="仿宋_GB2312" w:hAnsi="仿宋_GB2312" w:eastAsia="仿宋_GB2312" w:cs="仿宋_GB2312"/>
          <w:color w:val="000000"/>
          <w:sz w:val="28"/>
          <w:szCs w:val="28"/>
          <w:lang w:eastAsia="zh-CN"/>
        </w:rPr>
        <w:t>人民币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六、经济效益分析：</w:t>
      </w:r>
      <w:r>
        <w:rPr>
          <w:rFonts w:hint="eastAsia" w:ascii="仿宋_GB2312" w:hAnsi="仿宋_GB2312" w:eastAsia="仿宋_GB2312" w:cs="仿宋_GB2312"/>
          <w:color w:val="000000"/>
          <w:sz w:val="28"/>
          <w:szCs w:val="28"/>
        </w:rPr>
        <w:t>预计年收益1500万，利润达到700万元人民币。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bCs/>
          <w:color w:val="000000"/>
          <w:sz w:val="28"/>
          <w:szCs w:val="28"/>
        </w:rPr>
      </w:pPr>
      <w:r>
        <w:rPr>
          <w:rFonts w:hint="eastAsia" w:ascii="黑体" w:hAnsi="黑体" w:eastAsia="黑体" w:cs="黑体"/>
          <w:b w:val="0"/>
          <w:bCs w:val="0"/>
          <w:color w:val="000000"/>
          <w:sz w:val="28"/>
          <w:szCs w:val="28"/>
          <w:lang w:val="en-US" w:eastAsia="zh-CN"/>
        </w:rPr>
        <w:t>七、合作方式：</w:t>
      </w:r>
      <w:r>
        <w:rPr>
          <w:rFonts w:hint="eastAsia" w:ascii="仿宋_GB2312" w:hAnsi="仿宋_GB2312" w:eastAsia="仿宋_GB2312" w:cs="仿宋_GB2312"/>
          <w:color w:val="000000"/>
          <w:sz w:val="28"/>
          <w:szCs w:val="28"/>
        </w:rPr>
        <w:t>独资、合资、合作、其他方式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八、联系单位：</w:t>
      </w:r>
      <w:r>
        <w:rPr>
          <w:rFonts w:hint="eastAsia" w:ascii="仿宋_GB2312" w:hAnsi="仿宋_GB2312" w:eastAsia="仿宋_GB2312" w:cs="仿宋_GB2312"/>
          <w:color w:val="000000"/>
          <w:sz w:val="28"/>
          <w:szCs w:val="28"/>
        </w:rPr>
        <w:t>乌苏市商务和工业信息化局</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1"/>
        <w:rPr>
          <w:rFonts w:hint="eastAsia" w:ascii="仿宋_GB2312" w:hAnsi="仿宋_GB2312" w:eastAsia="仿宋_GB2312" w:cs="仿宋_GB2312"/>
          <w:color w:val="000000"/>
          <w:sz w:val="28"/>
          <w:szCs w:val="28"/>
        </w:rPr>
      </w:pPr>
      <w:r>
        <w:rPr>
          <w:rFonts w:hint="eastAsia" w:ascii="黑体" w:hAnsi="黑体" w:eastAsia="黑体" w:cs="黑体"/>
          <w:b w:val="0"/>
          <w:bCs w:val="0"/>
          <w:snapToGrid/>
          <w:color w:val="000000"/>
          <w:kern w:val="2"/>
          <w:sz w:val="28"/>
          <w:szCs w:val="28"/>
          <w:lang w:val="en-US" w:eastAsia="zh-CN" w:bidi="ar-SA"/>
        </w:rPr>
        <w:t>联系人：</w:t>
      </w:r>
      <w:r>
        <w:rPr>
          <w:rFonts w:hint="eastAsia" w:ascii="仿宋_GB2312" w:hAnsi="仿宋_GB2312" w:eastAsia="仿宋_GB2312" w:cs="仿宋_GB2312"/>
          <w:color w:val="000000"/>
          <w:sz w:val="28"/>
          <w:szCs w:val="28"/>
          <w:lang w:eastAsia="zh-CN"/>
        </w:rPr>
        <w:t>许继红</w:t>
      </w:r>
      <w:r>
        <w:rPr>
          <w:rFonts w:hint="eastAsia" w:ascii="宋体" w:hAnsi="宋体" w:cs="仿宋_GB2312"/>
          <w:b/>
          <w:bCs/>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15209928899</w:t>
      </w: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宋体" w:hAnsi="宋体" w:cs="仿宋_GB2312"/>
          <w:b/>
          <w:bCs/>
          <w:color w:val="000000"/>
          <w:sz w:val="28"/>
          <w:szCs w:val="28"/>
          <w:lang w:val="en-US" w:eastAsia="zh-CN"/>
        </w:rPr>
      </w:pPr>
      <w:r>
        <w:rPr>
          <w:rFonts w:hint="eastAsia" w:ascii="方正小标宋_GBK" w:hAnsi="方正小标宋_GBK" w:eastAsia="方正小标宋_GBK" w:cs="方正小标宋_GBK"/>
          <w:b w:val="0"/>
          <w:bCs w:val="0"/>
          <w:color w:val="000000"/>
          <w:sz w:val="28"/>
          <w:szCs w:val="28"/>
          <w:lang w:val="en-US" w:eastAsia="zh-CN"/>
        </w:rPr>
        <w:t>19、乌苏古尔图武侠小镇项目</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一、项目名称：</w:t>
      </w:r>
      <w:r>
        <w:rPr>
          <w:rFonts w:hint="eastAsia" w:ascii="仿宋_GB2312" w:hAnsi="仿宋_GB2312" w:eastAsia="仿宋_GB2312" w:cs="仿宋_GB2312"/>
          <w:color w:val="000000"/>
          <w:sz w:val="28"/>
          <w:szCs w:val="28"/>
        </w:rPr>
        <w:t>乌苏</w:t>
      </w:r>
      <w:r>
        <w:rPr>
          <w:rFonts w:hint="eastAsia" w:ascii="仿宋_GB2312" w:hAnsi="仿宋_GB2312" w:eastAsia="仿宋_GB2312" w:cs="仿宋_GB2312"/>
          <w:color w:val="000000"/>
          <w:sz w:val="28"/>
          <w:szCs w:val="28"/>
          <w:lang w:val="en-US" w:eastAsia="zh-CN"/>
        </w:rPr>
        <w:t>古尔图武侠小镇</w:t>
      </w:r>
      <w:r>
        <w:rPr>
          <w:rFonts w:hint="eastAsia" w:ascii="仿宋_GB2312" w:hAnsi="仿宋_GB2312" w:eastAsia="仿宋_GB2312" w:cs="仿宋_GB2312"/>
          <w:color w:val="000000"/>
          <w:sz w:val="28"/>
          <w:szCs w:val="28"/>
        </w:rPr>
        <w:t>项目</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二、建设规模及内容：</w:t>
      </w:r>
      <w:r>
        <w:rPr>
          <w:rFonts w:hint="eastAsia" w:ascii="仿宋_GB2312" w:hAnsi="仿宋_GB2312" w:eastAsia="仿宋_GB2312" w:cs="仿宋_GB2312"/>
          <w:color w:val="000000"/>
          <w:sz w:val="28"/>
          <w:szCs w:val="28"/>
        </w:rPr>
        <w:t>主题公园区占地</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00亩，规划设计六大主题区：国内首个侠客闯关真人互动游戏体验营、侠文化体验馆、侠隐文化主题酒店、“食客江湖”特色美食街区、“侠客空间”集市、影视基地等。</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三、建设地点：</w:t>
      </w:r>
      <w:r>
        <w:rPr>
          <w:rFonts w:hint="eastAsia" w:ascii="仿宋_GB2312" w:hAnsi="仿宋_GB2312" w:eastAsia="仿宋_GB2312" w:cs="仿宋_GB2312"/>
          <w:color w:val="000000"/>
          <w:sz w:val="28"/>
          <w:szCs w:val="28"/>
          <w:lang w:val="en-US" w:eastAsia="zh-CN"/>
        </w:rPr>
        <w:t>乌苏市古尔图镇</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四、建设条件：</w:t>
      </w:r>
      <w:r>
        <w:rPr>
          <w:rFonts w:hint="eastAsia" w:ascii="仿宋_GB2312" w:hAnsi="仿宋_GB2312" w:eastAsia="仿宋_GB2312" w:cs="仿宋_GB2312"/>
          <w:color w:val="000000"/>
          <w:sz w:val="28"/>
          <w:szCs w:val="28"/>
          <w:lang w:val="en-US" w:eastAsia="zh-CN"/>
        </w:rPr>
        <w:t>乌苏自古就是各朝各代驻军设防，兵家必争的新疆北部重镇，文化繁荣，商贾侠客不绝，使乌苏自带神秘的武侠色彩。乌苏与奎屯、独山子构成新疆北部“金三角”。地处天山北坡经济带的中心区域，连霍高速、国道312线、217线和欧亚第二大陆桥横贯东西、贯通天山南北。以乌苏为中心的周围300公里范围内囊括了乌鲁木齐、昌吉、克拉玛依、沙湾、石河子等新疆最具旅游消费能力的潜在人群。古尔图具有广阔的沙漠、古老的胡杨林，浓郁的武侠色彩为打造武侠小镇提供强有力保证。项目选址、用地预审、立项审批已完成。</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 xml:space="preserve">五、投资估算： </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亿元</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六、经济效益分析：</w:t>
      </w:r>
      <w:r>
        <w:rPr>
          <w:rFonts w:hint="eastAsia" w:ascii="仿宋_GB2312" w:hAnsi="仿宋_GB2312" w:eastAsia="仿宋_GB2312" w:cs="仿宋_GB2312"/>
          <w:color w:val="000000"/>
          <w:sz w:val="28"/>
          <w:szCs w:val="28"/>
        </w:rPr>
        <w:t>乌苏周边奎屯、独山子、农七师区域人口100万</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对休闲娱乐需求较大，</w:t>
      </w:r>
      <w:r>
        <w:rPr>
          <w:rFonts w:hint="eastAsia" w:ascii="仿宋_GB2312" w:hAnsi="仿宋_GB2312" w:eastAsia="仿宋_GB2312" w:cs="仿宋_GB2312"/>
          <w:color w:val="000000"/>
          <w:sz w:val="28"/>
          <w:szCs w:val="28"/>
          <w:lang w:val="en-US" w:eastAsia="zh-CN"/>
        </w:rPr>
        <w:t>乌苏城市品牌</w:t>
      </w:r>
      <w:r>
        <w:rPr>
          <w:rFonts w:hint="eastAsia" w:ascii="仿宋_GB2312" w:hAnsi="仿宋_GB2312" w:eastAsia="仿宋_GB2312" w:cs="仿宋_GB2312"/>
          <w:color w:val="000000"/>
          <w:sz w:val="28"/>
          <w:szCs w:val="28"/>
        </w:rPr>
        <w:t>效应</w:t>
      </w:r>
      <w:r>
        <w:rPr>
          <w:rFonts w:hint="eastAsia" w:ascii="仿宋_GB2312" w:hAnsi="仿宋_GB2312" w:eastAsia="仿宋_GB2312" w:cs="仿宋_GB2312"/>
          <w:color w:val="000000"/>
          <w:sz w:val="28"/>
          <w:szCs w:val="28"/>
          <w:lang w:eastAsia="zh-CN"/>
        </w:rPr>
        <w:t>可</w:t>
      </w:r>
      <w:r>
        <w:rPr>
          <w:rFonts w:hint="eastAsia" w:ascii="仿宋_GB2312" w:hAnsi="仿宋_GB2312" w:eastAsia="仿宋_GB2312" w:cs="仿宋_GB2312"/>
          <w:color w:val="000000"/>
          <w:sz w:val="28"/>
          <w:szCs w:val="28"/>
        </w:rPr>
        <w:t>带动公园内各主题区经营，每年可保证</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0万人的游客量。主题小镇内的美食街、集市、酒店</w:t>
      </w:r>
      <w:r>
        <w:rPr>
          <w:rFonts w:hint="eastAsia" w:ascii="仿宋_GB2312" w:hAnsi="仿宋_GB2312" w:eastAsia="仿宋_GB2312" w:cs="仿宋_GB2312"/>
          <w:color w:val="000000"/>
          <w:sz w:val="28"/>
          <w:szCs w:val="28"/>
          <w:lang w:eastAsia="zh-CN"/>
        </w:rPr>
        <w:t>以及</w:t>
      </w:r>
      <w:r>
        <w:rPr>
          <w:rFonts w:hint="eastAsia" w:ascii="仿宋_GB2312" w:hAnsi="仿宋_GB2312" w:eastAsia="仿宋_GB2312" w:cs="仿宋_GB2312"/>
          <w:color w:val="000000"/>
          <w:sz w:val="28"/>
          <w:szCs w:val="28"/>
        </w:rPr>
        <w:t>休闲娱乐经营性项目年可获经营收益</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亿元</w:t>
      </w:r>
      <w:r>
        <w:rPr>
          <w:rFonts w:hint="eastAsia" w:ascii="仿宋_GB2312" w:hAnsi="仿宋_GB2312" w:eastAsia="仿宋_GB2312" w:cs="仿宋_GB2312"/>
          <w:color w:val="000000"/>
          <w:sz w:val="28"/>
          <w:szCs w:val="28"/>
        </w:rPr>
        <w:t>，投资收益良好。</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七、合作方式：</w:t>
      </w:r>
      <w:r>
        <w:rPr>
          <w:rFonts w:hint="eastAsia" w:ascii="仿宋_GB2312" w:hAnsi="仿宋_GB2312" w:eastAsia="仿宋_GB2312" w:cs="仿宋_GB2312"/>
          <w:color w:val="000000"/>
          <w:sz w:val="28"/>
          <w:szCs w:val="28"/>
        </w:rPr>
        <w:t>独资、合资、合作、其他方式</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八、联系单位：</w:t>
      </w:r>
      <w:r>
        <w:rPr>
          <w:rFonts w:hint="eastAsia" w:ascii="仿宋_GB2312" w:hAnsi="仿宋_GB2312" w:eastAsia="仿宋_GB2312" w:cs="仿宋_GB2312"/>
          <w:color w:val="000000"/>
          <w:sz w:val="28"/>
          <w:szCs w:val="28"/>
        </w:rPr>
        <w:t>乌苏市商务和工业信息化局</w:t>
      </w:r>
    </w:p>
    <w:p>
      <w:pPr>
        <w:keepNext w:val="0"/>
        <w:keepLines w:val="0"/>
        <w:pageBreakBefore w:val="0"/>
        <w:widowControl w:val="0"/>
        <w:kinsoku/>
        <w:wordWrap/>
        <w:overflowPunct/>
        <w:topLinePunct w:val="0"/>
        <w:autoSpaceDE/>
        <w:autoSpaceDN/>
        <w:bidi w:val="0"/>
        <w:adjustRightInd/>
        <w:spacing w:line="480" w:lineRule="exact"/>
        <w:ind w:firstLine="1120" w:firstLineChars="400"/>
        <w:textAlignment w:val="auto"/>
        <w:outlineLvl w:val="1"/>
        <w:rPr>
          <w:rFonts w:hint="eastAsia" w:ascii="仿宋_GB2312" w:hAnsi="仿宋_GB2312" w:eastAsia="仿宋_GB2312" w:cs="仿宋_GB2312"/>
          <w:color w:val="000000"/>
          <w:sz w:val="28"/>
          <w:szCs w:val="28"/>
        </w:rPr>
      </w:pPr>
      <w:r>
        <w:rPr>
          <w:rFonts w:hint="eastAsia" w:ascii="黑体" w:hAnsi="黑体" w:eastAsia="黑体" w:cs="黑体"/>
          <w:b w:val="0"/>
          <w:bCs w:val="0"/>
          <w:snapToGrid/>
          <w:color w:val="000000"/>
          <w:kern w:val="2"/>
          <w:sz w:val="28"/>
          <w:szCs w:val="28"/>
          <w:lang w:val="en-US" w:eastAsia="zh-CN" w:bidi="ar-SA"/>
        </w:rPr>
        <w:t>联系人：</w:t>
      </w:r>
      <w:r>
        <w:rPr>
          <w:rFonts w:hint="eastAsia" w:ascii="仿宋_GB2312" w:hAnsi="仿宋_GB2312" w:eastAsia="仿宋_GB2312" w:cs="仿宋_GB2312"/>
          <w:color w:val="000000"/>
          <w:sz w:val="28"/>
          <w:szCs w:val="28"/>
          <w:lang w:eastAsia="zh-CN"/>
        </w:rPr>
        <w:t>许继红</w:t>
      </w:r>
      <w:r>
        <w:rPr>
          <w:rFonts w:hint="eastAsia" w:ascii="宋体" w:hAnsi="宋体" w:cs="仿宋_GB2312"/>
          <w:b/>
          <w:bCs/>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15209928899</w:t>
      </w: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宋体" w:hAnsi="宋体" w:cs="仿宋_GB2312"/>
          <w:b/>
          <w:bCs/>
          <w:color w:val="000000"/>
          <w:sz w:val="28"/>
          <w:szCs w:val="28"/>
          <w:lang w:val="en-US" w:eastAsia="zh-CN"/>
        </w:rPr>
      </w:pPr>
      <w:r>
        <w:rPr>
          <w:rFonts w:hint="eastAsia" w:ascii="方正小标宋_GBK" w:hAnsi="方正小标宋_GBK" w:eastAsia="方正小标宋_GBK" w:cs="方正小标宋_GBK"/>
          <w:b w:val="0"/>
          <w:bCs w:val="0"/>
          <w:color w:val="000000"/>
          <w:sz w:val="28"/>
          <w:szCs w:val="28"/>
          <w:lang w:val="en-US" w:eastAsia="zh-CN"/>
        </w:rPr>
        <w:t>20、乌苏市滑雪场建设项目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一、项目名称：</w:t>
      </w:r>
      <w:r>
        <w:rPr>
          <w:rFonts w:hint="eastAsia" w:ascii="仿宋_GB2312" w:hAnsi="仿宋_GB2312" w:eastAsia="仿宋_GB2312" w:cs="仿宋_GB2312"/>
          <w:color w:val="000000"/>
          <w:sz w:val="28"/>
          <w:szCs w:val="28"/>
        </w:rPr>
        <w:t>乌苏市滑雪场项目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二、建设规模及内容：</w:t>
      </w:r>
      <w:r>
        <w:rPr>
          <w:rFonts w:hint="eastAsia" w:ascii="仿宋_GB2312" w:hAnsi="仿宋_GB2312" w:eastAsia="仿宋_GB2312" w:cs="仿宋_GB2312"/>
          <w:color w:val="000000"/>
          <w:sz w:val="28"/>
          <w:szCs w:val="28"/>
        </w:rPr>
        <w:t>建设滑雪场、冰池娱乐、主题冰雕、爱斯基摩人冰屋、基础设施和配套设施等项目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bCs/>
          <w:color w:val="000000"/>
          <w:sz w:val="28"/>
          <w:szCs w:val="28"/>
          <w:lang w:val="en-US" w:eastAsia="zh-CN"/>
        </w:rPr>
      </w:pPr>
      <w:r>
        <w:rPr>
          <w:rFonts w:hint="eastAsia" w:ascii="黑体" w:hAnsi="黑体" w:eastAsia="黑体" w:cs="黑体"/>
          <w:b w:val="0"/>
          <w:bCs w:val="0"/>
          <w:color w:val="000000"/>
          <w:sz w:val="28"/>
          <w:szCs w:val="28"/>
          <w:lang w:val="en-US" w:eastAsia="zh-CN"/>
        </w:rPr>
        <w:t>三、建设地点：</w:t>
      </w:r>
      <w:r>
        <w:rPr>
          <w:rFonts w:hint="eastAsia" w:ascii="仿宋_GB2312" w:hAnsi="仿宋_GB2312" w:eastAsia="仿宋_GB2312" w:cs="仿宋_GB2312"/>
          <w:color w:val="000000"/>
          <w:sz w:val="28"/>
          <w:szCs w:val="28"/>
          <w:lang w:val="en-US" w:eastAsia="zh-CN"/>
        </w:rPr>
        <w:t>待甫森景区途中</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四、建设条件：</w:t>
      </w:r>
      <w:r>
        <w:rPr>
          <w:rFonts w:hint="eastAsia" w:ascii="仿宋_GB2312" w:hAnsi="仿宋_GB2312" w:eastAsia="仿宋_GB2312" w:cs="仿宋_GB2312"/>
          <w:color w:val="000000"/>
          <w:sz w:val="28"/>
          <w:szCs w:val="28"/>
        </w:rPr>
        <w:t>乌苏市冬季漫长、降雪丰富，地形南高北低，具有建设滑雪场的有利条件，项目地规划在乌苏去往待甫僧景区途中，在娱乐的同时还能观赏雪山大佛，乌苏市地理位置优越，</w:t>
      </w:r>
      <w:r>
        <w:rPr>
          <w:rFonts w:hint="eastAsia" w:ascii="仿宋_GB2312" w:hAnsi="仿宋_GB2312" w:eastAsia="仿宋_GB2312" w:cs="仿宋_GB2312"/>
          <w:color w:val="000000"/>
          <w:sz w:val="28"/>
          <w:szCs w:val="28"/>
          <w:lang w:val="en-US" w:eastAsia="zh-CN"/>
        </w:rPr>
        <w:t>以乌苏为中心的周围300公里范围内囊括了乌鲁木齐、昌吉、克拉玛依、沙湾、石河子、奎屯、独山子等新疆最具旅游消费能力的潜在人群。</w:t>
      </w:r>
      <w:r>
        <w:rPr>
          <w:rFonts w:hint="eastAsia" w:ascii="仿宋_GB2312" w:hAnsi="仿宋_GB2312" w:eastAsia="仿宋_GB2312" w:cs="仿宋_GB2312"/>
          <w:color w:val="000000"/>
          <w:sz w:val="28"/>
          <w:szCs w:val="28"/>
        </w:rPr>
        <w:t>乌苏市人口为40万人，乌独奎总人口达到80万人，能满足人们冬季滑雪娱乐需求，新建滑雪场项目经济效益可观。项目选址、用地预审、立项审批已完成。</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五、投资估算：</w:t>
      </w:r>
      <w:r>
        <w:rPr>
          <w:rFonts w:hint="eastAsia" w:ascii="仿宋_GB2312" w:hAnsi="仿宋_GB2312" w:eastAsia="仿宋_GB2312" w:cs="仿宋_GB2312"/>
          <w:color w:val="000000"/>
          <w:sz w:val="28"/>
          <w:szCs w:val="28"/>
        </w:rPr>
        <w:t>3000万元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六、经济效益分析：</w:t>
      </w:r>
      <w:r>
        <w:rPr>
          <w:rFonts w:hint="eastAsia" w:ascii="仿宋_GB2312" w:hAnsi="仿宋_GB2312" w:eastAsia="仿宋_GB2312" w:cs="仿宋_GB2312"/>
          <w:color w:val="000000"/>
          <w:sz w:val="28"/>
          <w:szCs w:val="28"/>
        </w:rPr>
        <w:t>年实现利润800万人民币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bCs/>
          <w:color w:val="000000"/>
          <w:sz w:val="28"/>
          <w:szCs w:val="28"/>
        </w:rPr>
      </w:pPr>
      <w:r>
        <w:rPr>
          <w:rFonts w:hint="eastAsia" w:ascii="黑体" w:hAnsi="黑体" w:eastAsia="黑体" w:cs="黑体"/>
          <w:b w:val="0"/>
          <w:bCs w:val="0"/>
          <w:color w:val="000000"/>
          <w:sz w:val="28"/>
          <w:szCs w:val="28"/>
          <w:lang w:val="en-US" w:eastAsia="zh-CN"/>
        </w:rPr>
        <w:t>七、合作方式：</w:t>
      </w:r>
      <w:r>
        <w:rPr>
          <w:rFonts w:hint="eastAsia" w:ascii="仿宋_GB2312" w:hAnsi="仿宋_GB2312" w:eastAsia="仿宋_GB2312" w:cs="仿宋_GB2312"/>
          <w:color w:val="000000"/>
          <w:sz w:val="28"/>
          <w:szCs w:val="28"/>
        </w:rPr>
        <w:t>独资、合资、合作、其他方式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八、联系单位：</w:t>
      </w:r>
      <w:r>
        <w:rPr>
          <w:rFonts w:hint="eastAsia" w:ascii="仿宋_GB2312" w:hAnsi="仿宋_GB2312" w:eastAsia="仿宋_GB2312" w:cs="仿宋_GB2312"/>
          <w:color w:val="000000"/>
          <w:sz w:val="28"/>
          <w:szCs w:val="28"/>
        </w:rPr>
        <w:t>乌苏市商务和工业信息化局</w:t>
      </w:r>
    </w:p>
    <w:p>
      <w:pPr>
        <w:pageBreakBefore w:val="0"/>
        <w:kinsoku/>
        <w:wordWrap/>
        <w:overflowPunct/>
        <w:topLinePunct w:val="0"/>
        <w:bidi w:val="0"/>
        <w:spacing w:line="480" w:lineRule="exact"/>
        <w:ind w:firstLine="1120" w:firstLineChars="400"/>
        <w:outlineLvl w:val="1"/>
        <w:rPr>
          <w:rFonts w:hint="default" w:ascii="仿宋_GB2312" w:hAnsi="仿宋_GB2312" w:eastAsia="仿宋_GB2312" w:cs="仿宋_GB2312"/>
          <w:color w:val="000000"/>
          <w:sz w:val="28"/>
          <w:szCs w:val="28"/>
          <w:lang w:val="en-US" w:eastAsia="zh-CN"/>
        </w:rPr>
      </w:pPr>
      <w:r>
        <w:rPr>
          <w:rFonts w:hint="eastAsia" w:ascii="黑体" w:hAnsi="黑体" w:eastAsia="黑体" w:cs="黑体"/>
          <w:b w:val="0"/>
          <w:bCs w:val="0"/>
          <w:snapToGrid/>
          <w:color w:val="000000"/>
          <w:kern w:val="2"/>
          <w:sz w:val="28"/>
          <w:szCs w:val="28"/>
          <w:lang w:val="en-US" w:eastAsia="zh-CN" w:bidi="ar-SA"/>
        </w:rPr>
        <w:t>联系人：</w:t>
      </w:r>
      <w:r>
        <w:rPr>
          <w:rFonts w:hint="eastAsia" w:ascii="仿宋_GB2312" w:hAnsi="仿宋_GB2312" w:eastAsia="仿宋_GB2312" w:cs="仿宋_GB2312"/>
          <w:color w:val="000000"/>
          <w:sz w:val="28"/>
          <w:szCs w:val="28"/>
          <w:lang w:eastAsia="zh-CN"/>
        </w:rPr>
        <w:t>许继红</w:t>
      </w:r>
      <w:r>
        <w:rPr>
          <w:rFonts w:hint="eastAsia" w:ascii="宋体" w:hAnsi="宋体" w:cs="仿宋_GB2312"/>
          <w:b/>
          <w:bCs/>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15209928899</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1"/>
        <w:rPr>
          <w:rFonts w:hint="eastAsia" w:ascii="仿宋_GB2312" w:hAnsi="仿宋_GB2312" w:eastAsia="仿宋_GB2312" w:cs="仿宋_GB2312"/>
          <w:color w:val="000000"/>
          <w:sz w:val="28"/>
          <w:szCs w:val="28"/>
        </w:rPr>
      </w:pPr>
    </w:p>
    <w:p>
      <w:pPr>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numPr>
          <w:ilvl w:val="0"/>
          <w:numId w:val="0"/>
        </w:numPr>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r>
        <w:rPr>
          <w:rFonts w:hint="eastAsia" w:ascii="方正小标宋_GBK" w:hAnsi="方正小标宋_GBK" w:eastAsia="方正小标宋_GBK" w:cs="方正小标宋_GBK"/>
          <w:b w:val="0"/>
          <w:bCs w:val="0"/>
          <w:color w:val="000000"/>
          <w:sz w:val="28"/>
          <w:szCs w:val="28"/>
          <w:lang w:val="en-US" w:eastAsia="zh-CN"/>
        </w:rPr>
        <w:t>21、乌苏市艾西沟汽车营地旅游项目</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b/>
          <w:bCs/>
          <w:color w:val="000000"/>
          <w:sz w:val="28"/>
          <w:szCs w:val="28"/>
          <w:lang w:val="en-US" w:eastAsia="zh-CN"/>
        </w:rPr>
      </w:pPr>
      <w:r>
        <w:rPr>
          <w:rFonts w:hint="eastAsia" w:ascii="黑体" w:hAnsi="黑体" w:eastAsia="黑体" w:cs="黑体"/>
          <w:b w:val="0"/>
          <w:bCs w:val="0"/>
          <w:color w:val="000000"/>
          <w:sz w:val="28"/>
          <w:szCs w:val="28"/>
        </w:rPr>
        <w:t>一、项目名称：</w:t>
      </w:r>
      <w:r>
        <w:rPr>
          <w:rFonts w:hint="eastAsia" w:ascii="仿宋_GB2312" w:hAnsi="仿宋_GB2312" w:eastAsia="仿宋_GB2312" w:cs="仿宋_GB2312"/>
          <w:color w:val="000000"/>
          <w:sz w:val="28"/>
          <w:szCs w:val="28"/>
        </w:rPr>
        <w:t xml:space="preserve">乌苏市艾西沟汽车营地旅游项目 </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rPr>
        <w:t>二、</w:t>
      </w:r>
      <w:r>
        <w:rPr>
          <w:rFonts w:hint="eastAsia" w:ascii="黑体" w:hAnsi="黑体" w:eastAsia="黑体" w:cs="黑体"/>
          <w:b w:val="0"/>
          <w:bCs w:val="0"/>
          <w:color w:val="000000"/>
          <w:sz w:val="28"/>
          <w:szCs w:val="28"/>
          <w:lang w:val="en-US" w:eastAsia="zh-CN"/>
        </w:rPr>
        <w:t>建设规模及内容</w:t>
      </w:r>
      <w:r>
        <w:rPr>
          <w:rFonts w:hint="eastAsia" w:ascii="黑体" w:hAnsi="黑体" w:eastAsia="黑体" w:cs="黑体"/>
          <w:b w:val="0"/>
          <w:bCs w:val="0"/>
          <w:color w:val="000000"/>
          <w:sz w:val="28"/>
          <w:szCs w:val="28"/>
        </w:rPr>
        <w:t>：</w:t>
      </w:r>
      <w:r>
        <w:rPr>
          <w:rFonts w:hint="eastAsia" w:ascii="仿宋_GB2312" w:hAnsi="仿宋_GB2312" w:eastAsia="仿宋_GB2312" w:cs="仿宋_GB2312"/>
          <w:color w:val="000000"/>
          <w:sz w:val="28"/>
          <w:szCs w:val="28"/>
        </w:rPr>
        <w:t>主要建设住宿、露营、餐饮、娱乐、拓展、汽车保养与维护，服务以乌苏为中心辐射周围300</w:t>
      </w:r>
      <w:r>
        <w:rPr>
          <w:rFonts w:hint="eastAsia" w:ascii="仿宋_GB2312" w:hAnsi="仿宋_GB2312" w:eastAsia="仿宋_GB2312" w:cs="仿宋_GB2312"/>
          <w:color w:val="000000"/>
          <w:sz w:val="28"/>
          <w:szCs w:val="28"/>
          <w:lang w:eastAsia="zh-CN"/>
        </w:rPr>
        <w:t>公里</w:t>
      </w:r>
      <w:r>
        <w:rPr>
          <w:rFonts w:hint="eastAsia" w:ascii="仿宋_GB2312" w:hAnsi="仿宋_GB2312" w:eastAsia="仿宋_GB2312" w:cs="仿宋_GB2312"/>
          <w:color w:val="000000"/>
          <w:sz w:val="28"/>
          <w:szCs w:val="28"/>
        </w:rPr>
        <w:t>以内的自驾车旅游人员。</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rPr>
        <w:t>三、</w:t>
      </w:r>
      <w:r>
        <w:rPr>
          <w:rFonts w:hint="eastAsia" w:ascii="黑体" w:hAnsi="黑体" w:eastAsia="黑体" w:cs="黑体"/>
          <w:b w:val="0"/>
          <w:bCs w:val="0"/>
          <w:color w:val="000000"/>
          <w:sz w:val="28"/>
          <w:szCs w:val="28"/>
          <w:lang w:val="en-US" w:eastAsia="zh-CN"/>
        </w:rPr>
        <w:t>建设地点：</w:t>
      </w:r>
      <w:r>
        <w:rPr>
          <w:rFonts w:hint="eastAsia" w:ascii="仿宋_GB2312" w:hAnsi="仿宋_GB2312" w:eastAsia="仿宋_GB2312" w:cs="仿宋_GB2312"/>
          <w:color w:val="000000"/>
          <w:sz w:val="28"/>
          <w:szCs w:val="28"/>
          <w:lang w:val="en-US" w:eastAsia="zh-CN"/>
        </w:rPr>
        <w:t>乌苏市艾西沟，位于乌苏市南部65公里处。</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rPr>
        <w:t>四、建设条件：</w:t>
      </w:r>
      <w:r>
        <w:rPr>
          <w:rFonts w:hint="eastAsia" w:ascii="仿宋_GB2312" w:hAnsi="仿宋_GB2312" w:eastAsia="仿宋_GB2312" w:cs="仿宋_GB2312"/>
          <w:color w:val="000000"/>
          <w:sz w:val="28"/>
          <w:szCs w:val="28"/>
        </w:rPr>
        <w:t>乌苏与奎屯、独山子毗邻，构成新疆北部“金三角”</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旅游资源丰富</w:t>
      </w:r>
      <w:r>
        <w:rPr>
          <w:rFonts w:hint="eastAsia" w:ascii="仿宋_GB2312" w:hAnsi="仿宋_GB2312" w:eastAsia="仿宋_GB2312" w:cs="仿宋_GB2312"/>
          <w:color w:val="000000"/>
          <w:sz w:val="28"/>
          <w:szCs w:val="28"/>
          <w:lang w:eastAsia="zh-CN"/>
        </w:rPr>
        <w:t>，南部山区有天山原始森林、冰达坂、南山温泉、乌兰萨德克高山湖泊，中部平原区有世界上最大的泥火山群、夏尔苏木喇嘛庙乌孙土墩墓葬群，北部荒漠生态区有世界上保存最完好的267万亩原始白梭梭林，年吸引游客</w:t>
      </w:r>
      <w:r>
        <w:rPr>
          <w:rFonts w:hint="eastAsia" w:ascii="仿宋_GB2312" w:hAnsi="仿宋_GB2312" w:eastAsia="仿宋_GB2312" w:cs="仿宋_GB2312"/>
          <w:color w:val="000000"/>
          <w:sz w:val="28"/>
          <w:szCs w:val="28"/>
          <w:lang w:val="en-US" w:eastAsia="zh-CN"/>
        </w:rPr>
        <w:t>200万</w:t>
      </w:r>
      <w:r>
        <w:rPr>
          <w:rFonts w:hint="eastAsia" w:ascii="仿宋_GB2312" w:hAnsi="仿宋_GB2312" w:eastAsia="仿宋_GB2312" w:cs="仿宋_GB2312"/>
          <w:color w:val="000000"/>
          <w:sz w:val="28"/>
          <w:szCs w:val="28"/>
          <w:lang w:eastAsia="zh-CN"/>
        </w:rPr>
        <w:t>人。</w:t>
      </w:r>
      <w:r>
        <w:rPr>
          <w:rFonts w:hint="eastAsia" w:ascii="仿宋_GB2312" w:hAnsi="仿宋_GB2312" w:eastAsia="仿宋_GB2312" w:cs="仿宋_GB2312"/>
          <w:color w:val="000000"/>
          <w:sz w:val="28"/>
          <w:szCs w:val="28"/>
          <w:lang w:val="en-US" w:eastAsia="zh-CN"/>
        </w:rPr>
        <w:t>乌苏市</w:t>
      </w:r>
      <w:r>
        <w:rPr>
          <w:rFonts w:hint="eastAsia" w:ascii="仿宋_GB2312" w:hAnsi="仿宋_GB2312" w:eastAsia="仿宋_GB2312" w:cs="仿宋_GB2312"/>
          <w:color w:val="000000"/>
          <w:sz w:val="28"/>
          <w:szCs w:val="28"/>
        </w:rPr>
        <w:t>艾西沟汽车营地</w:t>
      </w:r>
      <w:r>
        <w:rPr>
          <w:rFonts w:hint="eastAsia" w:ascii="仿宋_GB2312" w:hAnsi="仿宋_GB2312" w:eastAsia="仿宋_GB2312" w:cs="仿宋_GB2312"/>
          <w:color w:val="000000"/>
          <w:sz w:val="28"/>
          <w:szCs w:val="28"/>
          <w:lang w:eastAsia="zh-CN"/>
        </w:rPr>
        <w:t>距离乌苏市区</w:t>
      </w:r>
      <w:r>
        <w:rPr>
          <w:rFonts w:hint="eastAsia" w:ascii="仿宋_GB2312" w:hAnsi="仿宋_GB2312" w:eastAsia="仿宋_GB2312" w:cs="仿宋_GB2312"/>
          <w:color w:val="000000"/>
          <w:sz w:val="28"/>
          <w:szCs w:val="28"/>
          <w:lang w:val="en-US" w:eastAsia="zh-CN"/>
        </w:rPr>
        <w:t>65公里，为途径</w:t>
      </w:r>
      <w:r>
        <w:rPr>
          <w:rFonts w:hint="eastAsia" w:ascii="仿宋_GB2312" w:hAnsi="仿宋_GB2312" w:eastAsia="仿宋_GB2312" w:cs="仿宋_GB2312"/>
          <w:color w:val="000000"/>
          <w:sz w:val="28"/>
          <w:szCs w:val="28"/>
          <w:lang w:eastAsia="zh-CN"/>
        </w:rPr>
        <w:t>大峡谷、</w:t>
      </w:r>
      <w:r>
        <w:rPr>
          <w:rFonts w:hint="eastAsia" w:ascii="仿宋_GB2312" w:hAnsi="仿宋_GB2312" w:eastAsia="仿宋_GB2312" w:cs="仿宋_GB2312"/>
          <w:color w:val="000000"/>
          <w:sz w:val="28"/>
          <w:szCs w:val="28"/>
        </w:rPr>
        <w:t>佛山国家森林公园</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艾西沟</w:t>
      </w:r>
      <w:r>
        <w:rPr>
          <w:rFonts w:hint="eastAsia" w:ascii="仿宋_GB2312" w:hAnsi="仿宋_GB2312" w:eastAsia="仿宋_GB2312" w:cs="仿宋_GB2312"/>
          <w:color w:val="000000"/>
          <w:sz w:val="28"/>
          <w:szCs w:val="28"/>
        </w:rPr>
        <w:t>泥火山群、克孜加尔湖</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沙漠公园</w:t>
      </w:r>
      <w:r>
        <w:rPr>
          <w:rFonts w:hint="eastAsia" w:ascii="仿宋_GB2312" w:hAnsi="仿宋_GB2312" w:eastAsia="仿宋_GB2312" w:cs="仿宋_GB2312"/>
          <w:color w:val="000000"/>
          <w:sz w:val="28"/>
          <w:szCs w:val="28"/>
          <w:lang w:eastAsia="zh-CN"/>
        </w:rPr>
        <w:t>和</w:t>
      </w:r>
      <w:r>
        <w:rPr>
          <w:rFonts w:hint="eastAsia" w:ascii="仿宋_GB2312" w:hAnsi="仿宋_GB2312" w:eastAsia="仿宋_GB2312" w:cs="仿宋_GB2312"/>
          <w:color w:val="000000"/>
          <w:sz w:val="28"/>
          <w:szCs w:val="28"/>
        </w:rPr>
        <w:t>梭梭林保护区</w:t>
      </w:r>
      <w:r>
        <w:rPr>
          <w:rFonts w:hint="eastAsia" w:ascii="仿宋_GB2312" w:hAnsi="仿宋_GB2312" w:eastAsia="仿宋_GB2312" w:cs="仿宋_GB2312"/>
          <w:color w:val="000000"/>
          <w:sz w:val="28"/>
          <w:szCs w:val="28"/>
          <w:lang w:eastAsia="zh-CN"/>
        </w:rPr>
        <w:t>的游客</w:t>
      </w:r>
      <w:r>
        <w:rPr>
          <w:rFonts w:hint="eastAsia" w:ascii="仿宋_GB2312" w:hAnsi="仿宋_GB2312" w:eastAsia="仿宋_GB2312" w:cs="仿宋_GB2312"/>
          <w:color w:val="000000"/>
          <w:sz w:val="28"/>
          <w:szCs w:val="28"/>
          <w:lang w:val="en-US" w:eastAsia="zh-CN"/>
        </w:rPr>
        <w:t>，提供</w:t>
      </w:r>
      <w:r>
        <w:rPr>
          <w:rFonts w:hint="eastAsia" w:ascii="仿宋_GB2312" w:hAnsi="仿宋_GB2312" w:eastAsia="仿宋_GB2312" w:cs="仿宋_GB2312"/>
          <w:color w:val="000000"/>
          <w:sz w:val="28"/>
          <w:szCs w:val="28"/>
        </w:rPr>
        <w:t>住宿、露营、餐饮、娱乐、拓展、汽车保养与维护</w:t>
      </w:r>
      <w:r>
        <w:rPr>
          <w:rFonts w:hint="eastAsia" w:ascii="仿宋_GB2312" w:hAnsi="仿宋_GB2312" w:eastAsia="仿宋_GB2312" w:cs="仿宋_GB2312"/>
          <w:color w:val="000000"/>
          <w:sz w:val="28"/>
          <w:szCs w:val="28"/>
          <w:lang w:val="en-US" w:eastAsia="zh-CN"/>
        </w:rPr>
        <w:t>服务</w:t>
      </w:r>
      <w:r>
        <w:rPr>
          <w:rFonts w:hint="eastAsia" w:ascii="仿宋_GB2312" w:hAnsi="仿宋_GB2312" w:eastAsia="仿宋_GB2312" w:cs="仿宋_GB2312"/>
          <w:color w:val="000000"/>
          <w:sz w:val="28"/>
          <w:szCs w:val="28"/>
          <w:lang w:eastAsia="zh-CN"/>
        </w:rPr>
        <w:t>，可</w:t>
      </w:r>
      <w:r>
        <w:rPr>
          <w:rFonts w:hint="eastAsia" w:ascii="仿宋_GB2312" w:hAnsi="仿宋_GB2312" w:eastAsia="仿宋_GB2312" w:cs="仿宋_GB2312"/>
          <w:color w:val="000000"/>
          <w:sz w:val="28"/>
          <w:szCs w:val="28"/>
        </w:rPr>
        <w:t>极大地推动乌苏旅游业乃至北疆旅游业的发展。</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rPr>
        <w:t>五、投资估算：</w:t>
      </w:r>
      <w:r>
        <w:rPr>
          <w:rFonts w:hint="eastAsia" w:ascii="仿宋_GB2312" w:hAnsi="仿宋_GB2312" w:eastAsia="仿宋_GB2312" w:cs="仿宋_GB2312"/>
          <w:color w:val="000000"/>
          <w:sz w:val="28"/>
          <w:szCs w:val="28"/>
          <w:lang w:val="en-US" w:eastAsia="zh-CN"/>
        </w:rPr>
        <w:t>8000</w:t>
      </w:r>
      <w:r>
        <w:rPr>
          <w:rFonts w:hint="eastAsia" w:ascii="仿宋_GB2312" w:hAnsi="仿宋_GB2312" w:eastAsia="仿宋_GB2312" w:cs="仿宋_GB2312"/>
          <w:color w:val="000000"/>
          <w:sz w:val="28"/>
          <w:szCs w:val="28"/>
          <w:lang w:eastAsia="zh-CN"/>
        </w:rPr>
        <w:t>万</w:t>
      </w:r>
      <w:r>
        <w:rPr>
          <w:rFonts w:hint="eastAsia" w:ascii="仿宋_GB2312" w:hAnsi="仿宋_GB2312" w:eastAsia="仿宋_GB2312" w:cs="仿宋_GB2312"/>
          <w:color w:val="000000"/>
          <w:sz w:val="28"/>
          <w:szCs w:val="28"/>
        </w:rPr>
        <w:t>元</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rPr>
        <w:t>六、经济效益分析：</w:t>
      </w:r>
      <w:r>
        <w:rPr>
          <w:rFonts w:hint="eastAsia" w:ascii="仿宋_GB2312" w:hAnsi="仿宋_GB2312" w:eastAsia="仿宋_GB2312" w:cs="仿宋_GB2312"/>
          <w:color w:val="000000"/>
          <w:sz w:val="28"/>
          <w:szCs w:val="28"/>
        </w:rPr>
        <w:t>乌苏汽车营地旅游项目建成后可以形成北疆旅游集散中心，带动金三角地区旅游、住宿、餐饮、娱乐的发展，具有极高的经济效益。</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rPr>
        <w:t>七、合作方式：</w:t>
      </w:r>
      <w:r>
        <w:rPr>
          <w:rFonts w:hint="eastAsia" w:ascii="仿宋_GB2312" w:hAnsi="仿宋_GB2312" w:eastAsia="仿宋_GB2312" w:cs="仿宋_GB2312"/>
          <w:color w:val="000000"/>
          <w:sz w:val="28"/>
          <w:szCs w:val="28"/>
        </w:rPr>
        <w:t>独资、合资、合作、其他方式</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rPr>
        <w:t>八、联系单位：</w:t>
      </w:r>
      <w:r>
        <w:rPr>
          <w:rFonts w:hint="eastAsia" w:ascii="仿宋_GB2312" w:hAnsi="仿宋_GB2312" w:eastAsia="仿宋_GB2312" w:cs="仿宋_GB2312"/>
          <w:color w:val="000000"/>
          <w:sz w:val="28"/>
          <w:szCs w:val="28"/>
        </w:rPr>
        <w:t>乌苏市商务和工业信息化局</w:t>
      </w:r>
    </w:p>
    <w:p>
      <w:pPr>
        <w:pageBreakBefore w:val="0"/>
        <w:kinsoku/>
        <w:wordWrap/>
        <w:overflowPunct/>
        <w:topLinePunct w:val="0"/>
        <w:bidi w:val="0"/>
        <w:spacing w:line="480" w:lineRule="exact"/>
        <w:ind w:firstLine="1120" w:firstLineChars="400"/>
        <w:outlineLvl w:val="1"/>
        <w:rPr>
          <w:rFonts w:hint="default" w:ascii="仿宋_GB2312" w:hAnsi="仿宋_GB2312" w:eastAsia="仿宋_GB2312" w:cs="仿宋_GB2312"/>
          <w:color w:val="000000"/>
          <w:sz w:val="28"/>
          <w:szCs w:val="28"/>
          <w:lang w:val="en-US" w:eastAsia="zh-CN"/>
        </w:rPr>
      </w:pPr>
      <w:r>
        <w:rPr>
          <w:rFonts w:hint="eastAsia" w:ascii="黑体" w:hAnsi="黑体" w:eastAsia="黑体" w:cs="黑体"/>
          <w:b w:val="0"/>
          <w:bCs w:val="0"/>
          <w:snapToGrid/>
          <w:color w:val="000000"/>
          <w:kern w:val="2"/>
          <w:sz w:val="28"/>
          <w:szCs w:val="28"/>
          <w:lang w:val="en-US" w:eastAsia="zh-CN" w:bidi="ar-SA"/>
        </w:rPr>
        <w:t>联系人：</w:t>
      </w:r>
      <w:r>
        <w:rPr>
          <w:rFonts w:hint="eastAsia" w:ascii="仿宋_GB2312" w:hAnsi="仿宋_GB2312" w:eastAsia="仿宋_GB2312" w:cs="仿宋_GB2312"/>
          <w:color w:val="000000"/>
          <w:sz w:val="28"/>
          <w:szCs w:val="28"/>
          <w:lang w:eastAsia="zh-CN"/>
        </w:rPr>
        <w:t>许继红</w:t>
      </w:r>
      <w:r>
        <w:rPr>
          <w:rFonts w:hint="eastAsia" w:ascii="宋体" w:hAnsi="宋体" w:cs="仿宋_GB2312"/>
          <w:b/>
          <w:bCs/>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15209928899</w:t>
      </w:r>
    </w:p>
    <w:p>
      <w:pPr>
        <w:pageBreakBefore w:val="0"/>
        <w:kinsoku/>
        <w:wordWrap/>
        <w:overflowPunct/>
        <w:topLinePunct w:val="0"/>
        <w:bidi w:val="0"/>
        <w:spacing w:line="480" w:lineRule="exact"/>
        <w:rPr>
          <w:rFonts w:hint="eastAsia" w:ascii="宋体" w:hAnsi="宋体" w:cs="仿宋_GB2312"/>
          <w:color w:val="000000"/>
          <w:sz w:val="28"/>
          <w:szCs w:val="28"/>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topLinePunct w:val="0"/>
        <w:bidi w:val="0"/>
        <w:spacing w:line="480" w:lineRule="exact"/>
        <w:jc w:val="center"/>
        <w:rPr>
          <w:rFonts w:hint="eastAsia" w:ascii="宋体" w:hAnsi="宋体" w:cs="仿宋_GB2312"/>
          <w:b/>
          <w:bCs/>
          <w:color w:val="000000"/>
          <w:sz w:val="28"/>
          <w:szCs w:val="28"/>
          <w:lang w:val="en-US" w:eastAsia="zh-CN"/>
        </w:rPr>
      </w:pPr>
      <w:r>
        <w:rPr>
          <w:rFonts w:hint="eastAsia" w:ascii="方正小标宋_GBK" w:hAnsi="方正小标宋_GBK" w:eastAsia="方正小标宋_GBK" w:cs="方正小标宋_GBK"/>
          <w:b w:val="0"/>
          <w:bCs w:val="0"/>
          <w:color w:val="000000"/>
          <w:sz w:val="28"/>
          <w:szCs w:val="28"/>
          <w:lang w:val="en-US" w:eastAsia="zh-CN"/>
        </w:rPr>
        <w:t>22、乌苏市老年公寓康养项目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一、项目名称：</w:t>
      </w:r>
      <w:r>
        <w:rPr>
          <w:rFonts w:hint="eastAsia" w:ascii="仿宋_GB2312" w:hAnsi="仿宋_GB2312" w:eastAsia="仿宋_GB2312" w:cs="仿宋_GB2312"/>
          <w:color w:val="000000"/>
          <w:sz w:val="28"/>
          <w:szCs w:val="28"/>
        </w:rPr>
        <w:t>乌苏市老年公寓康养项目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二、建设规模及内容：</w:t>
      </w:r>
      <w:r>
        <w:rPr>
          <w:rFonts w:hint="eastAsia" w:ascii="仿宋_GB2312" w:hAnsi="仿宋_GB2312" w:eastAsia="仿宋_GB2312" w:cs="仿宋_GB2312"/>
          <w:color w:val="000000"/>
          <w:sz w:val="28"/>
          <w:szCs w:val="28"/>
        </w:rPr>
        <w:t>建设适合老年人生活起居和健康养生需要的集住宿、医疗、 保健、康复、学习、娱乐、休闲于一体的综合性老年公寓。</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三、建设地点：</w:t>
      </w:r>
      <w:r>
        <w:rPr>
          <w:rFonts w:hint="eastAsia" w:ascii="仿宋_GB2312" w:hAnsi="仿宋_GB2312" w:eastAsia="仿宋_GB2312" w:cs="仿宋_GB2312"/>
          <w:color w:val="000000"/>
          <w:sz w:val="28"/>
          <w:szCs w:val="28"/>
          <w:lang w:val="en-US" w:eastAsia="zh-CN"/>
        </w:rPr>
        <w:t>乌苏市南城区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四、建设条件：</w:t>
      </w:r>
      <w:r>
        <w:rPr>
          <w:rFonts w:hint="eastAsia" w:ascii="仿宋_GB2312" w:hAnsi="仿宋_GB2312" w:eastAsia="仿宋_GB2312" w:cs="仿宋_GB2312"/>
          <w:color w:val="000000"/>
          <w:sz w:val="28"/>
          <w:szCs w:val="28"/>
        </w:rPr>
        <w:t>乌苏市处于金三角核心位置，乌独奎总人口达80万人</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建设老年公寓已经成为时代发展的必然要求，所以其市场前景十分看好。南城区项目地“七通一平”基础设施完善</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具备建设条件。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黑体" w:hAnsi="黑体" w:eastAsia="黑体" w:cs="黑体"/>
          <w:b w:val="0"/>
          <w:bCs w:val="0"/>
          <w:color w:val="000000"/>
          <w:sz w:val="28"/>
          <w:szCs w:val="28"/>
          <w:lang w:val="en-US" w:eastAsia="zh-CN"/>
        </w:rPr>
        <w:t>五、投资估算：</w:t>
      </w:r>
      <w:r>
        <w:rPr>
          <w:rFonts w:hint="eastAsia" w:ascii="仿宋_GB2312" w:hAnsi="仿宋_GB2312" w:eastAsia="仿宋_GB2312" w:cs="仿宋_GB2312"/>
          <w:color w:val="000000"/>
          <w:sz w:val="28"/>
          <w:szCs w:val="28"/>
          <w:lang w:eastAsia="zh-CN"/>
        </w:rPr>
        <w:t>总投资</w:t>
      </w:r>
      <w:r>
        <w:rPr>
          <w:rFonts w:hint="eastAsia" w:ascii="仿宋_GB2312" w:hAnsi="仿宋_GB2312" w:eastAsia="仿宋_GB2312" w:cs="仿宋_GB2312"/>
          <w:color w:val="000000"/>
          <w:sz w:val="28"/>
          <w:szCs w:val="28"/>
        </w:rPr>
        <w:t>4000万元</w:t>
      </w:r>
      <w:r>
        <w:rPr>
          <w:rFonts w:hint="eastAsia" w:ascii="仿宋_GB2312" w:hAnsi="仿宋_GB2312" w:eastAsia="仿宋_GB2312" w:cs="仿宋_GB2312"/>
          <w:color w:val="000000"/>
          <w:sz w:val="28"/>
          <w:szCs w:val="28"/>
          <w:lang w:eastAsia="zh-CN"/>
        </w:rPr>
        <w:t>人民币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六、经济效益分析：</w:t>
      </w:r>
      <w:r>
        <w:rPr>
          <w:rFonts w:hint="eastAsia" w:ascii="仿宋_GB2312" w:hAnsi="仿宋_GB2312" w:eastAsia="仿宋_GB2312" w:cs="仿宋_GB2312"/>
          <w:color w:val="000000"/>
          <w:sz w:val="28"/>
          <w:szCs w:val="28"/>
        </w:rPr>
        <w:t>预计投资利润率达25%</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七、合作方式：</w:t>
      </w:r>
      <w:r>
        <w:rPr>
          <w:rFonts w:hint="eastAsia" w:ascii="仿宋_GB2312" w:hAnsi="仿宋_GB2312" w:eastAsia="仿宋_GB2312" w:cs="仿宋_GB2312"/>
          <w:color w:val="000000"/>
          <w:sz w:val="28"/>
          <w:szCs w:val="28"/>
        </w:rPr>
        <w:t>独资、合资、合作、其他方式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八、联系单位：</w:t>
      </w:r>
      <w:r>
        <w:rPr>
          <w:rFonts w:hint="eastAsia" w:ascii="仿宋_GB2312" w:hAnsi="仿宋_GB2312" w:eastAsia="仿宋_GB2312" w:cs="仿宋_GB2312"/>
          <w:color w:val="000000"/>
          <w:sz w:val="28"/>
          <w:szCs w:val="28"/>
        </w:rPr>
        <w:t>乌苏市商务和工业信息化局</w:t>
      </w:r>
    </w:p>
    <w:p>
      <w:pPr>
        <w:pageBreakBefore w:val="0"/>
        <w:kinsoku/>
        <w:wordWrap/>
        <w:overflowPunct/>
        <w:topLinePunct w:val="0"/>
        <w:bidi w:val="0"/>
        <w:spacing w:line="480" w:lineRule="exact"/>
        <w:ind w:firstLine="1120" w:firstLineChars="400"/>
        <w:outlineLvl w:val="1"/>
        <w:rPr>
          <w:rFonts w:hint="default" w:ascii="仿宋_GB2312" w:hAnsi="仿宋_GB2312" w:eastAsia="仿宋_GB2312" w:cs="仿宋_GB2312"/>
          <w:color w:val="000000"/>
          <w:sz w:val="28"/>
          <w:szCs w:val="28"/>
          <w:lang w:val="en-US" w:eastAsia="zh-CN"/>
        </w:rPr>
      </w:pPr>
      <w:r>
        <w:rPr>
          <w:rFonts w:hint="eastAsia" w:ascii="黑体" w:hAnsi="黑体" w:eastAsia="黑体" w:cs="黑体"/>
          <w:b w:val="0"/>
          <w:bCs w:val="0"/>
          <w:snapToGrid/>
          <w:color w:val="000000"/>
          <w:kern w:val="2"/>
          <w:sz w:val="28"/>
          <w:szCs w:val="28"/>
          <w:lang w:val="en-US" w:eastAsia="zh-CN" w:bidi="ar-SA"/>
        </w:rPr>
        <w:t>联系人：</w:t>
      </w:r>
      <w:r>
        <w:rPr>
          <w:rFonts w:hint="eastAsia" w:ascii="仿宋_GB2312" w:hAnsi="仿宋_GB2312" w:eastAsia="仿宋_GB2312" w:cs="仿宋_GB2312"/>
          <w:color w:val="000000"/>
          <w:sz w:val="28"/>
          <w:szCs w:val="28"/>
          <w:lang w:eastAsia="zh-CN"/>
        </w:rPr>
        <w:t>许继红</w:t>
      </w:r>
      <w:r>
        <w:rPr>
          <w:rFonts w:hint="eastAsia" w:ascii="宋体" w:hAnsi="宋体" w:cs="仿宋_GB2312"/>
          <w:b/>
          <w:bCs/>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15209928899</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1"/>
        <w:rPr>
          <w:rFonts w:hint="eastAsia" w:ascii="仿宋_GB2312" w:hAnsi="仿宋_GB2312" w:eastAsia="仿宋_GB2312" w:cs="仿宋_GB2312"/>
          <w:color w:val="000000"/>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仿宋_GB2312" w:hAnsi="仿宋_GB2312" w:eastAsia="仿宋_GB2312" w:cs="仿宋_GB2312"/>
          <w:bCs/>
          <w:sz w:val="28"/>
          <w:szCs w:val="28"/>
        </w:rPr>
      </w:pPr>
      <w:r>
        <w:rPr>
          <w:rFonts w:hint="eastAsia" w:ascii="方正小标宋简体" w:hAnsi="方正小标宋简体" w:eastAsia="方正小标宋简体" w:cs="方正小标宋简体"/>
          <w:bCs/>
          <w:sz w:val="28"/>
          <w:szCs w:val="28"/>
          <w:lang w:val="en-US" w:eastAsia="zh-CN"/>
        </w:rPr>
        <w:t>23</w:t>
      </w:r>
      <w:r>
        <w:rPr>
          <w:rFonts w:hint="eastAsia" w:ascii="方正小标宋简体" w:hAnsi="方正小标宋简体" w:eastAsia="方正小标宋简体" w:cs="方正小标宋简体"/>
          <w:bCs/>
          <w:sz w:val="28"/>
          <w:szCs w:val="28"/>
        </w:rPr>
        <w:t>、沙湾县鹿角湾景区创建国家4A级整体开发项目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一、项目名称：</w:t>
      </w:r>
      <w:r>
        <w:rPr>
          <w:rFonts w:hint="eastAsia" w:ascii="仿宋_GB2312" w:hAnsi="仿宋_GB2312" w:eastAsia="仿宋_GB2312" w:cs="仿宋_GB2312"/>
          <w:sz w:val="28"/>
          <w:szCs w:val="28"/>
        </w:rPr>
        <w:t>塔城地区沙湾县鹿角湾景区创建国家4A级整体开发项目</w:t>
      </w:r>
    </w:p>
    <w:p>
      <w:pPr>
        <w:pageBreakBefore w:val="0"/>
        <w:kinsoku/>
        <w:wordWrap/>
        <w:overflowPunct/>
        <w:topLinePunct w:val="0"/>
        <w:autoSpaceDE w:val="0"/>
        <w:autoSpaceDN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二、建设内容及规模：</w:t>
      </w:r>
      <w:r>
        <w:rPr>
          <w:rFonts w:hint="eastAsia" w:ascii="仿宋_GB2312" w:hAnsi="仿宋_GB2312" w:eastAsia="仿宋_GB2312" w:cs="仿宋_GB2312"/>
          <w:sz w:val="28"/>
          <w:szCs w:val="28"/>
        </w:rPr>
        <w:t>鹿角湾景区旅游导引标识系统工程；鹿角湾景区快慢行道路体系工程（环道、骑行道、步道）；鹿角湾景区旅游厕所建设;游客中心、集散场地、停车设施配套建设，垃圾收集中心建设工程。</w:t>
      </w:r>
    </w:p>
    <w:p>
      <w:pPr>
        <w:pageBreakBefore w:val="0"/>
        <w:kinsoku/>
        <w:wordWrap/>
        <w:overflowPunct/>
        <w:topLinePunct w:val="0"/>
        <w:autoSpaceDE w:val="0"/>
        <w:autoSpaceDN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三、建设地点：</w:t>
      </w:r>
      <w:r>
        <w:rPr>
          <w:rFonts w:hint="eastAsia" w:ascii="仿宋_GB2312" w:hAnsi="仿宋_GB2312" w:eastAsia="仿宋_GB2312" w:cs="仿宋_GB2312"/>
          <w:sz w:val="28"/>
          <w:szCs w:val="28"/>
        </w:rPr>
        <w:t>沙湾县鹿角湾景区</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bCs/>
          <w:sz w:val="28"/>
          <w:szCs w:val="28"/>
        </w:rPr>
      </w:pPr>
      <w:r>
        <w:rPr>
          <w:rFonts w:hint="eastAsia" w:ascii="黑体" w:hAnsi="黑体" w:eastAsia="黑体" w:cs="黑体"/>
          <w:bCs/>
          <w:sz w:val="28"/>
          <w:szCs w:val="28"/>
        </w:rPr>
        <w:t>四、建设条件：</w:t>
      </w:r>
      <w:r>
        <w:rPr>
          <w:rFonts w:hint="eastAsia" w:ascii="仿宋_GB2312" w:hAnsi="仿宋_GB2312" w:eastAsia="仿宋_GB2312" w:cs="仿宋_GB2312"/>
          <w:sz w:val="28"/>
          <w:szCs w:val="28"/>
        </w:rPr>
        <w:t>鹿角湾位于沙湾县城西南80公里的天山北坡，由大鹿角湾、小鹿角湾和雷达山庄三大景点构成，总面积</w:t>
      </w:r>
      <w:r>
        <w:rPr>
          <w:rFonts w:hint="eastAsia" w:ascii="仿宋_GB2312" w:hAnsi="仿宋_GB2312" w:eastAsia="仿宋_GB2312" w:cs="仿宋_GB2312"/>
          <w:sz w:val="28"/>
          <w:szCs w:val="28"/>
          <w:lang w:val="en-US" w:eastAsia="zh-CN"/>
        </w:rPr>
        <w:t>19000</w:t>
      </w:r>
      <w:r>
        <w:rPr>
          <w:rFonts w:hint="eastAsia" w:ascii="仿宋_GB2312" w:hAnsi="仿宋_GB2312" w:eastAsia="仿宋_GB2312" w:cs="仿宋_GB2312"/>
          <w:sz w:val="28"/>
          <w:szCs w:val="28"/>
        </w:rPr>
        <w:t>多公顷，天山公路缘景区而过，是一处集雪山景观和森林草原为一体的国家森林公园、正在打造AAAA级旅游景区。景区交通便利，鹿角湾景区距离石河子花园机场95公里，距离温泉景区37公里，距离东大塘景区64公里，景区间由省道101相连通，构成旅游环线。沙湾县全年接待游客185万人次，同比</w:t>
      </w:r>
      <w:r>
        <w:rPr>
          <w:rFonts w:hint="eastAsia" w:ascii="仿宋_GB2312" w:hAnsi="仿宋_GB2312" w:eastAsia="仿宋_GB2312" w:cs="仿宋_GB2312"/>
          <w:bCs/>
          <w:sz w:val="28"/>
          <w:szCs w:val="28"/>
        </w:rPr>
        <w:t>增长37.67%，实现旅游综合收入16.11亿元，同比增长33.11%。</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五、投资估算：</w:t>
      </w:r>
      <w:r>
        <w:rPr>
          <w:rFonts w:hint="eastAsia" w:ascii="仿宋_GB2312" w:hAnsi="仿宋_GB2312" w:eastAsia="仿宋_GB2312" w:cs="仿宋_GB2312"/>
          <w:sz w:val="28"/>
          <w:szCs w:val="28"/>
        </w:rPr>
        <w:t xml:space="preserve"> 2亿元</w:t>
      </w:r>
    </w:p>
    <w:p>
      <w:pPr>
        <w:pageBreakBefore w:val="0"/>
        <w:kinsoku/>
        <w:wordWrap/>
        <w:overflowPunct/>
        <w:topLinePunct w:val="0"/>
        <w:autoSpaceDE w:val="0"/>
        <w:autoSpaceDN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六、经济效益分析：</w:t>
      </w:r>
      <w:r>
        <w:rPr>
          <w:rFonts w:hint="eastAsia" w:ascii="仿宋_GB2312" w:hAnsi="仿宋_GB2312" w:eastAsia="仿宋_GB2312" w:cs="仿宋_GB2312"/>
          <w:sz w:val="28"/>
          <w:szCs w:val="28"/>
        </w:rPr>
        <w:t>预计投资回收期5年。</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七、合作方式：</w:t>
      </w:r>
      <w:r>
        <w:rPr>
          <w:rFonts w:hint="eastAsia" w:ascii="仿宋_GB2312" w:hAnsi="仿宋_GB2312" w:eastAsia="仿宋_GB2312" w:cs="仿宋_GB2312"/>
          <w:sz w:val="28"/>
          <w:szCs w:val="28"/>
        </w:rPr>
        <w:t>企业独资、合资</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八、联系单位：</w:t>
      </w:r>
      <w:r>
        <w:rPr>
          <w:rFonts w:hint="eastAsia" w:ascii="仿宋_GB2312" w:hAnsi="仿宋_GB2312" w:eastAsia="仿宋_GB2312" w:cs="仿宋_GB2312"/>
          <w:sz w:val="28"/>
          <w:szCs w:val="28"/>
        </w:rPr>
        <w:t>沙湾县文旅局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Cs/>
          <w:sz w:val="28"/>
          <w:szCs w:val="28"/>
        </w:rPr>
        <w:t>联系人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sz w:val="28"/>
          <w:szCs w:val="28"/>
        </w:rPr>
        <w:t>张磊18149936565</w:t>
      </w:r>
    </w:p>
    <w:p>
      <w:pPr>
        <w:pageBreakBefore w:val="0"/>
        <w:kinsoku/>
        <w:wordWrap/>
        <w:overflowPunct/>
        <w:topLinePunct w:val="0"/>
        <w:bidi w:val="0"/>
        <w:snapToGrid w:val="0"/>
        <w:spacing w:line="480" w:lineRule="exact"/>
        <w:ind w:firstLine="2520" w:firstLineChars="9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邮箱: 5668601@qq.com</w:t>
      </w: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rPr>
      </w:pPr>
      <w:r>
        <w:rPr>
          <w:rFonts w:hint="eastAsia" w:ascii="方正小标宋简体" w:hAnsi="方正小标宋简体" w:eastAsia="方正小标宋简体" w:cs="方正小标宋简体"/>
          <w:bCs/>
          <w:sz w:val="28"/>
          <w:szCs w:val="28"/>
          <w:lang w:val="en-US" w:eastAsia="zh-CN"/>
        </w:rPr>
        <w:t>24</w:t>
      </w:r>
      <w:r>
        <w:rPr>
          <w:rFonts w:hint="eastAsia" w:ascii="方正小标宋简体" w:hAnsi="方正小标宋简体" w:eastAsia="方正小标宋简体" w:cs="方正小标宋简体"/>
          <w:bCs/>
          <w:sz w:val="28"/>
          <w:szCs w:val="28"/>
        </w:rPr>
        <w:t>、沙湾县鹿角湾景区星空度假村游客中心建设项目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一、项目名称：</w:t>
      </w:r>
      <w:r>
        <w:rPr>
          <w:rFonts w:hint="eastAsia" w:ascii="仿宋_GB2312" w:hAnsi="仿宋_GB2312" w:eastAsia="仿宋_GB2312" w:cs="仿宋_GB2312"/>
          <w:sz w:val="28"/>
          <w:szCs w:val="28"/>
        </w:rPr>
        <w:t>沙湾县鹿角湾景区星空度假村游客中心建设项目</w:t>
      </w:r>
    </w:p>
    <w:p>
      <w:pPr>
        <w:pageBreakBefore w:val="0"/>
        <w:kinsoku/>
        <w:wordWrap/>
        <w:overflowPunct/>
        <w:topLinePunct w:val="0"/>
        <w:autoSpaceDE w:val="0"/>
        <w:autoSpaceDN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二、建设内容及规模：</w:t>
      </w:r>
      <w:r>
        <w:rPr>
          <w:rFonts w:hint="eastAsia" w:ascii="仿宋_GB2312" w:hAnsi="仿宋_GB2312" w:eastAsia="仿宋_GB2312" w:cs="仿宋_GB2312"/>
          <w:sz w:val="28"/>
          <w:szCs w:val="28"/>
        </w:rPr>
        <w:t>鹿角湾度假区基础服务设施、木栈道、游步道，环卫设施、停车场、星空顶的建设。</w:t>
      </w:r>
    </w:p>
    <w:p>
      <w:pPr>
        <w:pageBreakBefore w:val="0"/>
        <w:kinsoku/>
        <w:wordWrap/>
        <w:overflowPunct/>
        <w:topLinePunct w:val="0"/>
        <w:autoSpaceDE w:val="0"/>
        <w:autoSpaceDN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三、建设地点：</w:t>
      </w:r>
      <w:r>
        <w:rPr>
          <w:rFonts w:hint="eastAsia" w:ascii="仿宋_GB2312" w:hAnsi="仿宋_GB2312" w:eastAsia="仿宋_GB2312" w:cs="仿宋_GB2312"/>
          <w:sz w:val="28"/>
          <w:szCs w:val="28"/>
        </w:rPr>
        <w:t>沙湾县鹿角湾景区</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bCs/>
          <w:sz w:val="28"/>
          <w:szCs w:val="28"/>
        </w:rPr>
      </w:pPr>
      <w:r>
        <w:rPr>
          <w:rFonts w:hint="eastAsia" w:ascii="黑体" w:hAnsi="黑体" w:eastAsia="黑体" w:cs="黑体"/>
          <w:bCs/>
          <w:sz w:val="28"/>
          <w:szCs w:val="28"/>
        </w:rPr>
        <w:t>四、建设条件：</w:t>
      </w:r>
      <w:r>
        <w:rPr>
          <w:rFonts w:hint="eastAsia" w:ascii="仿宋_GB2312" w:hAnsi="仿宋_GB2312" w:eastAsia="仿宋_GB2312" w:cs="仿宋_GB2312"/>
          <w:sz w:val="28"/>
          <w:szCs w:val="28"/>
        </w:rPr>
        <w:t>鹿角湾位于沙湾县城西南80公里的天山北坡，由大鹿角湾、小鹿角湾和雷达山庄三大景点构成，总面积一万九千多公顷，天山公路缘景区而过，是一处集雪山景观和森林草原为一体的国家森林公园、正在打造AAAA级旅游景区。景区交通便利，鹿角湾景区距离石河子花园机场95公里，距离温泉景区37公里，距离东大塘景区64公里，景区间由省道101相连通，构成旅游环线。沙湾县全年接待游客185万人次，同比</w:t>
      </w:r>
      <w:r>
        <w:rPr>
          <w:rFonts w:hint="eastAsia" w:ascii="仿宋_GB2312" w:hAnsi="仿宋_GB2312" w:eastAsia="仿宋_GB2312" w:cs="仿宋_GB2312"/>
          <w:bCs/>
          <w:sz w:val="28"/>
          <w:szCs w:val="28"/>
        </w:rPr>
        <w:t>增长37.67%，实现旅游综合收入16.11亿元，同比增长33.11%。</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五、投资估算：</w:t>
      </w:r>
      <w:r>
        <w:rPr>
          <w:rFonts w:hint="eastAsia" w:ascii="仿宋_GB2312" w:hAnsi="仿宋_GB2312" w:eastAsia="仿宋_GB2312" w:cs="仿宋_GB2312"/>
          <w:sz w:val="28"/>
          <w:szCs w:val="28"/>
        </w:rPr>
        <w:t>7000万元</w:t>
      </w:r>
    </w:p>
    <w:p>
      <w:pPr>
        <w:pageBreakBefore w:val="0"/>
        <w:kinsoku/>
        <w:wordWrap/>
        <w:overflowPunct/>
        <w:topLinePunct w:val="0"/>
        <w:autoSpaceDE w:val="0"/>
        <w:autoSpaceDN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六、经济效益分析：</w:t>
      </w:r>
      <w:r>
        <w:rPr>
          <w:rFonts w:hint="eastAsia" w:ascii="仿宋_GB2312" w:hAnsi="仿宋_GB2312" w:eastAsia="仿宋_GB2312" w:cs="仿宋_GB2312"/>
          <w:sz w:val="28"/>
          <w:szCs w:val="28"/>
        </w:rPr>
        <w:t>预计投资回收期2年。</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七、合作方式：</w:t>
      </w:r>
      <w:r>
        <w:rPr>
          <w:rFonts w:hint="eastAsia" w:ascii="仿宋_GB2312" w:hAnsi="仿宋_GB2312" w:eastAsia="仿宋_GB2312" w:cs="仿宋_GB2312"/>
          <w:sz w:val="28"/>
          <w:szCs w:val="28"/>
        </w:rPr>
        <w:t>独资、合资</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八、联系单位：</w:t>
      </w:r>
      <w:r>
        <w:rPr>
          <w:rFonts w:hint="eastAsia" w:ascii="仿宋_GB2312" w:hAnsi="仿宋_GB2312" w:eastAsia="仿宋_GB2312" w:cs="仿宋_GB2312"/>
          <w:sz w:val="28"/>
          <w:szCs w:val="28"/>
        </w:rPr>
        <w:t>沙湾县文旅局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Cs/>
          <w:sz w:val="28"/>
          <w:szCs w:val="28"/>
        </w:rPr>
        <w:t>联系人：</w:t>
      </w:r>
      <w:r>
        <w:rPr>
          <w:rFonts w:hint="eastAsia" w:ascii="仿宋_GB2312" w:hAnsi="仿宋_GB2312" w:eastAsia="仿宋_GB2312" w:cs="仿宋_GB2312"/>
          <w:sz w:val="28"/>
          <w:szCs w:val="28"/>
        </w:rPr>
        <w:t>张磊18149936565</w:t>
      </w:r>
    </w:p>
    <w:p>
      <w:pPr>
        <w:pageBreakBefore w:val="0"/>
        <w:kinsoku/>
        <w:wordWrap/>
        <w:overflowPunct/>
        <w:topLinePunct w:val="0"/>
        <w:bidi w:val="0"/>
        <w:snapToGrid w:val="0"/>
        <w:spacing w:line="480" w:lineRule="exact"/>
        <w:ind w:firstLine="1120" w:firstLineChars="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邮箱: 5668601@qq.com</w:t>
      </w:r>
    </w:p>
    <w:p>
      <w:pPr>
        <w:pageBreakBefore w:val="0"/>
        <w:kinsoku/>
        <w:wordWrap/>
        <w:overflowPunct/>
        <w:topLinePunct w:val="0"/>
        <w:bidi w:val="0"/>
        <w:snapToGrid w:val="0"/>
        <w:spacing w:line="480" w:lineRule="exact"/>
        <w:jc w:val="center"/>
        <w:textAlignment w:val="auto"/>
        <w:rPr>
          <w:rFonts w:hint="eastAsia" w:ascii="仿宋_GB2312" w:hAnsi="仿宋_GB2312" w:eastAsia="仿宋_GB2312" w:cs="仿宋_GB2312"/>
          <w:bCs/>
          <w:sz w:val="28"/>
          <w:szCs w:val="28"/>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rPr>
      </w:pPr>
      <w:r>
        <w:rPr>
          <w:rFonts w:hint="eastAsia" w:ascii="方正小标宋简体" w:hAnsi="方正小标宋简体" w:eastAsia="方正小标宋简体" w:cs="方正小标宋简体"/>
          <w:bCs/>
          <w:sz w:val="28"/>
          <w:szCs w:val="28"/>
          <w:lang w:val="en-US" w:eastAsia="zh-CN"/>
        </w:rPr>
        <w:t>25</w:t>
      </w:r>
      <w:r>
        <w:rPr>
          <w:rFonts w:hint="eastAsia" w:ascii="方正小标宋简体" w:hAnsi="方正小标宋简体" w:eastAsia="方正小标宋简体" w:cs="方正小标宋简体"/>
          <w:bCs/>
          <w:sz w:val="28"/>
          <w:szCs w:val="28"/>
        </w:rPr>
        <w:t>、沙湾县东大塘景区（含蒙古庙）整体开发项目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一、项目名称：</w:t>
      </w:r>
      <w:r>
        <w:rPr>
          <w:rFonts w:hint="eastAsia" w:ascii="仿宋_GB2312" w:hAnsi="仿宋_GB2312" w:eastAsia="仿宋_GB2312" w:cs="仿宋_GB2312"/>
          <w:sz w:val="28"/>
          <w:szCs w:val="28"/>
        </w:rPr>
        <w:t>沙湾县东大塘景区（含蒙古庙）整体开发项目</w:t>
      </w:r>
    </w:p>
    <w:p>
      <w:pPr>
        <w:pageBreakBefore w:val="0"/>
        <w:kinsoku/>
        <w:wordWrap/>
        <w:overflowPunct/>
        <w:topLinePunct w:val="0"/>
        <w:autoSpaceDE w:val="0"/>
        <w:autoSpaceDN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二、建设内容及规模：</w:t>
      </w:r>
      <w:r>
        <w:rPr>
          <w:rFonts w:hint="eastAsia" w:ascii="仿宋_GB2312" w:hAnsi="仿宋_GB2312" w:eastAsia="仿宋_GB2312" w:cs="仿宋_GB2312"/>
          <w:sz w:val="28"/>
          <w:szCs w:val="28"/>
        </w:rPr>
        <w:t>景区车道、步行道30KM，休憩设施(长椅100条、凉亭10座）、环卫设施垃圾箱250，增设观光车、玻璃栈道等经营业态设施布置。</w:t>
      </w:r>
    </w:p>
    <w:p>
      <w:pPr>
        <w:pageBreakBefore w:val="0"/>
        <w:kinsoku/>
        <w:wordWrap/>
        <w:overflowPunct/>
        <w:topLinePunct w:val="0"/>
        <w:autoSpaceDE w:val="0"/>
        <w:autoSpaceDN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三、建设地点：</w:t>
      </w:r>
      <w:r>
        <w:rPr>
          <w:rFonts w:hint="eastAsia" w:ascii="仿宋_GB2312" w:hAnsi="仿宋_GB2312" w:eastAsia="仿宋_GB2312" w:cs="仿宋_GB2312"/>
          <w:sz w:val="28"/>
          <w:szCs w:val="28"/>
        </w:rPr>
        <w:t>沙湾县东大塘景区</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color w:val="5C5CF2"/>
          <w:sz w:val="28"/>
          <w:szCs w:val="28"/>
        </w:rPr>
      </w:pPr>
      <w:r>
        <w:rPr>
          <w:rFonts w:hint="eastAsia" w:ascii="黑体" w:hAnsi="黑体" w:eastAsia="黑体" w:cs="黑体"/>
          <w:bCs/>
          <w:sz w:val="28"/>
          <w:szCs w:val="28"/>
        </w:rPr>
        <w:t>四、建设条件：</w:t>
      </w:r>
      <w:r>
        <w:rPr>
          <w:rFonts w:hint="eastAsia" w:ascii="仿宋_GB2312" w:hAnsi="仿宋_GB2312" w:eastAsia="仿宋_GB2312" w:cs="仿宋_GB2312"/>
          <w:sz w:val="28"/>
          <w:szCs w:val="28"/>
        </w:rPr>
        <w:t>东大塘位于天山深处，依连哈比尕山北麓，由水沟、大塘和蒙古庙三部分组成，距石河子市、沙湾县城各70 余公里。南部是著名的冰川“雪涝坝”；东部遍布云杉，林中百米瀑布飞流直下；西部是广阔的</w:t>
      </w:r>
      <w:r>
        <w:rPr>
          <w:rFonts w:hint="eastAsia" w:ascii="仿宋_GB2312" w:hAnsi="仿宋_GB2312" w:eastAsia="仿宋_GB2312" w:cs="仿宋_GB2312"/>
          <w:bCs/>
          <w:sz w:val="28"/>
          <w:szCs w:val="28"/>
        </w:rPr>
        <w:t>丘陵草原；景区中有自治区级天然野生动物保护区，AAA级旅游景区。</w:t>
      </w:r>
      <w:r>
        <w:rPr>
          <w:rFonts w:hint="eastAsia" w:ascii="仿宋_GB2312" w:hAnsi="仿宋_GB2312" w:eastAsia="仿宋_GB2312" w:cs="仿宋_GB2312"/>
          <w:sz w:val="28"/>
          <w:szCs w:val="28"/>
        </w:rPr>
        <w:t>景区交通便利，东大塘景区距离石河子花园机场54公里，距离鹿角湾景区64公里，距离温泉景区41公里，景区间由省道101相连通，构成旅游环线。沙湾县全年接待游客185万人次，同比增长37.67%，实现旅游综合收入16.11亿元，同比增长33.11%。</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五、投资估算：</w:t>
      </w:r>
      <w:r>
        <w:rPr>
          <w:rFonts w:hint="eastAsia" w:ascii="仿宋_GB2312" w:hAnsi="仿宋_GB2312" w:eastAsia="仿宋_GB2312" w:cs="仿宋_GB2312"/>
          <w:sz w:val="28"/>
          <w:szCs w:val="28"/>
        </w:rPr>
        <w:t>2.6亿元</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六、经济效益分析：</w:t>
      </w:r>
      <w:r>
        <w:rPr>
          <w:rFonts w:hint="eastAsia" w:ascii="仿宋_GB2312" w:hAnsi="仿宋_GB2312" w:eastAsia="仿宋_GB2312" w:cs="仿宋_GB2312"/>
          <w:sz w:val="28"/>
          <w:szCs w:val="28"/>
        </w:rPr>
        <w:t>预计投资回收期4.5年。</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七、合作方式：</w:t>
      </w:r>
      <w:r>
        <w:rPr>
          <w:rFonts w:hint="eastAsia" w:ascii="仿宋_GB2312" w:hAnsi="仿宋_GB2312" w:eastAsia="仿宋_GB2312" w:cs="仿宋_GB2312"/>
          <w:sz w:val="28"/>
          <w:szCs w:val="28"/>
        </w:rPr>
        <w:t>独资、合资</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rPr>
        <w:t>八、联系单位：</w:t>
      </w:r>
      <w:r>
        <w:rPr>
          <w:rFonts w:hint="eastAsia" w:ascii="仿宋_GB2312" w:hAnsi="仿宋_GB2312" w:eastAsia="仿宋_GB2312" w:cs="仿宋_GB2312"/>
          <w:sz w:val="28"/>
          <w:szCs w:val="28"/>
        </w:rPr>
        <w:t>沙湾县文旅局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Cs/>
          <w:sz w:val="28"/>
          <w:szCs w:val="28"/>
        </w:rPr>
        <w:t>联系人：</w:t>
      </w:r>
      <w:r>
        <w:rPr>
          <w:rFonts w:hint="eastAsia" w:ascii="仿宋_GB2312" w:hAnsi="仿宋_GB2312" w:eastAsia="仿宋_GB2312" w:cs="仿宋_GB2312"/>
          <w:sz w:val="28"/>
          <w:szCs w:val="28"/>
        </w:rPr>
        <w:t>张磊18149936565</w:t>
      </w:r>
    </w:p>
    <w:p>
      <w:pPr>
        <w:pageBreakBefore w:val="0"/>
        <w:kinsoku/>
        <w:wordWrap/>
        <w:overflowPunct/>
        <w:topLinePunct w:val="0"/>
        <w:bidi w:val="0"/>
        <w:snapToGrid w:val="0"/>
        <w:spacing w:line="480" w:lineRule="exact"/>
        <w:ind w:firstLine="1120" w:firstLineChars="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邮箱: 5668601@qq.com</w:t>
      </w: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仿宋_GB2312" w:hAnsi="仿宋_GB2312" w:eastAsia="仿宋_GB2312" w:cs="仿宋_GB2312"/>
          <w:bCs/>
          <w:sz w:val="28"/>
          <w:szCs w:val="28"/>
        </w:rPr>
      </w:pPr>
      <w:r>
        <w:rPr>
          <w:rFonts w:hint="eastAsia" w:ascii="方正小标宋简体" w:hAnsi="方正小标宋简体" w:eastAsia="方正小标宋简体" w:cs="方正小标宋简体"/>
          <w:bCs/>
          <w:sz w:val="28"/>
          <w:szCs w:val="28"/>
          <w:lang w:val="en-US" w:eastAsia="zh-CN"/>
        </w:rPr>
        <w:t>26</w:t>
      </w:r>
      <w:r>
        <w:rPr>
          <w:rFonts w:hint="eastAsia" w:ascii="方正小标宋简体" w:hAnsi="方正小标宋简体" w:eastAsia="方正小标宋简体" w:cs="方正小标宋简体"/>
          <w:bCs/>
          <w:sz w:val="28"/>
          <w:szCs w:val="28"/>
        </w:rPr>
        <w:t>、沙湾县千泉湖国家湿地公园景区开发建设项目</w:t>
      </w:r>
    </w:p>
    <w:p>
      <w:pPr>
        <w:keepNext w:val="0"/>
        <w:keepLines w:val="0"/>
        <w:pageBreakBefore w:val="0"/>
        <w:widowControl w:val="0"/>
        <w:kinsoku/>
        <w:wordWrap/>
        <w:overflowPunct/>
        <w:topLinePunct w:val="0"/>
        <w:bidi w:val="0"/>
        <w:adjustRightInd/>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lang w:val="en-US" w:eastAsia="zh-CN" w:bidi="ar-SA"/>
        </w:rPr>
        <w:t>一、项目名称：</w:t>
      </w:r>
      <w:r>
        <w:rPr>
          <w:rFonts w:hint="eastAsia" w:ascii="仿宋_GB2312" w:hAnsi="仿宋_GB2312" w:eastAsia="仿宋_GB2312" w:cs="仿宋_GB2312"/>
          <w:sz w:val="28"/>
          <w:szCs w:val="28"/>
        </w:rPr>
        <w:t>沙湾县千泉湖国家湿地公园景区开发建设项目</w:t>
      </w:r>
    </w:p>
    <w:p>
      <w:pPr>
        <w:keepNext w:val="0"/>
        <w:keepLines w:val="0"/>
        <w:pageBreakBefore w:val="0"/>
        <w:widowControl w:val="0"/>
        <w:kinsoku/>
        <w:wordWrap/>
        <w:overflowPunct/>
        <w:topLinePunct w:val="0"/>
        <w:autoSpaceDE w:val="0"/>
        <w:autoSpaceDN w:val="0"/>
        <w:bidi w:val="0"/>
        <w:adjustRightInd/>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lang w:val="en-US" w:eastAsia="zh-CN" w:bidi="ar-SA"/>
        </w:rPr>
        <w:t>二、建设内容及规模：</w:t>
      </w:r>
      <w:r>
        <w:rPr>
          <w:rFonts w:hint="eastAsia" w:ascii="仿宋_GB2312" w:hAnsi="仿宋_GB2312" w:eastAsia="仿宋_GB2312" w:cs="仿宋_GB2312"/>
          <w:sz w:val="28"/>
          <w:szCs w:val="28"/>
        </w:rPr>
        <w:t>景区车道、步行道15KM，休憩设施(长椅50条、凉亭5座）、环卫设施垃圾箱150个。游客中心1100平方米，生态停车场500平方米，砂石巡护路10KM，供排水管道20KM，科普宣教馆（湿地博物馆）460平方米等。</w:t>
      </w:r>
    </w:p>
    <w:p>
      <w:pPr>
        <w:keepNext w:val="0"/>
        <w:keepLines w:val="0"/>
        <w:pageBreakBefore w:val="0"/>
        <w:widowControl w:val="0"/>
        <w:kinsoku/>
        <w:wordWrap/>
        <w:overflowPunct/>
        <w:topLinePunct w:val="0"/>
        <w:autoSpaceDE w:val="0"/>
        <w:autoSpaceDN w:val="0"/>
        <w:bidi w:val="0"/>
        <w:adjustRightInd/>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lang w:val="en-US" w:eastAsia="zh-CN" w:bidi="ar-SA"/>
        </w:rPr>
        <w:t>三、建设地点：</w:t>
      </w:r>
      <w:r>
        <w:rPr>
          <w:rFonts w:hint="eastAsia" w:ascii="仿宋_GB2312" w:hAnsi="仿宋_GB2312" w:eastAsia="仿宋_GB2312" w:cs="仿宋_GB2312"/>
          <w:bCs/>
          <w:sz w:val="28"/>
          <w:szCs w:val="28"/>
        </w:rPr>
        <w:t>沙湾县千泉湖国家湿地公园</w:t>
      </w:r>
    </w:p>
    <w:p>
      <w:pPr>
        <w:keepNext w:val="0"/>
        <w:keepLines w:val="0"/>
        <w:pageBreakBefore w:val="0"/>
        <w:widowControl w:val="0"/>
        <w:kinsoku/>
        <w:wordWrap/>
        <w:overflowPunct/>
        <w:topLinePunct w:val="0"/>
        <w:bidi w:val="0"/>
        <w:adjustRightInd/>
        <w:snapToGrid w:val="0"/>
        <w:spacing w:line="480" w:lineRule="exact"/>
        <w:ind w:firstLine="560" w:firstLineChars="200"/>
        <w:textAlignment w:val="auto"/>
        <w:rPr>
          <w:rFonts w:hint="eastAsia" w:ascii="仿宋_GB2312" w:hAnsi="仿宋_GB2312" w:eastAsia="仿宋_GB2312" w:cs="仿宋_GB2312"/>
          <w:color w:val="5C5CF2"/>
          <w:sz w:val="28"/>
          <w:szCs w:val="28"/>
        </w:rPr>
      </w:pPr>
      <w:r>
        <w:rPr>
          <w:rFonts w:hint="eastAsia" w:ascii="黑体" w:hAnsi="黑体" w:eastAsia="黑体" w:cs="黑体"/>
          <w:bCs/>
          <w:sz w:val="28"/>
          <w:szCs w:val="28"/>
          <w:lang w:val="en-US" w:eastAsia="zh-CN" w:bidi="ar-SA"/>
        </w:rPr>
        <w:t>四、建设条件：</w:t>
      </w:r>
      <w:r>
        <w:rPr>
          <w:rFonts w:hint="eastAsia" w:ascii="仿宋_GB2312" w:hAnsi="仿宋_GB2312" w:eastAsia="仿宋_GB2312" w:cs="仿宋_GB2312"/>
          <w:sz w:val="28"/>
          <w:szCs w:val="28"/>
        </w:rPr>
        <w:t>千泉湖位于商户地乡辖区南端，距沙湾县城28公里，距离石河子18公里。千泉湖水产养殖面积1000亩，盛产鱼、蟹、虾、鳖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其中“千泉湖大闸蟹”最为著名。北岸是千亩以上保护完好的平原原始次生林区，千泉湖大小泉眼</w:t>
      </w:r>
      <w:r>
        <w:rPr>
          <w:rFonts w:hint="eastAsia" w:ascii="仿宋_GB2312" w:hAnsi="仿宋_GB2312" w:eastAsia="仿宋_GB2312" w:cs="仿宋_GB2312"/>
          <w:sz w:val="28"/>
          <w:szCs w:val="28"/>
          <w:lang w:val="en-US" w:eastAsia="zh-CN"/>
        </w:rPr>
        <w:t>3000</w:t>
      </w:r>
      <w:r>
        <w:rPr>
          <w:rFonts w:hint="eastAsia" w:ascii="仿宋_GB2312" w:hAnsi="仿宋_GB2312" w:eastAsia="仿宋_GB2312" w:cs="仿宋_GB2312"/>
          <w:sz w:val="28"/>
          <w:szCs w:val="28"/>
        </w:rPr>
        <w:t>多个，泉泉相相通。湿地植物、鸟类、鱼类景观资源丰富。景区交通便利，千泉湖景区距离石河子花园机场25公里，距离温泉景点85公里，距离鹿角湾景区146公里，距离东大塘景区68公里，连霍高速、省道223、县道814</w:t>
      </w:r>
      <w:r>
        <w:rPr>
          <w:rFonts w:hint="eastAsia" w:ascii="仿宋_GB2312" w:hAnsi="仿宋_GB2312" w:eastAsia="仿宋_GB2312" w:cs="仿宋_GB2312"/>
          <w:sz w:val="28"/>
          <w:szCs w:val="28"/>
          <w:lang w:eastAsia="zh-CN"/>
        </w:rPr>
        <w:t>把</w:t>
      </w:r>
      <w:r>
        <w:rPr>
          <w:rFonts w:hint="eastAsia" w:ascii="仿宋_GB2312" w:hAnsi="仿宋_GB2312" w:eastAsia="仿宋_GB2312" w:cs="仿宋_GB2312"/>
          <w:sz w:val="28"/>
          <w:szCs w:val="28"/>
        </w:rPr>
        <w:t>景</w:t>
      </w:r>
      <w:r>
        <w:rPr>
          <w:rFonts w:hint="eastAsia" w:ascii="仿宋_GB2312" w:hAnsi="仿宋_GB2312" w:eastAsia="仿宋_GB2312" w:cs="仿宋_GB2312"/>
          <w:sz w:val="28"/>
          <w:szCs w:val="28"/>
          <w:lang w:eastAsia="zh-CN"/>
        </w:rPr>
        <w:t>点</w:t>
      </w:r>
      <w:r>
        <w:rPr>
          <w:rFonts w:hint="eastAsia" w:ascii="仿宋_GB2312" w:hAnsi="仿宋_GB2312" w:eastAsia="仿宋_GB2312" w:cs="仿宋_GB2312"/>
          <w:sz w:val="28"/>
          <w:szCs w:val="28"/>
        </w:rPr>
        <w:t>相连通，构成旅游环线。沙湾县全年接待游客185万人次，同比增长37.67%，实现旅游综合收入16.11亿元，同比增长33.11%。</w:t>
      </w:r>
    </w:p>
    <w:p>
      <w:pPr>
        <w:keepNext w:val="0"/>
        <w:keepLines w:val="0"/>
        <w:pageBreakBefore w:val="0"/>
        <w:widowControl w:val="0"/>
        <w:kinsoku/>
        <w:wordWrap/>
        <w:overflowPunct/>
        <w:topLinePunct w:val="0"/>
        <w:bidi w:val="0"/>
        <w:adjustRightInd/>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lang w:val="en-US" w:eastAsia="zh-CN" w:bidi="ar-SA"/>
        </w:rPr>
        <w:t>五、投资资金：</w:t>
      </w:r>
      <w:r>
        <w:rPr>
          <w:rFonts w:hint="eastAsia" w:ascii="仿宋_GB2312" w:hAnsi="仿宋_GB2312" w:eastAsia="仿宋_GB2312" w:cs="仿宋_GB2312"/>
          <w:sz w:val="28"/>
          <w:szCs w:val="28"/>
        </w:rPr>
        <w:t>2亿元</w:t>
      </w:r>
    </w:p>
    <w:p>
      <w:pPr>
        <w:keepNext w:val="0"/>
        <w:keepLines w:val="0"/>
        <w:pageBreakBefore w:val="0"/>
        <w:widowControl w:val="0"/>
        <w:kinsoku/>
        <w:wordWrap/>
        <w:overflowPunct/>
        <w:topLinePunct w:val="0"/>
        <w:bidi w:val="0"/>
        <w:adjustRightInd/>
        <w:snapToGrid w:val="0"/>
        <w:spacing w:line="480" w:lineRule="exact"/>
        <w:ind w:firstLine="560" w:firstLineChars="200"/>
        <w:textAlignment w:val="auto"/>
        <w:rPr>
          <w:rFonts w:hint="eastAsia" w:ascii="仿宋_GB2312" w:hAnsi="仿宋_GB2312" w:eastAsia="仿宋_GB2312" w:cs="仿宋_GB2312"/>
          <w:bCs/>
          <w:sz w:val="28"/>
          <w:szCs w:val="28"/>
        </w:rPr>
      </w:pPr>
      <w:r>
        <w:rPr>
          <w:rFonts w:hint="eastAsia" w:ascii="黑体" w:hAnsi="黑体" w:eastAsia="黑体" w:cs="黑体"/>
          <w:bCs/>
          <w:sz w:val="28"/>
          <w:szCs w:val="28"/>
          <w:lang w:val="en-US" w:eastAsia="zh-CN" w:bidi="ar-SA"/>
        </w:rPr>
        <w:t>六、经济效益分析：</w:t>
      </w:r>
      <w:r>
        <w:rPr>
          <w:rFonts w:hint="eastAsia" w:ascii="仿宋_GB2312" w:hAnsi="仿宋_GB2312" w:eastAsia="仿宋_GB2312" w:cs="仿宋_GB2312"/>
          <w:bCs/>
          <w:sz w:val="28"/>
          <w:szCs w:val="28"/>
        </w:rPr>
        <w:t>国家湿地公园、国家AAAA 级旅游景区、国家生态旅游示范区。预计投资回收期4年。</w:t>
      </w:r>
    </w:p>
    <w:p>
      <w:pPr>
        <w:keepNext w:val="0"/>
        <w:keepLines w:val="0"/>
        <w:pageBreakBefore w:val="0"/>
        <w:widowControl w:val="0"/>
        <w:kinsoku/>
        <w:wordWrap/>
        <w:overflowPunct/>
        <w:topLinePunct w:val="0"/>
        <w:bidi w:val="0"/>
        <w:adjustRightInd/>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lang w:val="en-US" w:eastAsia="zh-CN" w:bidi="ar-SA"/>
        </w:rPr>
        <w:t>七、合作方式：</w:t>
      </w:r>
      <w:r>
        <w:rPr>
          <w:rFonts w:hint="eastAsia" w:ascii="仿宋_GB2312" w:hAnsi="仿宋_GB2312" w:eastAsia="仿宋_GB2312" w:cs="仿宋_GB2312"/>
          <w:sz w:val="28"/>
          <w:szCs w:val="28"/>
        </w:rPr>
        <w:t>独资、合资</w:t>
      </w:r>
    </w:p>
    <w:p>
      <w:pPr>
        <w:keepNext w:val="0"/>
        <w:keepLines w:val="0"/>
        <w:pageBreakBefore w:val="0"/>
        <w:widowControl w:val="0"/>
        <w:kinsoku/>
        <w:wordWrap/>
        <w:overflowPunct/>
        <w:topLinePunct w:val="0"/>
        <w:bidi w:val="0"/>
        <w:adjustRightInd/>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lang w:val="en-US" w:eastAsia="zh-CN" w:bidi="ar-SA"/>
        </w:rPr>
        <w:t>八、联系单位：</w:t>
      </w:r>
      <w:r>
        <w:rPr>
          <w:rFonts w:hint="eastAsia" w:ascii="仿宋_GB2312" w:hAnsi="仿宋_GB2312" w:eastAsia="仿宋_GB2312" w:cs="仿宋_GB2312"/>
          <w:sz w:val="28"/>
          <w:szCs w:val="28"/>
        </w:rPr>
        <w:t>沙湾县文旅局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Cs/>
          <w:sz w:val="28"/>
          <w:szCs w:val="28"/>
        </w:rPr>
        <w:t>联系人：</w:t>
      </w:r>
      <w:r>
        <w:rPr>
          <w:rFonts w:hint="eastAsia" w:ascii="仿宋_GB2312" w:hAnsi="仿宋_GB2312" w:eastAsia="仿宋_GB2312" w:cs="仿宋_GB2312"/>
          <w:sz w:val="28"/>
          <w:szCs w:val="28"/>
        </w:rPr>
        <w:t>张磊18149936565</w:t>
      </w:r>
    </w:p>
    <w:p>
      <w:pPr>
        <w:keepNext w:val="0"/>
        <w:keepLines w:val="0"/>
        <w:pageBreakBefore w:val="0"/>
        <w:widowControl w:val="0"/>
        <w:kinsoku/>
        <w:wordWrap/>
        <w:overflowPunct/>
        <w:topLinePunct w:val="0"/>
        <w:bidi w:val="0"/>
        <w:adjustRightInd/>
        <w:snapToGrid w:val="0"/>
        <w:spacing w:line="480" w:lineRule="exact"/>
        <w:ind w:firstLine="1120" w:firstLineChars="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邮箱: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"mailto:5668601@qq.com"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5668601@qq.com</w:t>
      </w:r>
      <w:r>
        <w:rPr>
          <w:rFonts w:hint="eastAsia" w:ascii="仿宋_GB2312" w:hAnsi="仿宋_GB2312" w:eastAsia="仿宋_GB2312" w:cs="仿宋_GB2312"/>
          <w:sz w:val="28"/>
          <w:szCs w:val="28"/>
        </w:rPr>
        <w:fldChar w:fldCharType="end"/>
      </w:r>
    </w:p>
    <w:p>
      <w:pPr>
        <w:keepNext w:val="0"/>
        <w:keepLines w:val="0"/>
        <w:pageBreakBefore w:val="0"/>
        <w:widowControl w:val="0"/>
        <w:kinsoku/>
        <w:wordWrap/>
        <w:overflowPunct/>
        <w:topLinePunct w:val="0"/>
        <w:bidi w:val="0"/>
        <w:adjustRightInd/>
        <w:snapToGrid w:val="0"/>
        <w:spacing w:line="480" w:lineRule="exact"/>
        <w:ind w:firstLine="1120" w:firstLineChars="400"/>
        <w:textAlignment w:val="auto"/>
        <w:rPr>
          <w:rFonts w:hint="eastAsia" w:ascii="仿宋_GB2312" w:hAnsi="仿宋_GB2312" w:eastAsia="仿宋_GB2312" w:cs="仿宋_GB2312"/>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lang w:val="en-US" w:eastAsia="zh-CN"/>
        </w:rPr>
      </w:pPr>
    </w:p>
    <w:p>
      <w:pPr>
        <w:pageBreakBefore w:val="0"/>
        <w:kinsoku/>
        <w:wordWrap/>
        <w:overflowPunct/>
        <w:topLinePunct w:val="0"/>
        <w:bidi w:val="0"/>
        <w:spacing w:line="480" w:lineRule="exact"/>
        <w:jc w:val="center"/>
        <w:rPr>
          <w:rFonts w:hint="eastAsia" w:ascii="方正小标宋简体" w:hAnsi="方正小标宋简体" w:eastAsia="方正小标宋简体" w:cs="方正小标宋简体"/>
          <w:bCs/>
          <w:sz w:val="28"/>
          <w:szCs w:val="28"/>
        </w:rPr>
      </w:pPr>
      <w:r>
        <w:rPr>
          <w:rFonts w:hint="eastAsia" w:ascii="方正小标宋简体" w:hAnsi="方正小标宋简体" w:eastAsia="方正小标宋简体" w:cs="方正小标宋简体"/>
          <w:bCs/>
          <w:sz w:val="28"/>
          <w:szCs w:val="28"/>
          <w:lang w:val="en-US" w:eastAsia="zh-CN"/>
        </w:rPr>
        <w:t>27</w:t>
      </w:r>
      <w:r>
        <w:rPr>
          <w:rFonts w:hint="eastAsia" w:ascii="方正小标宋简体" w:hAnsi="方正小标宋简体" w:eastAsia="方正小标宋简体" w:cs="方正小标宋简体"/>
          <w:bCs/>
          <w:sz w:val="28"/>
          <w:szCs w:val="28"/>
        </w:rPr>
        <w:t>、康养旅游示范基地建设项目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lang w:val="en-US" w:eastAsia="zh-CN" w:bidi="ar-SA"/>
        </w:rPr>
        <w:t>一、项目名称：</w:t>
      </w:r>
      <w:r>
        <w:rPr>
          <w:rFonts w:hint="eastAsia" w:ascii="仿宋_GB2312" w:hAnsi="仿宋_GB2312" w:eastAsia="仿宋_GB2312" w:cs="仿宋_GB2312"/>
          <w:sz w:val="28"/>
          <w:szCs w:val="28"/>
        </w:rPr>
        <w:t>康养旅游示范基地建设项目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lang w:val="en-US" w:eastAsia="zh-CN" w:bidi="ar-SA"/>
        </w:rPr>
        <w:t>二、建设内容及规模：</w:t>
      </w:r>
      <w:r>
        <w:rPr>
          <w:rFonts w:hint="eastAsia" w:ascii="仿宋_GB2312" w:hAnsi="仿宋_GB2312" w:eastAsia="仿宋_GB2312" w:cs="仿宋_GB2312"/>
          <w:sz w:val="28"/>
          <w:szCs w:val="28"/>
        </w:rPr>
        <w:t>特色农产品采摘园、富硒农场品加工基地、养老院、休闲广场、老营盘遗址修复、农产品交易市场、特色美食街、休闲农庄、农家乐体验区等。</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lang w:val="en-US" w:eastAsia="zh-CN" w:bidi="ar-SA"/>
        </w:rPr>
        <w:t>三、建设地点：</w:t>
      </w:r>
      <w:r>
        <w:rPr>
          <w:rFonts w:hint="eastAsia" w:ascii="仿宋_GB2312" w:hAnsi="仿宋_GB2312" w:eastAsia="仿宋_GB2312" w:cs="仿宋_GB2312"/>
          <w:bCs/>
          <w:sz w:val="28"/>
          <w:szCs w:val="28"/>
        </w:rPr>
        <w:t>沙湾县</w:t>
      </w:r>
      <w:r>
        <w:rPr>
          <w:rFonts w:hint="eastAsia" w:ascii="仿宋_GB2312" w:hAnsi="仿宋_GB2312" w:eastAsia="仿宋_GB2312" w:cs="仿宋_GB2312"/>
          <w:sz w:val="28"/>
          <w:szCs w:val="28"/>
        </w:rPr>
        <w:t>乌兰乌苏镇</w:t>
      </w:r>
    </w:p>
    <w:p>
      <w:pPr>
        <w:pageBreakBefore w:val="0"/>
        <w:kinsoku/>
        <w:wordWrap/>
        <w:overflowPunct/>
        <w:topLinePunct w:val="0"/>
        <w:autoSpaceDE w:val="0"/>
        <w:autoSpaceDN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Cs/>
          <w:sz w:val="28"/>
          <w:szCs w:val="28"/>
          <w:lang w:val="en-US" w:eastAsia="zh-CN" w:bidi="ar-SA"/>
        </w:rPr>
        <w:t>四、建设条件：</w:t>
      </w:r>
      <w:r>
        <w:rPr>
          <w:rFonts w:hint="eastAsia" w:ascii="仿宋_GB2312" w:hAnsi="仿宋_GB2312" w:eastAsia="仿宋_GB2312" w:cs="仿宋_GB2312"/>
          <w:sz w:val="28"/>
          <w:szCs w:val="28"/>
        </w:rPr>
        <w:t>沙湾县区位优势突出，地处天山北坡经济带核心地段；东距首府乌鲁木齐市180公里，到乌鲁木齐国际机场约1.5小时车程，城际铁路已经开通，境内乌兰乌苏镇石河子花园机场已通航，550公里范围内可直抵霍尔果斯、阿拉山口、巴克图、吉木乃四个国家一类陆路通商口岸。国道312线、省道S115线、北疆铁路、乌奎高速公路横穿其间，交通十分便利。乌兰乌苏镇地处沙湾县城以东19公里 ，东距石河子5公里，西邻金沟河镇，南邻143团，北与145团、尚户地乡相互穿插环绕。乌兰乌苏镇距离鹿角湾景区景区133公里，距离温泉景区74公里，距离东大塘景区55公里，连霍高速、省道223、县道814</w:t>
      </w:r>
      <w:r>
        <w:rPr>
          <w:rFonts w:hint="eastAsia" w:ascii="仿宋_GB2312" w:hAnsi="仿宋_GB2312" w:eastAsia="仿宋_GB2312" w:cs="仿宋_GB2312"/>
          <w:sz w:val="28"/>
          <w:szCs w:val="28"/>
          <w:lang w:eastAsia="zh-CN"/>
        </w:rPr>
        <w:t>将</w:t>
      </w:r>
      <w:r>
        <w:rPr>
          <w:rFonts w:hint="eastAsia" w:ascii="仿宋_GB2312" w:hAnsi="仿宋_GB2312" w:eastAsia="仿宋_GB2312" w:cs="仿宋_GB2312"/>
          <w:sz w:val="28"/>
          <w:szCs w:val="28"/>
        </w:rPr>
        <w:t>景</w:t>
      </w:r>
      <w:r>
        <w:rPr>
          <w:rFonts w:hint="eastAsia" w:ascii="仿宋_GB2312" w:hAnsi="仿宋_GB2312" w:eastAsia="仿宋_GB2312" w:cs="仿宋_GB2312"/>
          <w:sz w:val="28"/>
          <w:szCs w:val="28"/>
          <w:lang w:eastAsia="zh-CN"/>
        </w:rPr>
        <w:t>点</w:t>
      </w:r>
      <w:r>
        <w:rPr>
          <w:rFonts w:hint="eastAsia" w:ascii="仿宋_GB2312" w:hAnsi="仿宋_GB2312" w:eastAsia="仿宋_GB2312" w:cs="仿宋_GB2312"/>
          <w:sz w:val="28"/>
          <w:szCs w:val="28"/>
        </w:rPr>
        <w:t>相连通，构成旅游环线。沙湾县全年接待游客185万人次，同比增长37.67%，实现旅游综合收入16.11亿元，同比增长33.11%。</w:t>
      </w:r>
    </w:p>
    <w:p>
      <w:pPr>
        <w:pageBreakBefore w:val="0"/>
        <w:kinsoku/>
        <w:wordWrap/>
        <w:overflowPunct/>
        <w:topLinePunct w:val="0"/>
        <w:autoSpaceDE w:val="0"/>
        <w:autoSpaceDN w:val="0"/>
        <w:bidi w:val="0"/>
        <w:snapToGrid w:val="0"/>
        <w:spacing w:line="480" w:lineRule="exact"/>
        <w:ind w:firstLine="560" w:firstLineChars="200"/>
        <w:textAlignment w:val="auto"/>
        <w:rPr>
          <w:rFonts w:hint="eastAsia" w:ascii="仿宋_GB2312" w:hAnsi="仿宋_GB2312" w:eastAsia="仿宋_GB2312" w:cs="仿宋_GB2312"/>
          <w:b w:val="0"/>
          <w:bCs/>
          <w:sz w:val="28"/>
          <w:szCs w:val="28"/>
        </w:rPr>
      </w:pPr>
      <w:r>
        <w:rPr>
          <w:rFonts w:hint="eastAsia" w:ascii="黑体" w:hAnsi="黑体" w:eastAsia="黑体" w:cs="黑体"/>
          <w:b w:val="0"/>
          <w:bCs/>
          <w:sz w:val="28"/>
          <w:szCs w:val="28"/>
          <w:lang w:val="en-US" w:eastAsia="zh-CN" w:bidi="ar-SA"/>
        </w:rPr>
        <w:t>五、投资估算：</w:t>
      </w:r>
      <w:r>
        <w:rPr>
          <w:rFonts w:hint="eastAsia" w:ascii="仿宋_GB2312" w:hAnsi="仿宋_GB2312" w:eastAsia="仿宋_GB2312" w:cs="仿宋_GB2312"/>
          <w:b w:val="0"/>
          <w:bCs/>
          <w:sz w:val="28"/>
          <w:szCs w:val="28"/>
        </w:rPr>
        <w:t>3亿元</w:t>
      </w:r>
    </w:p>
    <w:p>
      <w:pPr>
        <w:pageBreakBefore w:val="0"/>
        <w:kinsoku/>
        <w:wordWrap/>
        <w:overflowPunct/>
        <w:topLinePunct w:val="0"/>
        <w:autoSpaceDE w:val="0"/>
        <w:autoSpaceDN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六、经济效益分析：</w:t>
      </w:r>
      <w:r>
        <w:rPr>
          <w:rFonts w:hint="eastAsia" w:ascii="仿宋_GB2312" w:hAnsi="仿宋_GB2312" w:eastAsia="仿宋_GB2312" w:cs="仿宋_GB2312"/>
          <w:sz w:val="28"/>
          <w:szCs w:val="28"/>
        </w:rPr>
        <w:t>预计投资回收期4年。</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七、合作方式：</w:t>
      </w:r>
      <w:r>
        <w:rPr>
          <w:rFonts w:hint="eastAsia" w:ascii="仿宋_GB2312" w:hAnsi="仿宋_GB2312" w:eastAsia="仿宋_GB2312" w:cs="仿宋_GB2312"/>
          <w:sz w:val="28"/>
          <w:szCs w:val="28"/>
        </w:rPr>
        <w:t>独资、合资</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八、联系单位：</w:t>
      </w:r>
      <w:r>
        <w:rPr>
          <w:rFonts w:hint="eastAsia" w:ascii="仿宋_GB2312" w:hAnsi="仿宋_GB2312" w:eastAsia="仿宋_GB2312" w:cs="仿宋_GB2312"/>
          <w:sz w:val="28"/>
          <w:szCs w:val="28"/>
        </w:rPr>
        <w:t>沙湾县文旅局</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bCs/>
          <w:sz w:val="28"/>
          <w:szCs w:val="28"/>
        </w:rPr>
        <w:t>联系人：</w:t>
      </w:r>
      <w:r>
        <w:rPr>
          <w:rFonts w:hint="eastAsia" w:ascii="仿宋_GB2312" w:hAnsi="仿宋_GB2312" w:eastAsia="仿宋_GB2312" w:cs="仿宋_GB2312"/>
          <w:sz w:val="28"/>
          <w:szCs w:val="28"/>
        </w:rPr>
        <w:t>张磊18149936565</w:t>
      </w:r>
    </w:p>
    <w:p>
      <w:pPr>
        <w:pageBreakBefore w:val="0"/>
        <w:kinsoku/>
        <w:wordWrap/>
        <w:overflowPunct/>
        <w:topLinePunct w:val="0"/>
        <w:bidi w:val="0"/>
        <w:snapToGrid w:val="0"/>
        <w:spacing w:line="480" w:lineRule="exact"/>
        <w:ind w:firstLine="1120" w:firstLineChars="400"/>
        <w:textAlignment w:val="auto"/>
        <w:rPr>
          <w:rFonts w:hint="eastAsia" w:ascii="宋体" w:hAnsi="宋体" w:cs="仿宋_GB2312"/>
          <w:color w:val="000000"/>
          <w:sz w:val="28"/>
          <w:szCs w:val="28"/>
          <w:lang w:val="en-US" w:eastAsia="zh-CN"/>
        </w:rPr>
      </w:pPr>
      <w:r>
        <w:rPr>
          <w:rFonts w:hint="eastAsia" w:ascii="仿宋_GB2312" w:hAnsi="仿宋_GB2312" w:eastAsia="仿宋_GB2312" w:cs="仿宋_GB2312"/>
          <w:sz w:val="28"/>
          <w:szCs w:val="28"/>
        </w:rPr>
        <w:t>邮箱: 5668601@qq.com</w:t>
      </w: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黑体" w:hAnsi="黑体" w:eastAsia="黑体" w:cs="黑体"/>
          <w:b w:val="0"/>
          <w:bCs w:val="0"/>
          <w:sz w:val="28"/>
          <w:szCs w:val="28"/>
          <w:lang w:val="en-US" w:eastAsia="zh-CN"/>
        </w:rPr>
      </w:pPr>
      <w:r>
        <w:rPr>
          <w:rFonts w:hint="eastAsia" w:ascii="方正小标宋_GBK" w:hAnsi="方正小标宋_GBK" w:eastAsia="方正小标宋_GBK" w:cs="方正小标宋_GBK"/>
          <w:b w:val="0"/>
          <w:bCs/>
          <w:sz w:val="28"/>
          <w:szCs w:val="28"/>
          <w:lang w:val="en-US" w:eastAsia="zh-CN"/>
        </w:rPr>
        <w:t>28、托里县千年塔玛牧道文化生态旅游景区</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b w:val="0"/>
          <w:bCs w:val="0"/>
          <w:sz w:val="28"/>
          <w:szCs w:val="28"/>
          <w:lang w:val="en-US" w:eastAsia="zh-CN"/>
        </w:rPr>
      </w:pPr>
      <w:r>
        <w:rPr>
          <w:rFonts w:hint="eastAsia" w:ascii="黑体" w:hAnsi="黑体" w:eastAsia="黑体" w:cs="黑体"/>
          <w:b w:val="0"/>
          <w:bCs w:val="0"/>
          <w:sz w:val="28"/>
          <w:szCs w:val="28"/>
          <w:lang w:val="en-US" w:eastAsia="zh-CN"/>
        </w:rPr>
        <w:t>一、项目名称：</w:t>
      </w:r>
      <w:r>
        <w:rPr>
          <w:rFonts w:hint="eastAsia" w:ascii="仿宋_GB2312" w:hAnsi="仿宋_GB2312" w:eastAsia="仿宋_GB2312" w:cs="仿宋_GB2312"/>
          <w:sz w:val="28"/>
          <w:szCs w:val="28"/>
          <w:lang w:val="en-US" w:eastAsia="zh-CN"/>
        </w:rPr>
        <w:t>新疆塔城托里县“千年塔玛牧道”景区开发项目</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二、建设内容及规模：</w:t>
      </w:r>
      <w:r>
        <w:rPr>
          <w:rFonts w:hint="eastAsia" w:ascii="仿宋_GB2312" w:hAnsi="仿宋_GB2312" w:eastAsia="仿宋_GB2312" w:cs="仿宋_GB2312"/>
          <w:sz w:val="28"/>
          <w:szCs w:val="28"/>
          <w:lang w:val="en-US" w:eastAsia="zh-CN"/>
        </w:rPr>
        <w:t>包括军台、古驿站、展览馆、亚欧中心、景区道路、景区栈道、旅游厕所、停车场区、景区摄影观景等旅游景点规划以及小型赛马场建设和相关附属设施等。</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三、建设地点：</w:t>
      </w:r>
      <w:r>
        <w:rPr>
          <w:rFonts w:hint="eastAsia" w:ascii="仿宋_GB2312" w:hAnsi="仿宋_GB2312" w:eastAsia="仿宋_GB2312" w:cs="仿宋_GB2312"/>
          <w:sz w:val="28"/>
          <w:szCs w:val="28"/>
          <w:lang w:val="en-US" w:eastAsia="zh-CN"/>
        </w:rPr>
        <w:t>玛依勒山、加依尔山和巴尔鲁克山南侧</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四、建设条件：</w:t>
      </w:r>
      <w:r>
        <w:rPr>
          <w:rFonts w:hint="eastAsia" w:ascii="仿宋_GB2312" w:hAnsi="仿宋_GB2312" w:eastAsia="仿宋_GB2312" w:cs="仿宋_GB2312"/>
          <w:sz w:val="28"/>
          <w:szCs w:val="28"/>
          <w:lang w:val="en-US" w:eastAsia="zh-CN"/>
        </w:rPr>
        <w:t>塔玛牧道是连接塔尔巴哈台山和玛依勒山一条古老的牧道，形成长达数百公里优质牧场。全县马、牛、羊、驼等牲畜最高饲养量达到115万（只）新疆著名的巴什拜羊主要集中在托里县，县内巴什拜羊饲养总量达到50万只，占全疆巴什拜羊总量的60%。本项目区位优势及市场空间容量大，交通便捷，生态环境优越，自然条件得天独厚，历史文化底蕴深厚，民族特色丰富，为项目建设提供了极为有利的条件。选址地点内供水、供电设施齐全，山势平缓，建设材料可就近采购，施工建设条件较好。</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五、投资估算：</w:t>
      </w:r>
      <w:r>
        <w:rPr>
          <w:rFonts w:hint="eastAsia" w:ascii="仿宋_GB2312" w:hAnsi="仿宋_GB2312" w:eastAsia="仿宋_GB2312" w:cs="仿宋_GB2312"/>
          <w:sz w:val="28"/>
          <w:szCs w:val="28"/>
          <w:lang w:val="en-US" w:eastAsia="zh-CN"/>
        </w:rPr>
        <w:t>总投资9500万元。</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六、经济效益分析：</w:t>
      </w:r>
      <w:r>
        <w:rPr>
          <w:rFonts w:hint="eastAsia" w:ascii="仿宋_GB2312" w:hAnsi="仿宋_GB2312" w:eastAsia="仿宋_GB2312" w:cs="仿宋_GB2312"/>
          <w:sz w:val="28"/>
          <w:szCs w:val="28"/>
          <w:lang w:val="en-US" w:eastAsia="zh-CN"/>
        </w:rPr>
        <w:t>项目建设有利于提升的托里县的知名度和软实力，改善投资环境。全年按照3万游客来计算，除去成本人均在宾馆消费300元，则全年收入900万，以此测算，该项目税后平均投资利润率为30%。投资回收期5-10年。</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七、合作方式：</w:t>
      </w:r>
      <w:r>
        <w:rPr>
          <w:rFonts w:hint="eastAsia" w:ascii="仿宋_GB2312" w:hAnsi="仿宋_GB2312" w:eastAsia="仿宋_GB2312" w:cs="仿宋_GB2312"/>
          <w:sz w:val="28"/>
          <w:szCs w:val="28"/>
          <w:lang w:val="en-US" w:eastAsia="zh-CN"/>
        </w:rPr>
        <w:t>独资、合资、合作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eastAsia="zh-CN"/>
        </w:rPr>
        <w:t>八、联系单位：</w:t>
      </w:r>
      <w:r>
        <w:rPr>
          <w:rFonts w:hint="eastAsia" w:ascii="仿宋_GB2312" w:hAnsi="仿宋_GB2312" w:eastAsia="仿宋_GB2312" w:cs="仿宋_GB2312"/>
          <w:sz w:val="28"/>
          <w:szCs w:val="28"/>
          <w:lang w:val="en-US" w:eastAsia="zh-CN"/>
        </w:rPr>
        <w:t xml:space="preserve">托里县文旅局  </w:t>
      </w:r>
      <w:r>
        <w:rPr>
          <w:rFonts w:hint="eastAsia" w:ascii="黑体" w:hAnsi="黑体" w:eastAsia="黑体" w:cs="黑体"/>
          <w:b w:val="0"/>
          <w:bCs w:val="0"/>
          <w:sz w:val="28"/>
          <w:szCs w:val="28"/>
          <w:lang w:val="en-US" w:eastAsia="zh-CN"/>
        </w:rPr>
        <w:t xml:space="preserve"> 联系电话:</w:t>
      </w:r>
      <w:r>
        <w:rPr>
          <w:rFonts w:hint="eastAsia" w:ascii="仿宋_GB2312" w:hAnsi="仿宋_GB2312" w:eastAsia="仿宋_GB2312" w:cs="仿宋_GB2312"/>
          <w:sz w:val="28"/>
          <w:szCs w:val="28"/>
          <w:lang w:val="en-US" w:eastAsia="zh-CN"/>
        </w:rPr>
        <w:t xml:space="preserve"> 0901-3761060</w:t>
      </w:r>
    </w:p>
    <w:p>
      <w:pPr>
        <w:pageBreakBefore w:val="0"/>
        <w:widowControl w:val="0"/>
        <w:numPr>
          <w:ilvl w:val="0"/>
          <w:numId w:val="0"/>
        </w:numPr>
        <w:tabs>
          <w:tab w:val="left" w:pos="5400"/>
        </w:tabs>
        <w:kinsoku/>
        <w:wordWrap/>
        <w:overflowPunct/>
        <w:topLinePunct w:val="0"/>
        <w:autoSpaceDE/>
        <w:autoSpaceDN/>
        <w:bidi w:val="0"/>
        <w:spacing w:line="480" w:lineRule="exact"/>
        <w:ind w:firstLine="1680" w:firstLineChars="600"/>
        <w:jc w:val="both"/>
        <w:textAlignment w:val="auto"/>
        <w:rPr>
          <w:rFonts w:hint="eastAsia" w:ascii="方正小标宋_GBK" w:hAnsi="方正小标宋_GBK" w:eastAsia="方正小标宋_GBK" w:cs="方正小标宋_GBK"/>
          <w:b w:val="0"/>
          <w:bCs/>
          <w:sz w:val="28"/>
          <w:szCs w:val="28"/>
          <w:lang w:val="en-US" w:eastAsia="zh-CN"/>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黑体" w:hAnsi="黑体" w:eastAsia="黑体" w:cs="黑体"/>
          <w:b w:val="0"/>
          <w:bCs w:val="0"/>
          <w:sz w:val="28"/>
          <w:szCs w:val="28"/>
          <w:lang w:val="en-US" w:eastAsia="zh-CN"/>
        </w:rPr>
      </w:pPr>
      <w:r>
        <w:rPr>
          <w:rFonts w:hint="eastAsia" w:ascii="方正小标宋_GBK" w:hAnsi="方正小标宋_GBK" w:eastAsia="方正小标宋_GBK" w:cs="方正小标宋_GBK"/>
          <w:b w:val="0"/>
          <w:bCs/>
          <w:sz w:val="28"/>
          <w:szCs w:val="28"/>
          <w:lang w:val="en-US" w:eastAsia="zh-CN"/>
        </w:rPr>
        <w:t>29、托里县沙孜湖旅游景区</w:t>
      </w:r>
    </w:p>
    <w:p>
      <w:pPr>
        <w:pageBreakBefore w:val="0"/>
        <w:widowControl w:val="0"/>
        <w:numPr>
          <w:ilvl w:val="0"/>
          <w:numId w:val="0"/>
        </w:numPr>
        <w:tabs>
          <w:tab w:val="left" w:pos="5400"/>
        </w:tabs>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一、项目名称：</w:t>
      </w:r>
      <w:r>
        <w:rPr>
          <w:rFonts w:hint="eastAsia" w:ascii="仿宋_GB2312" w:hAnsi="仿宋_GB2312" w:eastAsia="仿宋_GB2312" w:cs="仿宋_GB2312"/>
          <w:sz w:val="28"/>
          <w:szCs w:val="28"/>
          <w:lang w:val="en-US" w:eastAsia="zh-CN"/>
        </w:rPr>
        <w:t>新疆塔城托里县“沙孜湖”旅游景区开发项目</w:t>
      </w:r>
    </w:p>
    <w:p>
      <w:pPr>
        <w:pageBreakBefore w:val="0"/>
        <w:widowControl w:val="0"/>
        <w:numPr>
          <w:ilvl w:val="0"/>
          <w:numId w:val="0"/>
        </w:numPr>
        <w:tabs>
          <w:tab w:val="left" w:pos="5400"/>
        </w:tabs>
        <w:kinsoku/>
        <w:wordWrap/>
        <w:overflowPunct/>
        <w:topLinePunct w:val="0"/>
        <w:autoSpaceDE/>
        <w:autoSpaceDN/>
        <w:bidi w:val="0"/>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二、建设内容及规模：</w:t>
      </w:r>
      <w:r>
        <w:rPr>
          <w:rFonts w:hint="eastAsia" w:ascii="仿宋_GB2312" w:hAnsi="仿宋_GB2312" w:eastAsia="仿宋_GB2312" w:cs="仿宋_GB2312"/>
          <w:sz w:val="28"/>
          <w:szCs w:val="28"/>
          <w:lang w:val="en-US" w:eastAsia="zh-CN"/>
        </w:rPr>
        <w:t>景区道路、景区栈道、景区大门旅游厕所等基础服务设施、停车区、景区摄影观景台等，建设成吃住行，游购娱等多元式休闲避暑胜地。</w:t>
      </w:r>
    </w:p>
    <w:p>
      <w:pPr>
        <w:pageBreakBefore w:val="0"/>
        <w:widowControl w:val="0"/>
        <w:numPr>
          <w:ilvl w:val="0"/>
          <w:numId w:val="0"/>
        </w:numPr>
        <w:tabs>
          <w:tab w:val="left" w:pos="5400"/>
        </w:tabs>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三、建设地点：</w:t>
      </w:r>
      <w:r>
        <w:rPr>
          <w:rFonts w:hint="eastAsia" w:ascii="仿宋_GB2312" w:hAnsi="仿宋_GB2312" w:eastAsia="仿宋_GB2312" w:cs="仿宋_GB2312"/>
          <w:sz w:val="28"/>
          <w:szCs w:val="28"/>
          <w:lang w:val="en-US" w:eastAsia="zh-CN"/>
        </w:rPr>
        <w:t>托里县加斯哈拉盖林区</w:t>
      </w:r>
    </w:p>
    <w:p>
      <w:pPr>
        <w:pageBreakBefore w:val="0"/>
        <w:widowControl w:val="0"/>
        <w:numPr>
          <w:ilvl w:val="0"/>
          <w:numId w:val="0"/>
        </w:numPr>
        <w:tabs>
          <w:tab w:val="left" w:pos="5400"/>
        </w:tabs>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四、建设条件：</w:t>
      </w:r>
      <w:r>
        <w:rPr>
          <w:rFonts w:hint="eastAsia" w:ascii="仿宋_GB2312" w:hAnsi="仿宋_GB2312" w:eastAsia="仿宋_GB2312" w:cs="仿宋_GB2312"/>
          <w:sz w:val="28"/>
          <w:szCs w:val="28"/>
          <w:lang w:val="en-US" w:eastAsia="zh-CN"/>
        </w:rPr>
        <w:t>托里县沙孜湖景区深藏在巴尔鲁克山脚下，距县城65公里，与318线毗邻，交通便利。建设选址地点内供水、供电设施齐全，场地较平坦，建设材料可就近采购，从施工建设条件上可行的。景区紧邻塔斯提林场，旅游道路可延伸至艾比湖、阿拉山口市及口岸，区域内金花遍地，牛羊如云，毡房集中连片，是草原旅游与避暑疗养之胜地。</w:t>
      </w:r>
    </w:p>
    <w:p>
      <w:pPr>
        <w:pageBreakBefore w:val="0"/>
        <w:widowControl w:val="0"/>
        <w:numPr>
          <w:ilvl w:val="0"/>
          <w:numId w:val="0"/>
        </w:numPr>
        <w:tabs>
          <w:tab w:val="left" w:pos="5400"/>
        </w:tabs>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五、投资估算：</w:t>
      </w:r>
      <w:r>
        <w:rPr>
          <w:rFonts w:hint="eastAsia" w:ascii="仿宋_GB2312" w:hAnsi="仿宋_GB2312" w:eastAsia="仿宋_GB2312" w:cs="仿宋_GB2312"/>
          <w:sz w:val="28"/>
          <w:szCs w:val="28"/>
          <w:lang w:val="en-US" w:eastAsia="zh-CN"/>
        </w:rPr>
        <w:t>项目总投资估算 5200万元</w:t>
      </w:r>
    </w:p>
    <w:p>
      <w:pPr>
        <w:pageBreakBefore w:val="0"/>
        <w:widowControl w:val="0"/>
        <w:numPr>
          <w:ilvl w:val="0"/>
          <w:numId w:val="0"/>
        </w:numPr>
        <w:tabs>
          <w:tab w:val="left" w:pos="5400"/>
        </w:tabs>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六、经济效益分析：</w:t>
      </w:r>
      <w:r>
        <w:rPr>
          <w:rFonts w:hint="eastAsia" w:ascii="仿宋_GB2312" w:hAnsi="仿宋_GB2312" w:eastAsia="仿宋_GB2312" w:cs="仿宋_GB2312"/>
          <w:sz w:val="28"/>
          <w:szCs w:val="28"/>
          <w:lang w:val="en-US" w:eastAsia="zh-CN"/>
        </w:rPr>
        <w:t>“沙孜湖”旅游景区被评为国家AAA景区。项目建成后近期可接待国内外游客数10万人次/年，中远期将达30万人次/年，将成为“北疆黄金旅游线路喀纳斯--赛里木湖--那拉提”中转站。投资回收期5-10年。</w:t>
      </w:r>
    </w:p>
    <w:p>
      <w:pPr>
        <w:pageBreakBefore w:val="0"/>
        <w:widowControl w:val="0"/>
        <w:numPr>
          <w:ilvl w:val="0"/>
          <w:numId w:val="0"/>
        </w:numPr>
        <w:tabs>
          <w:tab w:val="left" w:pos="5400"/>
        </w:tabs>
        <w:kinsoku/>
        <w:wordWrap/>
        <w:overflowPunct/>
        <w:topLinePunct w:val="0"/>
        <w:autoSpaceDE/>
        <w:autoSpaceDN/>
        <w:bidi w:val="0"/>
        <w:spacing w:line="480" w:lineRule="exact"/>
        <w:ind w:firstLine="560" w:firstLineChars="200"/>
        <w:textAlignment w:val="auto"/>
        <w:rPr>
          <w:rFonts w:hint="eastAsia"/>
          <w:b w:val="0"/>
          <w:bCs w:val="0"/>
          <w:sz w:val="28"/>
          <w:szCs w:val="28"/>
          <w:lang w:val="en-US" w:eastAsia="zh-CN"/>
        </w:rPr>
      </w:pPr>
      <w:r>
        <w:rPr>
          <w:rFonts w:hint="eastAsia" w:ascii="黑体" w:hAnsi="黑体" w:eastAsia="黑体" w:cs="黑体"/>
          <w:b w:val="0"/>
          <w:bCs w:val="0"/>
          <w:sz w:val="28"/>
          <w:szCs w:val="28"/>
          <w:lang w:val="en-US" w:eastAsia="zh-CN"/>
        </w:rPr>
        <w:t>七、合作方式：</w:t>
      </w:r>
      <w:r>
        <w:rPr>
          <w:rFonts w:hint="eastAsia" w:ascii="仿宋_GB2312" w:hAnsi="仿宋_GB2312" w:eastAsia="仿宋_GB2312" w:cs="仿宋_GB2312"/>
          <w:sz w:val="28"/>
          <w:szCs w:val="28"/>
          <w:lang w:val="en-US" w:eastAsia="zh-CN"/>
        </w:rPr>
        <w:t>合资合作</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eastAsia="zh-CN"/>
        </w:rPr>
        <w:t>八、联系单位：</w:t>
      </w:r>
      <w:r>
        <w:rPr>
          <w:rFonts w:hint="eastAsia" w:ascii="仿宋_GB2312" w:hAnsi="仿宋_GB2312" w:eastAsia="仿宋_GB2312" w:cs="仿宋_GB2312"/>
          <w:sz w:val="28"/>
          <w:szCs w:val="28"/>
          <w:lang w:val="en-US" w:eastAsia="zh-CN"/>
        </w:rPr>
        <w:t>托里县文旅局，</w:t>
      </w:r>
      <w:r>
        <w:rPr>
          <w:rFonts w:hint="eastAsia" w:ascii="黑体" w:hAnsi="黑体" w:eastAsia="黑体" w:cs="黑体"/>
          <w:b w:val="0"/>
          <w:bCs w:val="0"/>
          <w:sz w:val="28"/>
          <w:szCs w:val="28"/>
          <w:lang w:val="en-US" w:eastAsia="zh-CN"/>
        </w:rPr>
        <w:t>联系电话:</w:t>
      </w:r>
      <w:r>
        <w:rPr>
          <w:rFonts w:hint="eastAsia" w:ascii="仿宋_GB2312" w:hAnsi="仿宋_GB2312" w:eastAsia="仿宋_GB2312" w:cs="仿宋_GB2312"/>
          <w:sz w:val="28"/>
          <w:szCs w:val="28"/>
          <w:lang w:val="en-US" w:eastAsia="zh-CN"/>
        </w:rPr>
        <w:t xml:space="preserve"> 0901-3761060</w:t>
      </w: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p>
    <w:p>
      <w:pPr>
        <w:pageBreakBefore w:val="0"/>
        <w:widowControl w:val="0"/>
        <w:numPr>
          <w:ilvl w:val="0"/>
          <w:numId w:val="0"/>
        </w:numPr>
        <w:tabs>
          <w:tab w:val="left" w:pos="5400"/>
        </w:tabs>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28"/>
          <w:szCs w:val="28"/>
          <w:lang w:val="en-US" w:eastAsia="zh-CN"/>
        </w:rPr>
      </w:pPr>
      <w:r>
        <w:rPr>
          <w:rFonts w:hint="eastAsia" w:ascii="方正小标宋_GBK" w:hAnsi="方正小标宋_GBK" w:eastAsia="方正小标宋_GBK" w:cs="方正小标宋_GBK"/>
          <w:b w:val="0"/>
          <w:bCs/>
          <w:sz w:val="28"/>
          <w:szCs w:val="28"/>
          <w:lang w:val="en-US" w:eastAsia="zh-CN"/>
        </w:rPr>
        <w:t>30、托里县哈萨克族文化创业园区建设项目</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一、项目名称：</w:t>
      </w:r>
      <w:r>
        <w:rPr>
          <w:rFonts w:hint="eastAsia" w:ascii="仿宋_GB2312" w:hAnsi="仿宋_GB2312" w:eastAsia="仿宋_GB2312" w:cs="仿宋_GB2312"/>
          <w:sz w:val="28"/>
          <w:szCs w:val="28"/>
          <w:lang w:val="en-US" w:eastAsia="zh-CN"/>
        </w:rPr>
        <w:t>托里县哈萨克族文化创业园区建设项目</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二、建设内容及规模：</w:t>
      </w:r>
      <w:r>
        <w:rPr>
          <w:rFonts w:hint="eastAsia" w:ascii="仿宋_GB2312" w:hAnsi="仿宋_GB2312" w:eastAsia="仿宋_GB2312" w:cs="仿宋_GB2312"/>
          <w:sz w:val="28"/>
          <w:szCs w:val="28"/>
          <w:lang w:val="en-US" w:eastAsia="zh-CN"/>
        </w:rPr>
        <w:t>建设工艺制作、哈萨克民俗文化、民俗展览、工艺品展示、民族风情演示、夜市、步行街等商业消费集聚区，完善配套设施建设。</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三、建设地点：</w:t>
      </w:r>
      <w:r>
        <w:rPr>
          <w:rFonts w:hint="eastAsia" w:ascii="仿宋_GB2312" w:hAnsi="仿宋_GB2312" w:eastAsia="仿宋_GB2312" w:cs="仿宋_GB2312"/>
          <w:sz w:val="28"/>
          <w:szCs w:val="28"/>
          <w:lang w:val="en-US" w:eastAsia="zh-CN"/>
        </w:rPr>
        <w:t>托里县</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四、建设条件：</w:t>
      </w:r>
      <w:r>
        <w:rPr>
          <w:rFonts w:hint="eastAsia" w:ascii="仿宋_GB2312" w:hAnsi="仿宋_GB2312" w:eastAsia="仿宋_GB2312" w:cs="仿宋_GB2312"/>
          <w:sz w:val="28"/>
          <w:szCs w:val="28"/>
          <w:lang w:val="en-US" w:eastAsia="zh-CN"/>
        </w:rPr>
        <w:t>托里县深居祖国西北边陲，总面积2.13万平方公里，这里是“草原丝绸之路”北道的必经之地，是东西部文化传播交汇融合的地方。地上地下分布着丰富的历史文物遗存。多姿多彩的民族风俗风情交相辉映，构成了托里神奇诱人的魅力。托里县文化底蕴浓厚，农牧畜产品种类繁多，生态景观丰富。本目建设纳入托里县旅游景区用地总体规划，可在一定程度上带动县域内餐饮、住宿、房地产等相关产业的发展，同时可以增加当地富余劳动力的就业机会。</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五、投资估算：</w:t>
      </w:r>
      <w:r>
        <w:rPr>
          <w:rFonts w:hint="eastAsia" w:ascii="仿宋_GB2312" w:hAnsi="仿宋_GB2312" w:eastAsia="仿宋_GB2312" w:cs="仿宋_GB2312"/>
          <w:sz w:val="28"/>
          <w:szCs w:val="28"/>
          <w:lang w:val="en-US" w:eastAsia="zh-CN"/>
        </w:rPr>
        <w:t>估算项目总投资为10000.00万元，已申报新增中央预算内投资2000万元，拟邀请社会融资8000万元。</w:t>
      </w:r>
    </w:p>
    <w:p>
      <w:pPr>
        <w:pageBreakBefore w:val="0"/>
        <w:kinsoku/>
        <w:wordWrap/>
        <w:overflowPunct/>
        <w:topLinePunct w:val="0"/>
        <w:bidi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六、经济效益分析</w:t>
      </w:r>
      <w:r>
        <w:rPr>
          <w:rFonts w:hint="eastAsia" w:ascii="仿宋_GB2312" w:hAnsi="仿宋"/>
          <w:sz w:val="28"/>
          <w:szCs w:val="28"/>
          <w:lang w:val="en-US" w:eastAsia="zh-CN"/>
        </w:rPr>
        <w:t>：</w:t>
      </w:r>
      <w:r>
        <w:rPr>
          <w:rFonts w:hint="eastAsia" w:ascii="仿宋_GB2312" w:hAnsi="仿宋_GB2312" w:eastAsia="仿宋_GB2312" w:cs="仿宋_GB2312"/>
          <w:sz w:val="28"/>
          <w:szCs w:val="28"/>
          <w:lang w:val="en-US" w:eastAsia="zh-CN"/>
        </w:rPr>
        <w:t>项目建设能宣传当地的自然生态景观、特色美食和人文文化，增加当地的就业岗位，提高居民收入、促进当地的旅游事业发展。对托里县重点打造省道221线、省道318线及省道201线上的重要旅游景点起到积极促进作用。</w:t>
      </w:r>
    </w:p>
    <w:p>
      <w:pPr>
        <w:pageBreakBefore w:val="0"/>
        <w:widowControl w:val="0"/>
        <w:numPr>
          <w:ilvl w:val="0"/>
          <w:numId w:val="0"/>
        </w:numPr>
        <w:tabs>
          <w:tab w:val="left" w:pos="5400"/>
        </w:tabs>
        <w:kinsoku/>
        <w:wordWrap/>
        <w:overflowPunct/>
        <w:topLinePunct w:val="0"/>
        <w:autoSpaceDE/>
        <w:autoSpaceDN/>
        <w:bidi w:val="0"/>
        <w:spacing w:line="480" w:lineRule="exact"/>
        <w:ind w:firstLine="560" w:firstLineChars="200"/>
        <w:textAlignment w:val="auto"/>
        <w:rPr>
          <w:rFonts w:hint="eastAsia"/>
          <w:b w:val="0"/>
          <w:bCs w:val="0"/>
          <w:sz w:val="28"/>
          <w:szCs w:val="28"/>
          <w:lang w:val="en-US" w:eastAsia="zh-CN"/>
        </w:rPr>
      </w:pPr>
      <w:r>
        <w:rPr>
          <w:rFonts w:hint="eastAsia" w:ascii="黑体" w:hAnsi="黑体" w:eastAsia="黑体" w:cs="黑体"/>
          <w:b w:val="0"/>
          <w:bCs w:val="0"/>
          <w:sz w:val="28"/>
          <w:szCs w:val="28"/>
          <w:lang w:val="en-US" w:eastAsia="zh-CN"/>
        </w:rPr>
        <w:t>七、合作方式：</w:t>
      </w:r>
      <w:r>
        <w:rPr>
          <w:rFonts w:hint="eastAsia" w:ascii="仿宋_GB2312" w:hAnsi="仿宋_GB2312" w:eastAsia="仿宋_GB2312" w:cs="仿宋_GB2312"/>
          <w:sz w:val="28"/>
          <w:szCs w:val="28"/>
          <w:lang w:val="en-US" w:eastAsia="zh-CN"/>
        </w:rPr>
        <w:t>合资合作</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lang w:val="en-US" w:eastAsia="zh-CN"/>
        </w:rPr>
      </w:pPr>
      <w:r>
        <w:rPr>
          <w:rFonts w:hint="eastAsia" w:ascii="黑体" w:hAnsi="黑体" w:eastAsia="黑体" w:cs="黑体"/>
          <w:b w:val="0"/>
          <w:bCs w:val="0"/>
          <w:sz w:val="28"/>
          <w:szCs w:val="28"/>
          <w:lang w:eastAsia="zh-CN"/>
        </w:rPr>
        <w:t>八、联系单位：</w:t>
      </w:r>
      <w:r>
        <w:rPr>
          <w:rFonts w:hint="eastAsia" w:ascii="仿宋_GB2312" w:hAnsi="仿宋_GB2312" w:eastAsia="仿宋_GB2312" w:cs="仿宋_GB2312"/>
          <w:sz w:val="28"/>
          <w:szCs w:val="28"/>
          <w:lang w:val="en-US" w:eastAsia="zh-CN"/>
        </w:rPr>
        <w:t xml:space="preserve">托里县文旅局，董文强  18609011896  </w:t>
      </w:r>
      <w:r>
        <w:rPr>
          <w:rFonts w:hint="eastAsia" w:ascii="宋体" w:hAnsi="宋体"/>
          <w:sz w:val="28"/>
          <w:szCs w:val="28"/>
          <w:lang w:val="en-US" w:eastAsia="zh-CN"/>
        </w:rPr>
        <w:t xml:space="preserve"> </w:t>
      </w:r>
    </w:p>
    <w:p>
      <w:pPr>
        <w:pStyle w:val="19"/>
        <w:keepNext w:val="0"/>
        <w:keepLines w:val="0"/>
        <w:pageBreakBefore w:val="0"/>
        <w:widowControl w:val="0"/>
        <w:kinsoku/>
        <w:wordWrap/>
        <w:overflowPunct/>
        <w:topLinePunct w:val="0"/>
        <w:autoSpaceDE/>
        <w:autoSpaceDN/>
        <w:bidi w:val="0"/>
        <w:adjustRightInd/>
        <w:snapToGrid/>
        <w:spacing w:line="480" w:lineRule="exact"/>
        <w:ind w:firstLine="280" w:firstLineChars="100"/>
        <w:jc w:val="center"/>
        <w:textAlignment w:val="auto"/>
        <w:rPr>
          <w:rFonts w:hint="eastAsia" w:ascii="方正小标宋_GBK" w:hAnsi="方正小标宋_GBK" w:eastAsia="方正小标宋_GBK" w:cs="方正小标宋_GBK"/>
          <w:b w:val="0"/>
          <w:bCs/>
          <w:sz w:val="28"/>
          <w:szCs w:val="28"/>
          <w:lang w:val="en-US" w:eastAsia="zh-CN"/>
        </w:rPr>
      </w:pPr>
    </w:p>
    <w:p>
      <w:pPr>
        <w:pStyle w:val="19"/>
        <w:keepNext w:val="0"/>
        <w:keepLines w:val="0"/>
        <w:pageBreakBefore w:val="0"/>
        <w:widowControl w:val="0"/>
        <w:kinsoku/>
        <w:wordWrap/>
        <w:overflowPunct/>
        <w:topLinePunct w:val="0"/>
        <w:autoSpaceDE/>
        <w:autoSpaceDN/>
        <w:bidi w:val="0"/>
        <w:adjustRightInd/>
        <w:snapToGrid/>
        <w:spacing w:line="480" w:lineRule="exact"/>
        <w:ind w:firstLine="280" w:firstLineChars="100"/>
        <w:jc w:val="center"/>
        <w:textAlignment w:val="auto"/>
        <w:rPr>
          <w:rFonts w:hint="eastAsia" w:ascii="方正小标宋_GBK" w:hAnsi="方正小标宋_GBK" w:eastAsia="方正小标宋_GBK" w:cs="方正小标宋_GBK"/>
          <w:b w:val="0"/>
          <w:bCs/>
          <w:sz w:val="28"/>
          <w:szCs w:val="28"/>
          <w:lang w:val="en-US" w:eastAsia="zh-CN"/>
        </w:rPr>
      </w:pPr>
    </w:p>
    <w:p>
      <w:pPr>
        <w:pStyle w:val="19"/>
        <w:keepNext w:val="0"/>
        <w:keepLines w:val="0"/>
        <w:pageBreakBefore w:val="0"/>
        <w:widowControl w:val="0"/>
        <w:kinsoku/>
        <w:wordWrap/>
        <w:overflowPunct/>
        <w:topLinePunct w:val="0"/>
        <w:autoSpaceDE/>
        <w:autoSpaceDN/>
        <w:bidi w:val="0"/>
        <w:adjustRightInd/>
        <w:snapToGrid/>
        <w:spacing w:line="480" w:lineRule="exact"/>
        <w:ind w:firstLine="280" w:firstLineChars="100"/>
        <w:jc w:val="center"/>
        <w:textAlignment w:val="auto"/>
        <w:rPr>
          <w:rFonts w:hint="eastAsia" w:ascii="方正小标宋_GBK" w:hAnsi="方正小标宋_GBK" w:eastAsia="方正小标宋_GBK" w:cs="方正小标宋_GBK"/>
          <w:b w:val="0"/>
          <w:bCs/>
          <w:sz w:val="28"/>
          <w:szCs w:val="28"/>
          <w:lang w:val="en-US" w:eastAsia="zh-CN"/>
        </w:rPr>
      </w:pPr>
    </w:p>
    <w:p>
      <w:pPr>
        <w:pStyle w:val="19"/>
        <w:keepNext w:val="0"/>
        <w:keepLines w:val="0"/>
        <w:pageBreakBefore w:val="0"/>
        <w:widowControl w:val="0"/>
        <w:kinsoku/>
        <w:wordWrap/>
        <w:overflowPunct/>
        <w:topLinePunct w:val="0"/>
        <w:autoSpaceDE/>
        <w:autoSpaceDN/>
        <w:bidi w:val="0"/>
        <w:adjustRightInd/>
        <w:snapToGrid/>
        <w:spacing w:line="480" w:lineRule="exact"/>
        <w:ind w:firstLine="280" w:firstLineChars="100"/>
        <w:jc w:val="center"/>
        <w:textAlignment w:val="auto"/>
        <w:rPr>
          <w:rFonts w:hint="eastAsia" w:ascii="方正小标宋_GBK" w:hAnsi="方正小标宋_GBK" w:eastAsia="方正小标宋_GBK" w:cs="方正小标宋_GBK"/>
          <w:b w:val="0"/>
          <w:bCs/>
          <w:sz w:val="28"/>
          <w:szCs w:val="28"/>
          <w:lang w:val="en-US" w:eastAsia="zh-CN"/>
        </w:rPr>
      </w:pPr>
    </w:p>
    <w:p>
      <w:pPr>
        <w:pStyle w:val="19"/>
        <w:keepNext w:val="0"/>
        <w:keepLines w:val="0"/>
        <w:pageBreakBefore w:val="0"/>
        <w:widowControl w:val="0"/>
        <w:kinsoku/>
        <w:wordWrap/>
        <w:overflowPunct/>
        <w:topLinePunct w:val="0"/>
        <w:autoSpaceDE/>
        <w:autoSpaceDN/>
        <w:bidi w:val="0"/>
        <w:adjustRightInd/>
        <w:snapToGrid/>
        <w:spacing w:line="480" w:lineRule="exact"/>
        <w:ind w:firstLine="280" w:firstLineChars="100"/>
        <w:jc w:val="center"/>
        <w:textAlignment w:val="auto"/>
        <w:rPr>
          <w:rFonts w:hint="eastAsia" w:ascii="方正小标宋_GBK" w:hAnsi="方正小标宋_GBK" w:eastAsia="方正小标宋_GBK" w:cs="方正小标宋_GBK"/>
          <w:b w:val="0"/>
          <w:bCs/>
          <w:sz w:val="28"/>
          <w:szCs w:val="28"/>
          <w:lang w:val="en-US" w:eastAsia="zh-CN"/>
        </w:rPr>
      </w:pPr>
    </w:p>
    <w:p>
      <w:pPr>
        <w:pStyle w:val="19"/>
        <w:keepNext w:val="0"/>
        <w:keepLines w:val="0"/>
        <w:pageBreakBefore w:val="0"/>
        <w:widowControl w:val="0"/>
        <w:kinsoku/>
        <w:wordWrap/>
        <w:overflowPunct/>
        <w:topLinePunct w:val="0"/>
        <w:autoSpaceDE/>
        <w:autoSpaceDN/>
        <w:bidi w:val="0"/>
        <w:adjustRightInd/>
        <w:snapToGrid/>
        <w:spacing w:line="480" w:lineRule="exact"/>
        <w:ind w:firstLine="280" w:firstLineChars="100"/>
        <w:jc w:val="center"/>
        <w:textAlignment w:val="auto"/>
        <w:rPr>
          <w:rFonts w:hint="eastAsia" w:ascii="方正小标宋_GBK" w:hAnsi="方正小标宋_GBK" w:eastAsia="方正小标宋_GBK" w:cs="方正小标宋_GBK"/>
          <w:b w:val="0"/>
          <w:bCs/>
          <w:sz w:val="28"/>
          <w:szCs w:val="28"/>
          <w:lang w:val="en-US" w:eastAsia="zh-CN"/>
        </w:rPr>
      </w:pPr>
    </w:p>
    <w:p>
      <w:pPr>
        <w:pStyle w:val="19"/>
        <w:keepNext w:val="0"/>
        <w:keepLines w:val="0"/>
        <w:pageBreakBefore w:val="0"/>
        <w:widowControl w:val="0"/>
        <w:kinsoku/>
        <w:wordWrap/>
        <w:overflowPunct/>
        <w:topLinePunct w:val="0"/>
        <w:autoSpaceDE/>
        <w:autoSpaceDN/>
        <w:bidi w:val="0"/>
        <w:adjustRightInd/>
        <w:snapToGrid/>
        <w:spacing w:line="480" w:lineRule="exact"/>
        <w:ind w:firstLine="280" w:firstLineChars="100"/>
        <w:jc w:val="center"/>
        <w:textAlignment w:val="auto"/>
        <w:rPr>
          <w:rFonts w:hint="eastAsia" w:ascii="方正小标宋_GBK" w:hAnsi="方正小标宋_GBK" w:eastAsia="方正小标宋_GBK" w:cs="方正小标宋_GBK"/>
          <w:b w:val="0"/>
          <w:bCs/>
          <w:sz w:val="28"/>
          <w:szCs w:val="28"/>
          <w:lang w:val="en-US" w:eastAsia="zh-CN"/>
        </w:rPr>
      </w:pPr>
    </w:p>
    <w:p>
      <w:pPr>
        <w:pStyle w:val="19"/>
        <w:keepNext w:val="0"/>
        <w:keepLines w:val="0"/>
        <w:pageBreakBefore w:val="0"/>
        <w:widowControl w:val="0"/>
        <w:kinsoku/>
        <w:wordWrap/>
        <w:overflowPunct/>
        <w:topLinePunct w:val="0"/>
        <w:autoSpaceDE/>
        <w:autoSpaceDN/>
        <w:bidi w:val="0"/>
        <w:adjustRightInd/>
        <w:snapToGrid/>
        <w:spacing w:line="480" w:lineRule="exact"/>
        <w:ind w:firstLine="280" w:firstLineChars="100"/>
        <w:jc w:val="center"/>
        <w:textAlignment w:val="auto"/>
        <w:rPr>
          <w:rFonts w:hint="eastAsia" w:ascii="黑体" w:hAnsi="黑体" w:eastAsia="黑体" w:cs="黑体"/>
          <w:b w:val="0"/>
          <w:bCs w:val="0"/>
          <w:sz w:val="28"/>
          <w:szCs w:val="28"/>
          <w:lang w:eastAsia="zh-CN"/>
        </w:rPr>
      </w:pPr>
      <w:r>
        <w:rPr>
          <w:rFonts w:hint="eastAsia" w:ascii="方正小标宋_GBK" w:hAnsi="方正小标宋_GBK" w:eastAsia="方正小标宋_GBK" w:cs="方正小标宋_GBK"/>
          <w:b w:val="0"/>
          <w:bCs/>
          <w:sz w:val="28"/>
          <w:szCs w:val="28"/>
          <w:lang w:val="en-US" w:eastAsia="zh-CN"/>
        </w:rPr>
        <w:t>31、和布克赛尔县中国漠西·热气泉养生国际旅游度假区项目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eastAsia="仿宋_GB2312" w:cs="Times New Roman"/>
          <w:sz w:val="28"/>
          <w:szCs w:val="28"/>
        </w:rPr>
      </w:pPr>
      <w:r>
        <w:rPr>
          <w:rFonts w:hint="eastAsia" w:ascii="黑体" w:hAnsi="黑体" w:eastAsia="黑体" w:cs="黑体"/>
          <w:b w:val="0"/>
          <w:bCs w:val="0"/>
          <w:sz w:val="28"/>
          <w:szCs w:val="28"/>
          <w:lang w:eastAsia="zh-CN"/>
        </w:rPr>
        <w:t>一、项目名称：</w:t>
      </w:r>
      <w:r>
        <w:rPr>
          <w:rFonts w:hint="eastAsia" w:ascii="仿宋_GB2312" w:eastAsia="仿宋_GB2312" w:cs="Times New Roman"/>
          <w:sz w:val="28"/>
          <w:szCs w:val="28"/>
        </w:rPr>
        <w:t>中国漠西·热气泉养生国际旅游度假区项目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黑体" w:hAnsi="黑体" w:eastAsia="黑体" w:cs="黑体"/>
          <w:b w:val="0"/>
          <w:bCs w:val="0"/>
          <w:sz w:val="28"/>
          <w:szCs w:val="28"/>
          <w:lang w:eastAsia="zh-CN"/>
        </w:rPr>
        <w:t>二、建设内容及规模：</w:t>
      </w:r>
      <w:r>
        <w:rPr>
          <w:rFonts w:hint="eastAsia" w:ascii="仿宋_GB2312" w:hAnsi="仿宋_GB2312" w:eastAsia="仿宋_GB2312" w:cs="仿宋_GB2312"/>
          <w:b w:val="0"/>
          <w:bCs w:val="0"/>
          <w:color w:val="auto"/>
          <w:kern w:val="2"/>
          <w:sz w:val="28"/>
          <w:szCs w:val="28"/>
          <w:highlight w:val="none"/>
          <w:lang w:val="en-US" w:eastAsia="zh-CN" w:bidi="ar-SA"/>
        </w:rPr>
        <w:t>规划区总面积4.5平方公里。</w:t>
      </w:r>
      <w:r>
        <w:rPr>
          <w:rFonts w:hint="eastAsia" w:ascii="仿宋_GB2312" w:hAnsi="仿宋_GB2312" w:eastAsia="仿宋_GB2312" w:cs="仿宋_GB2312"/>
          <w:color w:val="auto"/>
          <w:sz w:val="28"/>
          <w:szCs w:val="28"/>
          <w:highlight w:val="none"/>
        </w:rPr>
        <w:t>主要包括漠西驿站、神</w:t>
      </w:r>
      <w:r>
        <w:rPr>
          <w:rFonts w:hint="eastAsia" w:ascii="仿宋_GB2312" w:hAnsi="仿宋_GB2312" w:eastAsia="仿宋_GB2312" w:cs="仿宋_GB2312"/>
          <w:color w:val="auto"/>
          <w:sz w:val="28"/>
          <w:szCs w:val="28"/>
          <w:highlight w:val="none"/>
          <w:lang w:eastAsia="zh-CN"/>
        </w:rPr>
        <w:t>气</w:t>
      </w:r>
      <w:r>
        <w:rPr>
          <w:rFonts w:hint="eastAsia" w:ascii="仿宋_GB2312" w:hAnsi="仿宋_GB2312" w:eastAsia="仿宋_GB2312" w:cs="仿宋_GB2312"/>
          <w:color w:val="auto"/>
          <w:sz w:val="28"/>
          <w:szCs w:val="28"/>
          <w:highlight w:val="none"/>
        </w:rPr>
        <w:t>宝木巴、原野奇廊、国际自驾车房车营地、气泉活水园共5个核心</w:t>
      </w:r>
      <w:r>
        <w:rPr>
          <w:rFonts w:hint="eastAsia" w:ascii="仿宋_GB2312" w:hAnsi="仿宋_GB2312" w:eastAsia="仿宋_GB2312" w:cs="仿宋_GB2312"/>
          <w:color w:val="auto"/>
          <w:sz w:val="28"/>
          <w:szCs w:val="28"/>
          <w:highlight w:val="none"/>
          <w:lang w:val="en-US" w:eastAsia="zh-CN"/>
        </w:rPr>
        <w:t>建设</w:t>
      </w:r>
      <w:r>
        <w:rPr>
          <w:rFonts w:hint="eastAsia" w:ascii="仿宋_GB2312" w:hAnsi="仿宋_GB2312" w:eastAsia="仿宋_GB2312" w:cs="仿宋_GB2312"/>
          <w:color w:val="auto"/>
          <w:sz w:val="28"/>
          <w:szCs w:val="28"/>
          <w:highlight w:val="none"/>
        </w:rPr>
        <w:t>项目，以及和什都市新天地、新疆气养小镇2个远期规划</w:t>
      </w:r>
      <w:r>
        <w:rPr>
          <w:rFonts w:hint="eastAsia" w:ascii="仿宋_GB2312" w:hAnsi="仿宋_GB2312" w:eastAsia="仿宋_GB2312" w:cs="仿宋_GB2312"/>
          <w:color w:val="auto"/>
          <w:sz w:val="28"/>
          <w:szCs w:val="28"/>
          <w:highlight w:val="none"/>
          <w:lang w:val="en-US" w:eastAsia="zh-CN"/>
        </w:rPr>
        <w:t>建设</w:t>
      </w:r>
      <w:r>
        <w:rPr>
          <w:rFonts w:hint="eastAsia" w:ascii="仿宋_GB2312" w:hAnsi="仿宋_GB2312" w:eastAsia="仿宋_GB2312" w:cs="仿宋_GB2312"/>
          <w:color w:val="auto"/>
          <w:sz w:val="28"/>
          <w:szCs w:val="28"/>
          <w:highlight w:val="none"/>
        </w:rPr>
        <w:t>。</w:t>
      </w:r>
    </w:p>
    <w:p>
      <w:pPr>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eastAsia"/>
          <w:sz w:val="28"/>
          <w:szCs w:val="28"/>
          <w:lang w:eastAsia="zh-CN"/>
        </w:rPr>
      </w:pPr>
      <w:r>
        <w:rPr>
          <w:rFonts w:hint="eastAsia" w:ascii="黑体" w:hAnsi="黑体" w:eastAsia="黑体" w:cs="黑体"/>
          <w:b w:val="0"/>
          <w:bCs w:val="0"/>
          <w:sz w:val="28"/>
          <w:szCs w:val="28"/>
          <w:lang w:eastAsia="zh-CN"/>
        </w:rPr>
        <w:t>三、建设地点：</w:t>
      </w:r>
      <w:r>
        <w:rPr>
          <w:rFonts w:hint="eastAsia" w:ascii="仿宋_GB2312" w:hAnsi="仿宋_GB2312" w:eastAsia="仿宋_GB2312" w:cs="仿宋_GB2312"/>
          <w:color w:val="auto"/>
          <w:sz w:val="28"/>
          <w:szCs w:val="28"/>
          <w:highlight w:val="none"/>
        </w:rPr>
        <w:t>和布克赛尔县和什托洛盖镇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黑体" w:hAnsi="黑体" w:eastAsia="黑体" w:cs="黑体"/>
          <w:b w:val="0"/>
          <w:bCs w:val="0"/>
          <w:sz w:val="28"/>
          <w:szCs w:val="28"/>
          <w:lang w:eastAsia="zh-CN"/>
        </w:rPr>
        <w:t>四、建设条件：</w:t>
      </w:r>
      <w:r>
        <w:rPr>
          <w:rFonts w:hint="eastAsia" w:ascii="仿宋_GB2312" w:hAnsi="仿宋_GB2312" w:eastAsia="仿宋_GB2312" w:cs="仿宋_GB2312"/>
          <w:b w:val="0"/>
          <w:bCs w:val="0"/>
          <w:color w:val="auto"/>
          <w:kern w:val="2"/>
          <w:sz w:val="28"/>
          <w:szCs w:val="28"/>
          <w:highlight w:val="none"/>
          <w:lang w:val="en-US" w:eastAsia="zh-CN" w:bidi="ar-SA"/>
        </w:rPr>
        <w:t>和什托洛盖镇是乌鲁木齐通往国家5A级喀纳斯湖、魔鬼城等著名旅游景区的重要节点镇，国道217线及“奎-阿”高速穿城而过，交通便利。经化验分析，</w:t>
      </w:r>
      <w:r>
        <w:rPr>
          <w:rFonts w:hint="eastAsia" w:ascii="仿宋_GB2312" w:eastAsia="仿宋_GB2312" w:cs="Times New Roman"/>
          <w:sz w:val="28"/>
          <w:szCs w:val="28"/>
        </w:rPr>
        <w:t>热气泉</w:t>
      </w:r>
      <w:r>
        <w:rPr>
          <w:rFonts w:hint="eastAsia" w:ascii="仿宋_GB2312" w:hAnsi="仿宋_GB2312" w:eastAsia="仿宋_GB2312" w:cs="仿宋_GB2312"/>
          <w:b w:val="0"/>
          <w:bCs w:val="0"/>
          <w:color w:val="auto"/>
          <w:kern w:val="2"/>
          <w:sz w:val="28"/>
          <w:szCs w:val="28"/>
          <w:highlight w:val="none"/>
          <w:lang w:val="en-US" w:eastAsia="zh-CN" w:bidi="ar-SA"/>
        </w:rPr>
        <w:t>气口温度达90度，湿度达90%以上，气体富含硫、铜、钙、铁、锌等三十多种对人体有益的矿物质。项目</w:t>
      </w:r>
      <w:r>
        <w:rPr>
          <w:rFonts w:hint="eastAsia" w:ascii="仿宋_GB2312" w:hAnsi="仿宋_GB2312" w:eastAsia="仿宋_GB2312" w:cs="仿宋_GB2312"/>
          <w:color w:val="auto"/>
          <w:sz w:val="28"/>
          <w:szCs w:val="28"/>
          <w:highlight w:val="none"/>
        </w:rPr>
        <w:t>总体规划、修建性详细规划已通过自治县人民政府的批复实施，项目建设逐步开展。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eastAsia="仿宋_GB2312"/>
          <w:sz w:val="28"/>
          <w:szCs w:val="28"/>
          <w:lang w:eastAsia="zh-CN"/>
        </w:rPr>
      </w:pPr>
      <w:r>
        <w:rPr>
          <w:rFonts w:hint="eastAsia" w:ascii="黑体" w:hAnsi="黑体" w:eastAsia="黑体" w:cs="黑体"/>
          <w:b w:val="0"/>
          <w:bCs w:val="0"/>
          <w:sz w:val="28"/>
          <w:szCs w:val="28"/>
          <w:lang w:eastAsia="zh-CN"/>
        </w:rPr>
        <w:t>五</w:t>
      </w:r>
      <w:r>
        <w:rPr>
          <w:rFonts w:hint="eastAsia" w:ascii="黑体" w:hAnsi="黑体" w:eastAsia="黑体" w:cs="黑体"/>
          <w:b w:val="0"/>
          <w:bCs w:val="0"/>
          <w:sz w:val="28"/>
          <w:szCs w:val="28"/>
        </w:rPr>
        <w:t>、投资估算：</w:t>
      </w:r>
      <w:r>
        <w:rPr>
          <w:rFonts w:hint="eastAsia" w:ascii="仿宋_GB2312" w:hAnsi="仿宋_GB2312" w:eastAsia="仿宋_GB2312" w:cs="仿宋_GB2312"/>
          <w:color w:val="auto"/>
          <w:sz w:val="28"/>
          <w:szCs w:val="28"/>
          <w:highlight w:val="none"/>
        </w:rPr>
        <w:t>总投资12.76亿元，一期总投资5.2亿元</w:t>
      </w:r>
      <w:r>
        <w:rPr>
          <w:rFonts w:hint="eastAsia" w:ascii="仿宋_GB2312" w:hAnsi="仿宋_GB2312" w:eastAsia="仿宋_GB2312" w:cs="仿宋_GB2312"/>
          <w:color w:val="auto"/>
          <w:sz w:val="28"/>
          <w:szCs w:val="28"/>
          <w:highlight w:val="none"/>
          <w:lang w:eastAsia="zh-CN"/>
        </w:rPr>
        <w:t>。</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黑体" w:hAnsi="黑体" w:eastAsia="黑体" w:cs="黑体"/>
          <w:b w:val="0"/>
          <w:bCs w:val="0"/>
          <w:color w:val="auto"/>
          <w:kern w:val="2"/>
          <w:sz w:val="28"/>
          <w:szCs w:val="28"/>
          <w:lang w:val="en-US" w:eastAsia="zh-CN" w:bidi="ar-SA"/>
        </w:rPr>
        <w:t>六、经济效益分析：</w:t>
      </w:r>
      <w:r>
        <w:rPr>
          <w:rFonts w:hint="eastAsia" w:ascii="仿宋_GB2312" w:hAnsi="仿宋_GB2312" w:eastAsia="仿宋_GB2312" w:cs="仿宋_GB2312"/>
          <w:b w:val="0"/>
          <w:bCs w:val="0"/>
          <w:color w:val="auto"/>
          <w:kern w:val="2"/>
          <w:sz w:val="28"/>
          <w:szCs w:val="28"/>
          <w:highlight w:val="none"/>
          <w:lang w:val="en-US" w:eastAsia="zh-CN" w:bidi="ar-SA"/>
        </w:rPr>
        <w:t>预测今后十年，游客数最低规模将在10-30万人次以上，按最低消费标准200元计，其收入应在6000万元以上</w:t>
      </w:r>
      <w:r>
        <w:rPr>
          <w:rFonts w:hint="eastAsia" w:ascii="黑体" w:hAnsi="黑体" w:eastAsia="黑体" w:cs="黑体"/>
          <w:b w:val="0"/>
          <w:bCs w:val="0"/>
          <w:color w:val="auto"/>
          <w:kern w:val="2"/>
          <w:sz w:val="28"/>
          <w:szCs w:val="28"/>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其保障概率可达90%以上，经济效益前景十分广阔。</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eastAsia="仿宋_GB2312" w:cs="Times New Roman"/>
          <w:sz w:val="28"/>
          <w:szCs w:val="28"/>
        </w:rPr>
      </w:pPr>
      <w:r>
        <w:rPr>
          <w:rFonts w:hint="eastAsia" w:ascii="黑体" w:hAnsi="黑体" w:eastAsia="黑体" w:cs="黑体"/>
          <w:b w:val="0"/>
          <w:bCs w:val="0"/>
          <w:kern w:val="2"/>
          <w:sz w:val="28"/>
          <w:szCs w:val="28"/>
          <w:lang w:val="en-US" w:eastAsia="zh-CN" w:bidi="ar-SA"/>
        </w:rPr>
        <w:t>七、合作方式：</w:t>
      </w:r>
      <w:r>
        <w:rPr>
          <w:rFonts w:hint="eastAsia" w:ascii="仿宋_GB2312" w:eastAsia="仿宋_GB2312" w:cs="Times New Roman"/>
          <w:sz w:val="28"/>
          <w:szCs w:val="28"/>
        </w:rPr>
        <w:t>合资、合作、独资</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 w:hAnsi="仿宋" w:eastAsia="仿宋" w:cs="仿宋"/>
          <w:b/>
          <w:bCs/>
          <w:sz w:val="28"/>
          <w:szCs w:val="28"/>
          <w:lang w:eastAsia="zh-CN"/>
        </w:rPr>
      </w:pPr>
      <w:r>
        <w:rPr>
          <w:rFonts w:hint="eastAsia" w:ascii="黑体" w:hAnsi="黑体" w:eastAsia="黑体" w:cs="黑体"/>
          <w:b w:val="0"/>
          <w:bCs w:val="0"/>
          <w:sz w:val="28"/>
          <w:szCs w:val="28"/>
          <w:lang w:eastAsia="zh-CN"/>
        </w:rPr>
        <w:t>八、联系单位：</w:t>
      </w:r>
      <w:r>
        <w:rPr>
          <w:rFonts w:hint="eastAsia" w:ascii="仿宋_GB2312" w:eastAsia="仿宋_GB2312"/>
          <w:b w:val="0"/>
          <w:bCs w:val="0"/>
          <w:sz w:val="28"/>
          <w:szCs w:val="28"/>
        </w:rPr>
        <w:t>和布克赛尔县商务和工业信息化局</w:t>
      </w:r>
    </w:p>
    <w:p>
      <w:pPr>
        <w:pageBreakBefore w:val="0"/>
        <w:widowControl w:val="0"/>
        <w:kinsoku/>
        <w:wordWrap/>
        <w:overflowPunct/>
        <w:topLinePunct w:val="0"/>
        <w:autoSpaceDE/>
        <w:autoSpaceDN/>
        <w:bidi w:val="0"/>
        <w:adjustRightInd w:val="0"/>
        <w:snapToGrid w:val="0"/>
        <w:spacing w:line="480" w:lineRule="exact"/>
        <w:ind w:firstLine="1120" w:firstLineChars="400"/>
        <w:textAlignment w:val="auto"/>
        <w:rPr>
          <w:rFonts w:hint="eastAsia" w:ascii="方正小标宋_GBK" w:hAnsi="方正小标宋_GBK" w:eastAsia="方正小标宋_GBK" w:cs="方正小标宋_GBK"/>
          <w:sz w:val="28"/>
          <w:szCs w:val="28"/>
          <w:lang w:val="en-US" w:eastAsia="zh-CN"/>
        </w:rPr>
      </w:pPr>
      <w:r>
        <w:rPr>
          <w:rFonts w:hint="eastAsia" w:ascii="黑体" w:hAnsi="黑体" w:eastAsia="黑体" w:cs="黑体"/>
          <w:b w:val="0"/>
          <w:bCs w:val="0"/>
          <w:sz w:val="28"/>
          <w:szCs w:val="28"/>
          <w:lang w:eastAsia="zh-CN"/>
        </w:rPr>
        <w:t>联系人：</w:t>
      </w:r>
      <w:r>
        <w:rPr>
          <w:rFonts w:hint="eastAsia" w:ascii="黑体" w:hAnsi="黑体" w:eastAsia="黑体" w:cs="黑体"/>
          <w:b w:val="0"/>
          <w:bCs w:val="0"/>
          <w:sz w:val="28"/>
          <w:szCs w:val="28"/>
          <w:lang w:val="en-US" w:eastAsia="zh-CN"/>
        </w:rPr>
        <w:t xml:space="preserve">  </w:t>
      </w:r>
      <w:r>
        <w:rPr>
          <w:rFonts w:hint="eastAsia" w:ascii="仿宋" w:hAnsi="仿宋" w:eastAsia="仿宋" w:cs="仿宋"/>
          <w:b w:val="0"/>
          <w:bCs w:val="0"/>
          <w:sz w:val="28"/>
          <w:szCs w:val="28"/>
          <w:lang w:eastAsia="zh-CN"/>
        </w:rPr>
        <w:t>张华</w:t>
      </w:r>
      <w:r>
        <w:rPr>
          <w:rFonts w:hint="eastAsia" w:ascii="仿宋" w:hAnsi="仿宋" w:eastAsia="仿宋" w:cs="仿宋"/>
          <w:b/>
          <w:bCs/>
          <w:sz w:val="28"/>
          <w:szCs w:val="28"/>
          <w:lang w:val="en-US" w:eastAsia="zh-CN"/>
        </w:rPr>
        <w:t xml:space="preserve">  </w:t>
      </w:r>
      <w:r>
        <w:rPr>
          <w:rFonts w:hint="eastAsia" w:ascii="仿宋_GB2312" w:eastAsia="仿宋_GB2312"/>
          <w:bCs/>
          <w:sz w:val="28"/>
          <w:szCs w:val="28"/>
        </w:rPr>
        <w:t>0990－671</w:t>
      </w:r>
      <w:r>
        <w:rPr>
          <w:rFonts w:hint="eastAsia" w:ascii="仿宋_GB2312" w:eastAsia="仿宋_GB2312"/>
          <w:bCs/>
          <w:sz w:val="28"/>
          <w:szCs w:val="28"/>
          <w:lang w:val="en-US" w:eastAsia="zh-CN"/>
        </w:rPr>
        <w:t>0281</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简体" w:hAnsi="方正小标宋简体" w:eastAsia="方正小标宋简体" w:cs="方正小标宋简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cs="宋体"/>
          <w:b/>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cs="宋体"/>
          <w:b/>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cs="宋体"/>
          <w:b/>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cs="宋体"/>
          <w:b/>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cs="宋体"/>
          <w:b/>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cs="宋体"/>
          <w:b/>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宋体" w:hAnsi="宋体" w:cs="宋体"/>
          <w:b/>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sz w:val="28"/>
          <w:szCs w:val="28"/>
          <w:lang w:eastAsia="zh-CN"/>
        </w:rPr>
      </w:pPr>
      <w:r>
        <w:rPr>
          <w:rFonts w:hint="eastAsia" w:ascii="宋体" w:hAnsi="宋体" w:cs="宋体"/>
          <w:b/>
          <w:sz w:val="28"/>
          <w:szCs w:val="28"/>
          <w:lang w:val="en-US" w:eastAsia="zh-CN"/>
        </w:rPr>
        <w:t>32、</w:t>
      </w:r>
      <w:r>
        <w:rPr>
          <w:rFonts w:hint="eastAsia" w:ascii="宋体" w:hAnsi="宋体" w:cs="宋体"/>
          <w:b/>
          <w:sz w:val="28"/>
          <w:szCs w:val="28"/>
        </w:rPr>
        <w:t>和布克赛尔县</w:t>
      </w:r>
      <w:r>
        <w:rPr>
          <w:rFonts w:hint="eastAsia" w:ascii="方正小标宋_GBK" w:hAnsi="方正小标宋_GBK" w:eastAsia="方正小标宋_GBK" w:cs="方正小标宋_GBK"/>
          <w:sz w:val="28"/>
          <w:szCs w:val="28"/>
        </w:rPr>
        <w:t>江格尔文化旅游景区项目</w:t>
      </w:r>
      <w:r>
        <w:rPr>
          <w:rFonts w:hint="eastAsia" w:ascii="方正小标宋_GBK" w:hAnsi="方正小标宋_GBK" w:eastAsia="方正小标宋_GBK" w:cs="方正小标宋_GBK"/>
          <w:sz w:val="28"/>
          <w:szCs w:val="28"/>
          <w:lang w:eastAsia="zh-CN"/>
        </w:rPr>
        <w:t>（江格尔</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黑体" w:hAnsi="黑体" w:eastAsia="黑体" w:cs="黑体"/>
          <w:b w:val="0"/>
          <w:bCs w:val="0"/>
          <w:sz w:val="28"/>
          <w:szCs w:val="28"/>
          <w:lang w:eastAsia="zh-CN"/>
        </w:rPr>
      </w:pPr>
      <w:r>
        <w:rPr>
          <w:rFonts w:hint="eastAsia" w:ascii="方正小标宋_GBK" w:hAnsi="方正小标宋_GBK" w:eastAsia="方正小标宋_GBK" w:cs="方正小标宋_GBK"/>
          <w:sz w:val="28"/>
          <w:szCs w:val="28"/>
          <w:lang w:eastAsia="zh-CN"/>
        </w:rPr>
        <w:t>文化园、东归文化园）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b w:val="0"/>
          <w:bCs w:val="0"/>
          <w:sz w:val="28"/>
          <w:szCs w:val="28"/>
          <w:lang w:eastAsia="zh-CN"/>
        </w:rPr>
        <w:t>一、项目名称：</w:t>
      </w:r>
      <w:r>
        <w:rPr>
          <w:rFonts w:hint="eastAsia" w:ascii="仿宋_GB2312" w:hAnsi="仿宋_GB2312" w:eastAsia="仿宋_GB2312" w:cs="仿宋_GB2312"/>
          <w:color w:val="auto"/>
          <w:sz w:val="28"/>
          <w:szCs w:val="28"/>
          <w:highlight w:val="none"/>
        </w:rPr>
        <w:t>江格尔文化旅游景区项目</w:t>
      </w:r>
      <w:r>
        <w:rPr>
          <w:rFonts w:hint="eastAsia" w:ascii="仿宋_GB2312" w:hAnsi="仿宋_GB2312" w:eastAsia="仿宋_GB2312" w:cs="仿宋_GB2312"/>
          <w:color w:val="auto"/>
          <w:sz w:val="28"/>
          <w:szCs w:val="28"/>
          <w:highlight w:val="none"/>
          <w:lang w:eastAsia="zh-CN"/>
        </w:rPr>
        <w:t>（江格尔文化园、东归文化园）</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黑体" w:hAnsi="黑体" w:eastAsia="黑体" w:cs="黑体"/>
          <w:b w:val="0"/>
          <w:bCs w:val="0"/>
          <w:sz w:val="28"/>
          <w:szCs w:val="28"/>
          <w:lang w:eastAsia="zh-CN"/>
        </w:rPr>
        <w:t>二、建设内容及规模：</w:t>
      </w:r>
      <w:r>
        <w:rPr>
          <w:rFonts w:hint="eastAsia" w:ascii="仿宋_GB2312" w:hAnsi="仿宋_GB2312" w:eastAsia="仿宋_GB2312" w:cs="仿宋_GB2312"/>
          <w:color w:val="auto"/>
          <w:sz w:val="28"/>
          <w:szCs w:val="28"/>
          <w:highlight w:val="none"/>
          <w:lang w:eastAsia="zh-CN"/>
        </w:rPr>
        <w:t>构建“一环、三园、四街”的旅游空间布局，先期重点开发</w:t>
      </w:r>
      <w:r>
        <w:rPr>
          <w:rFonts w:hint="eastAsia" w:ascii="仿宋_GB2312" w:hAnsi="仿宋_GB2312" w:eastAsia="仿宋_GB2312" w:cs="仿宋_GB2312"/>
          <w:color w:val="auto"/>
          <w:sz w:val="28"/>
          <w:szCs w:val="28"/>
          <w:highlight w:val="none"/>
          <w:lang w:val="en-US" w:eastAsia="zh-CN"/>
        </w:rPr>
        <w:t>建设</w:t>
      </w:r>
      <w:r>
        <w:rPr>
          <w:rFonts w:hint="eastAsia" w:ascii="仿宋_GB2312" w:hAnsi="仿宋_GB2312" w:eastAsia="仿宋_GB2312" w:cs="仿宋_GB2312"/>
          <w:color w:val="auto"/>
          <w:sz w:val="28"/>
          <w:szCs w:val="28"/>
          <w:highlight w:val="none"/>
          <w:lang w:eastAsia="zh-CN"/>
        </w:rPr>
        <w:t>“江格尔文化园”“东归文化园”旅游景区</w:t>
      </w:r>
      <w:r>
        <w:rPr>
          <w:rFonts w:hint="eastAsia" w:ascii="仿宋_GB2312" w:hAnsi="仿宋_GB2312" w:eastAsia="仿宋_GB2312" w:cs="仿宋_GB2312"/>
          <w:color w:val="auto"/>
          <w:sz w:val="28"/>
          <w:szCs w:val="28"/>
          <w:highlight w:val="none"/>
        </w:rPr>
        <w:t>等基础配套设施</w:t>
      </w:r>
      <w:r>
        <w:rPr>
          <w:rFonts w:hint="eastAsia" w:ascii="仿宋_GB2312" w:hAnsi="仿宋_GB2312" w:eastAsia="仿宋_GB2312" w:cs="仿宋_GB2312"/>
          <w:color w:val="auto"/>
          <w:sz w:val="28"/>
          <w:szCs w:val="28"/>
          <w:highlight w:val="none"/>
          <w:lang w:val="en-US" w:eastAsia="zh-CN"/>
        </w:rPr>
        <w:t>建设</w:t>
      </w:r>
      <w:r>
        <w:rPr>
          <w:rFonts w:hint="eastAsia" w:ascii="仿宋_GB2312" w:hAnsi="仿宋_GB2312" w:eastAsia="仿宋_GB2312" w:cs="仿宋_GB2312"/>
          <w:color w:val="auto"/>
          <w:sz w:val="28"/>
          <w:szCs w:val="28"/>
          <w:highlight w:val="none"/>
        </w:rPr>
        <w:t>。</w:t>
      </w:r>
    </w:p>
    <w:p>
      <w:pPr>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eastAsia"/>
          <w:sz w:val="28"/>
          <w:szCs w:val="28"/>
          <w:lang w:eastAsia="zh-CN"/>
        </w:rPr>
      </w:pPr>
      <w:r>
        <w:rPr>
          <w:rFonts w:hint="eastAsia" w:ascii="黑体" w:hAnsi="黑体" w:eastAsia="黑体" w:cs="黑体"/>
          <w:b w:val="0"/>
          <w:bCs w:val="0"/>
          <w:sz w:val="28"/>
          <w:szCs w:val="28"/>
          <w:lang w:eastAsia="zh-CN"/>
        </w:rPr>
        <w:t>三、建设地点：</w:t>
      </w:r>
      <w:r>
        <w:rPr>
          <w:rFonts w:hint="eastAsia" w:ascii="仿宋_GB2312" w:hAnsi="仿宋_GB2312" w:eastAsia="仿宋_GB2312" w:cs="仿宋_GB2312"/>
          <w:color w:val="auto"/>
          <w:sz w:val="28"/>
          <w:szCs w:val="28"/>
          <w:highlight w:val="none"/>
          <w:lang w:eastAsia="zh-CN"/>
        </w:rPr>
        <w:t>和布克赛尔镇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b w:val="0"/>
          <w:bCs w:val="0"/>
          <w:sz w:val="28"/>
          <w:szCs w:val="28"/>
          <w:lang w:eastAsia="zh-CN"/>
        </w:rPr>
        <w:t>四、建设条件：</w:t>
      </w:r>
      <w:r>
        <w:rPr>
          <w:rFonts w:hint="eastAsia" w:ascii="仿宋_GB2312" w:hAnsi="仿宋_GB2312" w:eastAsia="仿宋_GB2312" w:cs="仿宋_GB2312"/>
          <w:color w:val="auto"/>
          <w:sz w:val="28"/>
          <w:szCs w:val="28"/>
          <w:highlight w:val="none"/>
          <w:lang w:eastAsia="zh-CN"/>
        </w:rPr>
        <w:t>和布克赛尔是江格尔的发源地，是土尔扈特部东归的故乡。</w:t>
      </w:r>
      <w:r>
        <w:rPr>
          <w:rFonts w:hint="eastAsia" w:ascii="仿宋_GB2312" w:hAnsi="仿宋_GB2312" w:eastAsia="仿宋_GB2312" w:cs="仿宋_GB2312"/>
          <w:b w:val="0"/>
          <w:bCs w:val="0"/>
          <w:color w:val="auto"/>
          <w:sz w:val="28"/>
          <w:szCs w:val="28"/>
          <w:highlight w:val="none"/>
        </w:rPr>
        <w:t>东归博物馆，</w:t>
      </w:r>
      <w:r>
        <w:rPr>
          <w:rFonts w:hint="eastAsia" w:ascii="仿宋_GB2312" w:hAnsi="仿宋_GB2312" w:eastAsia="仿宋_GB2312" w:cs="仿宋_GB2312"/>
          <w:color w:val="auto"/>
          <w:sz w:val="28"/>
          <w:szCs w:val="28"/>
          <w:highlight w:val="none"/>
          <w:lang w:eastAsia="zh-CN"/>
        </w:rPr>
        <w:t>是一座</w:t>
      </w:r>
      <w:r>
        <w:rPr>
          <w:rFonts w:hint="eastAsia" w:ascii="仿宋_GB2312" w:hAnsi="仿宋_GB2312" w:eastAsia="仿宋_GB2312" w:cs="仿宋_GB2312"/>
          <w:color w:val="auto"/>
          <w:sz w:val="28"/>
          <w:szCs w:val="28"/>
          <w:highlight w:val="none"/>
        </w:rPr>
        <w:t>蒙古族亲王府，</w:t>
      </w:r>
      <w:r>
        <w:rPr>
          <w:rFonts w:hint="eastAsia" w:ascii="仿宋_GB2312" w:hAnsi="仿宋_GB2312" w:eastAsia="仿宋_GB2312" w:cs="仿宋_GB2312"/>
          <w:color w:val="auto"/>
          <w:sz w:val="28"/>
          <w:szCs w:val="28"/>
          <w:highlight w:val="none"/>
          <w:lang w:eastAsia="zh-CN"/>
        </w:rPr>
        <w:t>是再现土尔扈特部</w:t>
      </w:r>
      <w:r>
        <w:rPr>
          <w:rFonts w:hint="eastAsia" w:ascii="仿宋_GB2312" w:hAnsi="仿宋_GB2312" w:eastAsia="仿宋_GB2312" w:cs="仿宋_GB2312"/>
          <w:color w:val="auto"/>
          <w:sz w:val="28"/>
          <w:szCs w:val="28"/>
          <w:highlight w:val="none"/>
        </w:rPr>
        <w:t>“东归向着太阳升起的地方前进”</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这一人类历史上最后一次民族大迁徙的故事。江格尔文化</w:t>
      </w:r>
      <w:r>
        <w:rPr>
          <w:rFonts w:hint="eastAsia" w:ascii="仿宋_GB2312" w:hAnsi="仿宋_GB2312" w:eastAsia="仿宋_GB2312" w:cs="仿宋_GB2312"/>
          <w:color w:val="auto"/>
          <w:sz w:val="28"/>
          <w:szCs w:val="28"/>
          <w:highlight w:val="none"/>
          <w:lang w:eastAsia="zh-CN"/>
        </w:rPr>
        <w:t>“东归文化园”</w:t>
      </w:r>
      <w:r>
        <w:rPr>
          <w:rFonts w:hint="eastAsia" w:ascii="仿宋_GB2312" w:hAnsi="仿宋_GB2312" w:eastAsia="仿宋_GB2312" w:cs="仿宋_GB2312"/>
          <w:color w:val="auto"/>
          <w:sz w:val="28"/>
          <w:szCs w:val="28"/>
          <w:highlight w:val="none"/>
        </w:rPr>
        <w:t>景区的</w:t>
      </w:r>
      <w:r>
        <w:rPr>
          <w:rFonts w:hint="eastAsia" w:ascii="仿宋_GB2312" w:hAnsi="仿宋_GB2312" w:eastAsia="仿宋_GB2312" w:cs="仿宋_GB2312"/>
          <w:color w:val="auto"/>
          <w:sz w:val="28"/>
          <w:szCs w:val="28"/>
          <w:highlight w:val="none"/>
          <w:lang w:eastAsia="zh-CN"/>
        </w:rPr>
        <w:t>面积</w:t>
      </w:r>
      <w:r>
        <w:rPr>
          <w:rFonts w:hint="eastAsia" w:ascii="仿宋_GB2312" w:hAnsi="仿宋_GB2312" w:eastAsia="仿宋_GB2312" w:cs="仿宋_GB2312"/>
          <w:color w:val="auto"/>
          <w:sz w:val="28"/>
          <w:szCs w:val="28"/>
          <w:highlight w:val="none"/>
        </w:rPr>
        <w:t>已</w:t>
      </w:r>
      <w:r>
        <w:rPr>
          <w:rFonts w:hint="eastAsia" w:ascii="仿宋_GB2312" w:hAnsi="仿宋_GB2312" w:eastAsia="仿宋_GB2312" w:cs="仿宋_GB2312"/>
          <w:color w:val="auto"/>
          <w:sz w:val="28"/>
          <w:szCs w:val="28"/>
          <w:highlight w:val="none"/>
          <w:lang w:eastAsia="zh-CN"/>
        </w:rPr>
        <w:t>确定</w:t>
      </w:r>
      <w:r>
        <w:rPr>
          <w:rFonts w:hint="eastAsia" w:ascii="仿宋_GB2312" w:hAnsi="仿宋_GB2312" w:eastAsia="仿宋_GB2312" w:cs="仿宋_GB2312"/>
          <w:color w:val="auto"/>
          <w:sz w:val="28"/>
          <w:szCs w:val="28"/>
          <w:highlight w:val="none"/>
        </w:rPr>
        <w:t>，景区建设</w:t>
      </w:r>
      <w:r>
        <w:rPr>
          <w:rFonts w:hint="eastAsia" w:ascii="仿宋_GB2312" w:hAnsi="仿宋_GB2312" w:eastAsia="仿宋_GB2312" w:cs="仿宋_GB2312"/>
          <w:color w:val="auto"/>
          <w:sz w:val="28"/>
          <w:szCs w:val="28"/>
          <w:highlight w:val="none"/>
          <w:lang w:eastAsia="zh-CN"/>
        </w:rPr>
        <w:t>总</w:t>
      </w:r>
      <w:r>
        <w:rPr>
          <w:rFonts w:hint="eastAsia" w:ascii="仿宋_GB2312" w:hAnsi="仿宋_GB2312" w:eastAsia="仿宋_GB2312" w:cs="仿宋_GB2312"/>
          <w:color w:val="auto"/>
          <w:sz w:val="28"/>
          <w:szCs w:val="28"/>
          <w:highlight w:val="none"/>
        </w:rPr>
        <w:t>规、环境影响评估、可研报告（代项目建议书）等工作已</w:t>
      </w:r>
      <w:r>
        <w:rPr>
          <w:rFonts w:hint="eastAsia" w:ascii="仿宋_GB2312" w:hAnsi="仿宋_GB2312" w:eastAsia="仿宋_GB2312" w:cs="仿宋_GB2312"/>
          <w:color w:val="auto"/>
          <w:sz w:val="28"/>
          <w:szCs w:val="28"/>
          <w:highlight w:val="none"/>
          <w:lang w:eastAsia="zh-CN"/>
        </w:rPr>
        <w:t>完成，</w:t>
      </w:r>
      <w:r>
        <w:rPr>
          <w:rFonts w:hint="eastAsia" w:ascii="仿宋_GB2312" w:hAnsi="仿宋_GB2312" w:eastAsia="仿宋_GB2312" w:cs="仿宋_GB2312"/>
          <w:color w:val="auto"/>
          <w:sz w:val="28"/>
          <w:szCs w:val="28"/>
          <w:highlight w:val="none"/>
        </w:rPr>
        <w:t>符合产业政策，由自治区政府投资主管部门核准。</w:t>
      </w:r>
      <w:r>
        <w:rPr>
          <w:rFonts w:hint="eastAsia" w:ascii="仿宋_GB2312" w:eastAsia="仿宋_GB2312"/>
          <w:sz w:val="28"/>
          <w:szCs w:val="28"/>
        </w:rPr>
        <w:t>县</w:t>
      </w:r>
      <w:r>
        <w:rPr>
          <w:rFonts w:hint="eastAsia" w:ascii="仿宋_GB2312" w:eastAsia="仿宋_GB2312"/>
          <w:sz w:val="28"/>
          <w:szCs w:val="28"/>
          <w:lang w:val="en-US" w:eastAsia="zh-CN"/>
        </w:rPr>
        <w:t>域内</w:t>
      </w:r>
      <w:r>
        <w:rPr>
          <w:rFonts w:hint="eastAsia" w:ascii="仿宋_GB2312" w:eastAsia="仿宋_GB2312"/>
          <w:sz w:val="28"/>
          <w:szCs w:val="28"/>
        </w:rPr>
        <w:t>公路、铁路和航空三种交通优势日益完善</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70"/>
        <w:jc w:val="both"/>
        <w:textAlignment w:val="auto"/>
        <w:outlineLvl w:val="9"/>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b w:val="0"/>
          <w:bCs w:val="0"/>
          <w:sz w:val="28"/>
          <w:szCs w:val="28"/>
          <w:lang w:eastAsia="zh-CN"/>
        </w:rPr>
        <w:t>五</w:t>
      </w:r>
      <w:r>
        <w:rPr>
          <w:rFonts w:hint="eastAsia" w:ascii="黑体" w:hAnsi="黑体" w:eastAsia="黑体" w:cs="黑体"/>
          <w:b w:val="0"/>
          <w:bCs w:val="0"/>
          <w:sz w:val="28"/>
          <w:szCs w:val="28"/>
        </w:rPr>
        <w:t>、投资估算：</w:t>
      </w:r>
      <w:r>
        <w:rPr>
          <w:rFonts w:hint="eastAsia" w:ascii="仿宋_GB2312" w:hAnsi="仿宋_GB2312" w:eastAsia="仿宋_GB2312" w:cs="仿宋_GB2312"/>
          <w:color w:val="auto"/>
          <w:sz w:val="28"/>
          <w:szCs w:val="28"/>
          <w:highlight w:val="none"/>
        </w:rPr>
        <w:t>项目总投资3</w:t>
      </w:r>
      <w:r>
        <w:rPr>
          <w:rFonts w:hint="eastAsia" w:ascii="仿宋_GB2312" w:hAnsi="仿宋_GB2312" w:eastAsia="仿宋_GB2312" w:cs="仿宋_GB2312"/>
          <w:color w:val="auto"/>
          <w:sz w:val="28"/>
          <w:szCs w:val="28"/>
          <w:highlight w:val="none"/>
          <w:lang w:val="en-US" w:eastAsia="zh-CN"/>
        </w:rPr>
        <w:t>618</w:t>
      </w:r>
      <w:r>
        <w:rPr>
          <w:rFonts w:hint="eastAsia" w:ascii="仿宋_GB2312" w:hAnsi="仿宋_GB2312" w:eastAsia="仿宋_GB2312" w:cs="仿宋_GB2312"/>
          <w:color w:val="auto"/>
          <w:sz w:val="28"/>
          <w:szCs w:val="28"/>
          <w:highlight w:val="none"/>
        </w:rPr>
        <w:t>万元。一期建设投资2723.18万元，二期建设投资679.01万元</w:t>
      </w:r>
      <w:r>
        <w:rPr>
          <w:rFonts w:hint="eastAsia" w:ascii="仿宋_GB2312" w:hAnsi="仿宋_GB2312" w:eastAsia="仿宋_GB2312" w:cs="仿宋_GB2312"/>
          <w:color w:val="auto"/>
          <w:sz w:val="28"/>
          <w:szCs w:val="28"/>
          <w:highlight w:val="none"/>
          <w:lang w:eastAsia="zh-CN"/>
        </w:rPr>
        <w:t>。</w:t>
      </w:r>
    </w:p>
    <w:p>
      <w:pPr>
        <w:pageBreakBefore w:val="0"/>
        <w:widowControl w:val="0"/>
        <w:kinsoku/>
        <w:wordWrap/>
        <w:overflowPunct/>
        <w:topLinePunct w:val="0"/>
        <w:autoSpaceDE/>
        <w:autoSpaceDN/>
        <w:bidi w:val="0"/>
        <w:spacing w:line="480" w:lineRule="exact"/>
        <w:ind w:firstLine="560" w:firstLineChars="200"/>
        <w:textAlignment w:val="auto"/>
        <w:rPr>
          <w:rFonts w:hint="eastAsia"/>
          <w:color w:val="auto"/>
          <w:sz w:val="28"/>
          <w:szCs w:val="28"/>
        </w:rPr>
      </w:pPr>
      <w:r>
        <w:rPr>
          <w:rFonts w:hint="eastAsia" w:ascii="黑体" w:hAnsi="黑体" w:eastAsia="黑体" w:cs="黑体"/>
          <w:b w:val="0"/>
          <w:bCs w:val="0"/>
          <w:color w:val="auto"/>
          <w:kern w:val="2"/>
          <w:sz w:val="28"/>
          <w:szCs w:val="28"/>
          <w:lang w:val="en-US" w:eastAsia="zh-CN" w:bidi="ar-SA"/>
        </w:rPr>
        <w:t>六、经济效益分析：</w:t>
      </w:r>
      <w:r>
        <w:rPr>
          <w:rFonts w:hint="eastAsia" w:ascii="仿宋_GB2312" w:hAnsi="仿宋_GB2312" w:eastAsia="仿宋_GB2312" w:cs="仿宋_GB2312"/>
          <w:b w:val="0"/>
          <w:bCs w:val="0"/>
          <w:color w:val="auto"/>
          <w:kern w:val="2"/>
          <w:sz w:val="28"/>
          <w:szCs w:val="28"/>
          <w:highlight w:val="none"/>
          <w:lang w:val="en-US" w:eastAsia="zh-CN" w:bidi="ar-SA"/>
        </w:rPr>
        <w:t>项目建成后可吸引阿勒泰地区、克拉玛依市、塔城全地区的游客前来消费。预测今后十年，游客数最低规模将在30万人次以上，经济效益前景十分广阔。</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eastAsia="仿宋_GB2312" w:cs="Times New Roman"/>
          <w:sz w:val="28"/>
          <w:szCs w:val="28"/>
        </w:rPr>
      </w:pPr>
      <w:r>
        <w:rPr>
          <w:rFonts w:hint="eastAsia" w:ascii="黑体" w:hAnsi="黑体" w:eastAsia="黑体" w:cs="黑体"/>
          <w:b w:val="0"/>
          <w:bCs w:val="0"/>
          <w:kern w:val="2"/>
          <w:sz w:val="28"/>
          <w:szCs w:val="28"/>
          <w:lang w:val="en-US" w:eastAsia="zh-CN" w:bidi="ar-SA"/>
        </w:rPr>
        <w:t>七、合作方式：</w:t>
      </w:r>
      <w:r>
        <w:rPr>
          <w:rFonts w:hint="eastAsia" w:ascii="仿宋_GB2312" w:eastAsia="仿宋_GB2312" w:cs="Times New Roman"/>
          <w:sz w:val="28"/>
          <w:szCs w:val="28"/>
        </w:rPr>
        <w:t>合资、合作、独资</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 w:hAnsi="仿宋" w:eastAsia="仿宋" w:cs="仿宋"/>
          <w:b/>
          <w:bCs/>
          <w:sz w:val="28"/>
          <w:szCs w:val="28"/>
          <w:lang w:eastAsia="zh-CN"/>
        </w:rPr>
      </w:pPr>
      <w:r>
        <w:rPr>
          <w:rFonts w:hint="eastAsia" w:ascii="黑体" w:hAnsi="黑体" w:eastAsia="黑体" w:cs="黑体"/>
          <w:b w:val="0"/>
          <w:bCs w:val="0"/>
          <w:sz w:val="28"/>
          <w:szCs w:val="28"/>
          <w:lang w:eastAsia="zh-CN"/>
        </w:rPr>
        <w:t>八、联系单位：</w:t>
      </w:r>
      <w:r>
        <w:rPr>
          <w:rFonts w:hint="eastAsia" w:ascii="仿宋_GB2312" w:eastAsia="仿宋_GB2312"/>
          <w:b w:val="0"/>
          <w:bCs w:val="0"/>
          <w:sz w:val="28"/>
          <w:szCs w:val="28"/>
        </w:rPr>
        <w:t>和布克赛尔县商务和工业信息化局</w:t>
      </w:r>
    </w:p>
    <w:p>
      <w:pPr>
        <w:pageBreakBefore w:val="0"/>
        <w:widowControl w:val="0"/>
        <w:kinsoku/>
        <w:wordWrap/>
        <w:overflowPunct/>
        <w:topLinePunct w:val="0"/>
        <w:autoSpaceDE/>
        <w:autoSpaceDN/>
        <w:bidi w:val="0"/>
        <w:adjustRightInd w:val="0"/>
        <w:snapToGrid w:val="0"/>
        <w:spacing w:line="480" w:lineRule="exact"/>
        <w:ind w:firstLine="1120" w:firstLineChars="400"/>
        <w:textAlignment w:val="auto"/>
        <w:rPr>
          <w:rFonts w:hint="eastAsia" w:ascii="仿宋_GB2312" w:eastAsia="仿宋_GB2312"/>
          <w:bCs/>
          <w:sz w:val="28"/>
          <w:szCs w:val="28"/>
          <w:lang w:val="en-US" w:eastAsia="zh-CN"/>
        </w:rPr>
      </w:pPr>
      <w:r>
        <w:rPr>
          <w:rFonts w:hint="eastAsia" w:ascii="黑体" w:hAnsi="黑体" w:eastAsia="黑体" w:cs="黑体"/>
          <w:b w:val="0"/>
          <w:bCs w:val="0"/>
          <w:sz w:val="28"/>
          <w:szCs w:val="28"/>
          <w:lang w:eastAsia="zh-CN"/>
        </w:rPr>
        <w:t>联系人：</w:t>
      </w:r>
      <w:r>
        <w:rPr>
          <w:rFonts w:hint="eastAsia" w:ascii="黑体" w:hAnsi="黑体" w:eastAsia="黑体" w:cs="黑体"/>
          <w:b w:val="0"/>
          <w:bCs w:val="0"/>
          <w:sz w:val="28"/>
          <w:szCs w:val="28"/>
          <w:lang w:val="en-US" w:eastAsia="zh-CN"/>
        </w:rPr>
        <w:t xml:space="preserve">  </w:t>
      </w:r>
      <w:r>
        <w:rPr>
          <w:rFonts w:hint="eastAsia" w:ascii="仿宋" w:hAnsi="仿宋" w:eastAsia="仿宋" w:cs="仿宋"/>
          <w:b w:val="0"/>
          <w:bCs w:val="0"/>
          <w:sz w:val="28"/>
          <w:szCs w:val="28"/>
          <w:lang w:eastAsia="zh-CN"/>
        </w:rPr>
        <w:t>张华</w:t>
      </w:r>
      <w:r>
        <w:rPr>
          <w:rFonts w:hint="eastAsia" w:ascii="仿宋" w:hAnsi="仿宋" w:eastAsia="仿宋" w:cs="仿宋"/>
          <w:b/>
          <w:bCs/>
          <w:sz w:val="28"/>
          <w:szCs w:val="28"/>
          <w:lang w:val="en-US" w:eastAsia="zh-CN"/>
        </w:rPr>
        <w:t xml:space="preserve">  </w:t>
      </w:r>
      <w:r>
        <w:rPr>
          <w:rFonts w:hint="eastAsia" w:ascii="仿宋_GB2312" w:eastAsia="仿宋_GB2312"/>
          <w:bCs/>
          <w:sz w:val="28"/>
          <w:szCs w:val="28"/>
        </w:rPr>
        <w:t>0990－671</w:t>
      </w:r>
      <w:r>
        <w:rPr>
          <w:rFonts w:hint="eastAsia" w:ascii="仿宋_GB2312" w:eastAsia="仿宋_GB2312"/>
          <w:bCs/>
          <w:sz w:val="28"/>
          <w:szCs w:val="28"/>
          <w:lang w:val="en-US" w:eastAsia="zh-CN"/>
        </w:rPr>
        <w:t>0281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黑体" w:hAnsi="黑体" w:eastAsia="黑体" w:cs="黑体"/>
          <w:b w:val="0"/>
          <w:bCs w:val="0"/>
          <w:sz w:val="28"/>
          <w:szCs w:val="28"/>
          <w:lang w:eastAsia="zh-CN"/>
        </w:rPr>
      </w:pPr>
      <w:r>
        <w:rPr>
          <w:rFonts w:hint="eastAsia" w:ascii="方正小标宋_GBK" w:hAnsi="方正小标宋_GBK" w:eastAsia="方正小标宋_GBK" w:cs="方正小标宋_GBK"/>
          <w:sz w:val="28"/>
          <w:szCs w:val="28"/>
          <w:lang w:val="en-US" w:eastAsia="zh-CN"/>
        </w:rPr>
        <w:t>33、</w:t>
      </w:r>
      <w:r>
        <w:rPr>
          <w:rFonts w:hint="eastAsia" w:ascii="方正小标宋_GBK" w:hAnsi="方正小标宋_GBK" w:eastAsia="方正小标宋_GBK" w:cs="方正小标宋_GBK"/>
          <w:sz w:val="28"/>
          <w:szCs w:val="28"/>
          <w:lang w:eastAsia="zh-CN"/>
        </w:rPr>
        <w:t>和布克赛尔县松树沟白松森林公园</w:t>
      </w:r>
      <w:r>
        <w:rPr>
          <w:rFonts w:hint="eastAsia" w:ascii="方正小标宋_GBK" w:hAnsi="方正小标宋_GBK" w:eastAsia="方正小标宋_GBK" w:cs="方正小标宋_GBK"/>
          <w:sz w:val="28"/>
          <w:szCs w:val="28"/>
        </w:rPr>
        <w:t>景区项目</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sz w:val="28"/>
          <w:szCs w:val="28"/>
        </w:rPr>
      </w:pPr>
      <w:r>
        <w:rPr>
          <w:rFonts w:hint="eastAsia" w:ascii="黑体" w:hAnsi="黑体" w:eastAsia="黑体" w:cs="黑体"/>
          <w:b w:val="0"/>
          <w:bCs w:val="0"/>
          <w:sz w:val="28"/>
          <w:szCs w:val="28"/>
          <w:lang w:eastAsia="zh-CN"/>
        </w:rPr>
        <w:t>一、项目名称：</w:t>
      </w:r>
      <w:r>
        <w:rPr>
          <w:rFonts w:hint="eastAsia" w:ascii="仿宋_GB2312" w:hAnsi="Calibri" w:eastAsia="仿宋_GB2312" w:cs="Times New Roman"/>
          <w:b w:val="0"/>
          <w:bCs/>
          <w:kern w:val="2"/>
          <w:sz w:val="28"/>
          <w:szCs w:val="28"/>
          <w:lang w:val="en-US" w:eastAsia="zh-CN" w:bidi="ar-SA"/>
        </w:rPr>
        <w:t>松树沟白松森林公园景区项目</w:t>
      </w:r>
    </w:p>
    <w:p>
      <w:pPr>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eastAsia" w:ascii="仿宋_GB2312" w:hAnsi="Calibri" w:eastAsia="仿宋_GB2312" w:cs="Times New Roman"/>
          <w:b w:val="0"/>
          <w:bCs/>
          <w:kern w:val="2"/>
          <w:sz w:val="28"/>
          <w:szCs w:val="28"/>
          <w:lang w:val="en-US" w:eastAsia="zh-CN" w:bidi="ar-SA"/>
        </w:rPr>
      </w:pPr>
      <w:r>
        <w:rPr>
          <w:rFonts w:hint="eastAsia" w:ascii="黑体" w:hAnsi="黑体" w:eastAsia="黑体" w:cs="黑体"/>
          <w:b w:val="0"/>
          <w:bCs w:val="0"/>
          <w:sz w:val="28"/>
          <w:szCs w:val="28"/>
          <w:lang w:eastAsia="zh-CN"/>
        </w:rPr>
        <w:t>二、建设内容及规模：</w:t>
      </w:r>
      <w:r>
        <w:rPr>
          <w:rFonts w:hint="eastAsia" w:ascii="仿宋_GB2312" w:hAnsi="Calibri" w:eastAsia="仿宋_GB2312" w:cs="Times New Roman"/>
          <w:b w:val="0"/>
          <w:bCs/>
          <w:kern w:val="2"/>
          <w:sz w:val="28"/>
          <w:szCs w:val="28"/>
          <w:lang w:val="en-US" w:eastAsia="zh-CN" w:bidi="ar-SA"/>
        </w:rPr>
        <w:t>游客服务中心、停车场、木栈道、观景亭、长廊、索道、原林管站外</w:t>
      </w:r>
      <w:r>
        <w:rPr>
          <w:rFonts w:hint="eastAsia" w:ascii="仿宋_GB2312" w:eastAsia="仿宋_GB2312" w:cs="Times New Roman"/>
          <w:b w:val="0"/>
          <w:bCs/>
          <w:kern w:val="2"/>
          <w:sz w:val="28"/>
          <w:szCs w:val="28"/>
          <w:lang w:val="en-US" w:eastAsia="zh-CN" w:bidi="ar-SA"/>
        </w:rPr>
        <w:t>立面</w:t>
      </w:r>
      <w:r>
        <w:rPr>
          <w:rFonts w:hint="eastAsia" w:ascii="仿宋_GB2312" w:hAnsi="Calibri" w:eastAsia="仿宋_GB2312" w:cs="Times New Roman"/>
          <w:b w:val="0"/>
          <w:bCs/>
          <w:kern w:val="2"/>
          <w:sz w:val="28"/>
          <w:szCs w:val="28"/>
          <w:lang w:val="en-US" w:eastAsia="zh-CN" w:bidi="ar-SA"/>
        </w:rPr>
        <w:t>改造</w:t>
      </w:r>
      <w:r>
        <w:rPr>
          <w:rFonts w:hint="eastAsia" w:ascii="仿宋_GB2312" w:eastAsia="仿宋_GB2312" w:cs="Times New Roman"/>
          <w:b w:val="0"/>
          <w:bCs/>
          <w:kern w:val="2"/>
          <w:sz w:val="28"/>
          <w:szCs w:val="28"/>
          <w:lang w:val="en-US" w:eastAsia="zh-CN" w:bidi="ar-SA"/>
        </w:rPr>
        <w:t>建设。</w:t>
      </w:r>
    </w:p>
    <w:p>
      <w:pPr>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eastAsia"/>
          <w:sz w:val="28"/>
          <w:szCs w:val="28"/>
          <w:lang w:eastAsia="zh-CN"/>
        </w:rPr>
      </w:pPr>
      <w:r>
        <w:rPr>
          <w:rFonts w:hint="eastAsia" w:ascii="黑体" w:hAnsi="黑体" w:eastAsia="黑体" w:cs="黑体"/>
          <w:b w:val="0"/>
          <w:bCs w:val="0"/>
          <w:sz w:val="28"/>
          <w:szCs w:val="28"/>
          <w:lang w:eastAsia="zh-CN"/>
        </w:rPr>
        <w:t>三、建设地点：</w:t>
      </w:r>
      <w:r>
        <w:rPr>
          <w:rFonts w:hint="eastAsia" w:ascii="仿宋_GB2312" w:hAnsi="仿宋_GB2312" w:eastAsia="仿宋_GB2312" w:cs="仿宋_GB2312"/>
          <w:color w:val="auto"/>
          <w:sz w:val="28"/>
          <w:szCs w:val="28"/>
          <w:highlight w:val="none"/>
        </w:rPr>
        <w:t>和布克赛尔县查干库勒乡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rPr>
      </w:pPr>
      <w:r>
        <w:rPr>
          <w:rFonts w:hint="eastAsia" w:ascii="黑体" w:hAnsi="黑体" w:eastAsia="黑体" w:cs="黑体"/>
          <w:b w:val="0"/>
          <w:bCs w:val="0"/>
          <w:sz w:val="28"/>
          <w:szCs w:val="28"/>
          <w:lang w:eastAsia="zh-CN"/>
        </w:rPr>
        <w:t>四、建设条件：</w:t>
      </w:r>
      <w:r>
        <w:rPr>
          <w:rFonts w:hint="eastAsia" w:ascii="仿宋_GB2312" w:hAnsi="仿宋_GB2312" w:eastAsia="仿宋_GB2312" w:cs="仿宋_GB2312"/>
          <w:color w:val="auto"/>
          <w:sz w:val="28"/>
          <w:szCs w:val="28"/>
          <w:highlight w:val="none"/>
        </w:rPr>
        <w:t>哈尔尕图又名松树沟，位于赛尔山南坡，</w:t>
      </w:r>
      <w:r>
        <w:rPr>
          <w:rFonts w:hint="eastAsia" w:ascii="仿宋_GB2312" w:hAnsi="仿宋_GB2312" w:eastAsia="仿宋_GB2312" w:cs="仿宋_GB2312"/>
          <w:color w:val="auto"/>
          <w:sz w:val="28"/>
          <w:szCs w:val="28"/>
          <w:highlight w:val="none"/>
          <w:lang w:eastAsia="zh-CN"/>
        </w:rPr>
        <w:t>沟口</w:t>
      </w:r>
      <w:r>
        <w:rPr>
          <w:rFonts w:hint="eastAsia" w:ascii="仿宋_GB2312" w:hAnsi="仿宋_GB2312" w:eastAsia="仿宋_GB2312" w:cs="仿宋_GB2312"/>
          <w:color w:val="auto"/>
          <w:sz w:val="28"/>
          <w:szCs w:val="28"/>
          <w:highlight w:val="none"/>
        </w:rPr>
        <w:t>平均海拔2000米左右，整沟连绵30多公里，森林面积达12.41万亩</w:t>
      </w:r>
      <w:r>
        <w:rPr>
          <w:rFonts w:hint="eastAsia" w:ascii="仿宋_GB2312" w:hAnsi="仿宋_GB2312" w:eastAsia="仿宋_GB2312" w:cs="仿宋_GB2312"/>
          <w:color w:val="auto"/>
          <w:sz w:val="28"/>
          <w:szCs w:val="28"/>
          <w:highlight w:val="none"/>
          <w:lang w:eastAsia="zh-CN"/>
        </w:rPr>
        <w:t>，核心区草原面积达160平方公里。</w:t>
      </w:r>
      <w:r>
        <w:rPr>
          <w:rFonts w:hint="eastAsia" w:ascii="仿宋_GB2312" w:hAnsi="仿宋_GB2312" w:eastAsia="仿宋_GB2312" w:cs="仿宋_GB2312"/>
          <w:color w:val="auto"/>
          <w:sz w:val="28"/>
          <w:szCs w:val="28"/>
          <w:highlight w:val="none"/>
          <w:lang w:val="en-US" w:eastAsia="zh-CN"/>
        </w:rPr>
        <w:t>以</w:t>
      </w:r>
      <w:r>
        <w:rPr>
          <w:rFonts w:hint="eastAsia" w:ascii="仿宋_GB2312" w:hAnsi="仿宋_GB2312" w:eastAsia="仿宋_GB2312" w:cs="仿宋_GB2312"/>
          <w:color w:val="auto"/>
          <w:sz w:val="28"/>
          <w:szCs w:val="28"/>
          <w:highlight w:val="none"/>
          <w:lang w:eastAsia="zh-CN"/>
        </w:rPr>
        <w:t>国道</w:t>
      </w:r>
      <w:r>
        <w:rPr>
          <w:rFonts w:hint="eastAsia" w:ascii="仿宋_GB2312" w:hAnsi="仿宋_GB2312" w:eastAsia="仿宋_GB2312" w:cs="仿宋_GB2312"/>
          <w:color w:val="auto"/>
          <w:sz w:val="28"/>
          <w:szCs w:val="28"/>
          <w:highlight w:val="none"/>
          <w:lang w:val="en-US" w:eastAsia="zh-CN"/>
        </w:rPr>
        <w:t>219为轴线，两侧分别向太阳神殿和石碓墓展开开发建设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项目</w:t>
      </w:r>
      <w:r>
        <w:rPr>
          <w:rFonts w:hint="eastAsia" w:ascii="仿宋_GB2312" w:hAnsi="仿宋_GB2312" w:eastAsia="仿宋_GB2312" w:cs="仿宋_GB2312"/>
          <w:color w:val="auto"/>
          <w:sz w:val="28"/>
          <w:szCs w:val="28"/>
          <w:highlight w:val="none"/>
        </w:rPr>
        <w:t>已由</w:t>
      </w:r>
      <w:r>
        <w:rPr>
          <w:rFonts w:hint="eastAsia" w:ascii="仿宋_GB2312" w:hAnsi="仿宋_GB2312" w:eastAsia="仿宋_GB2312" w:cs="仿宋_GB2312"/>
          <w:color w:val="auto"/>
          <w:sz w:val="28"/>
          <w:szCs w:val="28"/>
          <w:highlight w:val="none"/>
          <w:lang w:eastAsia="zh-CN"/>
        </w:rPr>
        <w:t>国有林业管理部门</w:t>
      </w:r>
      <w:r>
        <w:rPr>
          <w:rFonts w:hint="eastAsia" w:ascii="仿宋_GB2312" w:hAnsi="仿宋_GB2312" w:eastAsia="仿宋_GB2312" w:cs="仿宋_GB2312"/>
          <w:color w:val="auto"/>
          <w:sz w:val="28"/>
          <w:szCs w:val="28"/>
          <w:highlight w:val="none"/>
        </w:rPr>
        <w:t>编制</w:t>
      </w:r>
      <w:r>
        <w:rPr>
          <w:rFonts w:hint="eastAsia" w:ascii="仿宋_GB2312" w:hAnsi="仿宋_GB2312" w:eastAsia="仿宋_GB2312" w:cs="仿宋_GB2312"/>
          <w:color w:val="auto"/>
          <w:sz w:val="28"/>
          <w:szCs w:val="28"/>
          <w:highlight w:val="none"/>
          <w:lang w:eastAsia="zh-CN"/>
        </w:rPr>
        <w:t>完成自治区级森林公园</w:t>
      </w:r>
      <w:r>
        <w:rPr>
          <w:rFonts w:hint="eastAsia" w:ascii="仿宋_GB2312" w:hAnsi="仿宋_GB2312" w:eastAsia="仿宋_GB2312" w:cs="仿宋_GB2312"/>
          <w:color w:val="auto"/>
          <w:sz w:val="28"/>
          <w:szCs w:val="28"/>
          <w:highlight w:val="none"/>
        </w:rPr>
        <w:t>总体规划</w:t>
      </w:r>
      <w:r>
        <w:rPr>
          <w:rFonts w:hint="eastAsia" w:ascii="仿宋_GB2312" w:hAnsi="仿宋_GB2312" w:eastAsia="仿宋_GB2312" w:cs="仿宋_GB2312"/>
          <w:color w:val="auto"/>
          <w:sz w:val="28"/>
          <w:szCs w:val="28"/>
          <w:highlight w:val="none"/>
          <w:lang w:eastAsia="zh-CN"/>
        </w:rPr>
        <w:t>。</w:t>
      </w:r>
      <w:r>
        <w:rPr>
          <w:rFonts w:hint="eastAsia" w:ascii="仿宋_GB2312" w:eastAsia="仿宋_GB2312"/>
          <w:sz w:val="28"/>
          <w:szCs w:val="28"/>
        </w:rPr>
        <w:t>县</w:t>
      </w:r>
      <w:r>
        <w:rPr>
          <w:rFonts w:hint="eastAsia" w:ascii="仿宋_GB2312" w:eastAsia="仿宋_GB2312"/>
          <w:sz w:val="28"/>
          <w:szCs w:val="28"/>
          <w:lang w:val="en-US" w:eastAsia="zh-CN"/>
        </w:rPr>
        <w:t>域内</w:t>
      </w:r>
      <w:r>
        <w:rPr>
          <w:rFonts w:hint="eastAsia" w:ascii="仿宋_GB2312" w:eastAsia="仿宋_GB2312"/>
          <w:sz w:val="28"/>
          <w:szCs w:val="28"/>
        </w:rPr>
        <w:t>公路、铁路和航空三种交通优势日益完善</w:t>
      </w:r>
      <w:r>
        <w:rPr>
          <w:rFonts w:hint="eastAsia" w:ascii="仿宋_GB2312" w:eastAsia="仿宋_GB2312"/>
          <w:sz w:val="28"/>
          <w:szCs w:val="28"/>
          <w:lang w:eastAsia="zh-CN"/>
        </w:rPr>
        <w:t>，</w:t>
      </w:r>
      <w:r>
        <w:rPr>
          <w:rFonts w:hint="eastAsia" w:ascii="仿宋_GB2312" w:hAnsi="仿宋_GB2312" w:eastAsia="仿宋_GB2312" w:cs="仿宋_GB2312"/>
          <w:color w:val="auto"/>
          <w:sz w:val="28"/>
          <w:szCs w:val="28"/>
          <w:highlight w:val="none"/>
          <w:lang w:eastAsia="zh-CN"/>
        </w:rPr>
        <w:t>交通</w:t>
      </w:r>
      <w:r>
        <w:rPr>
          <w:rFonts w:hint="eastAsia" w:ascii="仿宋_GB2312" w:hAnsi="仿宋_GB2312" w:eastAsia="仿宋_GB2312" w:cs="仿宋_GB2312"/>
          <w:color w:val="auto"/>
          <w:sz w:val="28"/>
          <w:szCs w:val="28"/>
          <w:highlight w:val="none"/>
          <w:lang w:val="en-US" w:eastAsia="zh-CN"/>
        </w:rPr>
        <w:t>十分</w:t>
      </w:r>
      <w:r>
        <w:rPr>
          <w:rFonts w:hint="eastAsia" w:ascii="仿宋_GB2312" w:hAnsi="仿宋_GB2312" w:eastAsia="仿宋_GB2312" w:cs="仿宋_GB2312"/>
          <w:color w:val="auto"/>
          <w:sz w:val="28"/>
          <w:szCs w:val="28"/>
          <w:highlight w:val="none"/>
          <w:lang w:eastAsia="zh-CN"/>
        </w:rPr>
        <w:t>便利。</w:t>
      </w:r>
      <w:r>
        <w:rPr>
          <w:rFonts w:hint="eastAsia" w:ascii="仿宋" w:hAnsi="仿宋" w:eastAsia="仿宋" w:cs="仿宋"/>
          <w:sz w:val="28"/>
          <w:szCs w:val="28"/>
          <w:lang w:eastAsia="zh-CN"/>
        </w:rPr>
        <w:t>周边较近有福海县</w:t>
      </w:r>
      <w:r>
        <w:rPr>
          <w:rFonts w:hint="eastAsia" w:ascii="仿宋" w:hAnsi="仿宋" w:eastAsia="仿宋" w:cs="仿宋"/>
          <w:sz w:val="28"/>
          <w:szCs w:val="28"/>
          <w:lang w:val="en-US" w:eastAsia="zh-CN"/>
        </w:rPr>
        <w:t>5万多人口、</w:t>
      </w:r>
      <w:r>
        <w:rPr>
          <w:rFonts w:hint="eastAsia" w:ascii="仿宋_GB2312" w:eastAsia="仿宋_GB2312"/>
          <w:sz w:val="28"/>
          <w:szCs w:val="28"/>
        </w:rPr>
        <w:t>吉木乃</w:t>
      </w:r>
      <w:r>
        <w:rPr>
          <w:rFonts w:hint="eastAsia" w:ascii="仿宋_GB2312" w:eastAsia="仿宋_GB2312"/>
          <w:sz w:val="28"/>
          <w:szCs w:val="28"/>
          <w:lang w:eastAsia="zh-CN"/>
        </w:rPr>
        <w:t>县</w:t>
      </w:r>
      <w:r>
        <w:rPr>
          <w:rFonts w:hint="eastAsia" w:ascii="仿宋_GB2312" w:eastAsia="仿宋_GB2312"/>
          <w:sz w:val="28"/>
          <w:szCs w:val="28"/>
          <w:lang w:val="en-US" w:eastAsia="zh-CN"/>
        </w:rPr>
        <w:t>4万多人口、克拉玛依市38万人口。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70"/>
        <w:jc w:val="both"/>
        <w:textAlignment w:val="auto"/>
        <w:outlineLvl w:val="9"/>
        <w:rPr>
          <w:rFonts w:hint="eastAsia" w:ascii="仿宋_GB2312" w:hAnsi="仿宋_GB2312" w:eastAsia="仿宋_GB2312" w:cs="仿宋_GB2312"/>
          <w:color w:val="auto"/>
          <w:sz w:val="28"/>
          <w:szCs w:val="28"/>
          <w:highlight w:val="none"/>
        </w:rPr>
      </w:pPr>
      <w:r>
        <w:rPr>
          <w:rFonts w:hint="eastAsia" w:ascii="黑体" w:hAnsi="黑体" w:eastAsia="黑体" w:cs="黑体"/>
          <w:b w:val="0"/>
          <w:bCs w:val="0"/>
          <w:sz w:val="28"/>
          <w:szCs w:val="28"/>
          <w:lang w:eastAsia="zh-CN"/>
        </w:rPr>
        <w:t>五</w:t>
      </w:r>
      <w:r>
        <w:rPr>
          <w:rFonts w:hint="eastAsia" w:ascii="黑体" w:hAnsi="黑体" w:eastAsia="黑体" w:cs="黑体"/>
          <w:b w:val="0"/>
          <w:bCs w:val="0"/>
          <w:sz w:val="28"/>
          <w:szCs w:val="28"/>
        </w:rPr>
        <w:t>、投资估算：</w:t>
      </w:r>
      <w:r>
        <w:rPr>
          <w:rFonts w:hint="eastAsia" w:ascii="仿宋_GB2312" w:hAnsi="仿宋_GB2312" w:eastAsia="仿宋_GB2312" w:cs="仿宋_GB2312"/>
          <w:color w:val="auto"/>
          <w:sz w:val="28"/>
          <w:szCs w:val="28"/>
          <w:highlight w:val="none"/>
        </w:rPr>
        <w:t>项目总投资3</w:t>
      </w:r>
      <w:r>
        <w:rPr>
          <w:rFonts w:hint="eastAsia" w:ascii="仿宋_GB2312" w:hAnsi="仿宋_GB2312" w:eastAsia="仿宋_GB2312" w:cs="仿宋_GB2312"/>
          <w:color w:val="auto"/>
          <w:sz w:val="28"/>
          <w:szCs w:val="28"/>
          <w:highlight w:val="none"/>
          <w:lang w:val="en-US" w:eastAsia="zh-CN"/>
        </w:rPr>
        <w:t>618</w:t>
      </w:r>
      <w:r>
        <w:rPr>
          <w:rFonts w:hint="eastAsia" w:ascii="仿宋_GB2312" w:hAnsi="仿宋_GB2312" w:eastAsia="仿宋_GB2312" w:cs="仿宋_GB2312"/>
          <w:color w:val="auto"/>
          <w:sz w:val="28"/>
          <w:szCs w:val="28"/>
          <w:highlight w:val="none"/>
        </w:rPr>
        <w:t>万元。一期建设投资2723.18万元，二期建设投资679.01万元。</w:t>
      </w:r>
    </w:p>
    <w:p>
      <w:pPr>
        <w:pageBreakBefore w:val="0"/>
        <w:kinsoku/>
        <w:wordWrap/>
        <w:overflowPunct/>
        <w:topLinePunct w:val="0"/>
        <w:bidi w:val="0"/>
        <w:spacing w:line="480" w:lineRule="exact"/>
        <w:ind w:firstLine="560" w:firstLineChars="200"/>
        <w:rPr>
          <w:rFonts w:hint="eastAsia"/>
          <w:color w:val="auto"/>
          <w:sz w:val="28"/>
          <w:szCs w:val="28"/>
        </w:rPr>
      </w:pPr>
      <w:r>
        <w:rPr>
          <w:rFonts w:hint="eastAsia" w:ascii="黑体" w:hAnsi="黑体" w:eastAsia="黑体" w:cs="黑体"/>
          <w:b w:val="0"/>
          <w:bCs w:val="0"/>
          <w:color w:val="auto"/>
          <w:kern w:val="2"/>
          <w:sz w:val="28"/>
          <w:szCs w:val="28"/>
          <w:lang w:val="en-US" w:eastAsia="zh-CN" w:bidi="ar-SA"/>
        </w:rPr>
        <w:t>六、经济效益分析：</w:t>
      </w:r>
      <w:r>
        <w:rPr>
          <w:rFonts w:hint="eastAsia" w:ascii="仿宋_GB2312" w:hAnsi="仿宋_GB2312" w:eastAsia="仿宋_GB2312" w:cs="仿宋_GB2312"/>
          <w:b w:val="0"/>
          <w:bCs w:val="0"/>
          <w:color w:val="auto"/>
          <w:sz w:val="28"/>
          <w:szCs w:val="28"/>
          <w:highlight w:val="none"/>
          <w:lang w:val="en-US" w:eastAsia="zh-CN"/>
        </w:rPr>
        <w:t>项目</w:t>
      </w:r>
      <w:r>
        <w:rPr>
          <w:rFonts w:hint="eastAsia" w:ascii="仿宋_GB2312" w:hAnsi="仿宋_GB2312" w:eastAsia="仿宋_GB2312" w:cs="仿宋_GB2312"/>
          <w:b w:val="0"/>
          <w:bCs w:val="0"/>
          <w:color w:val="auto"/>
          <w:sz w:val="28"/>
          <w:szCs w:val="28"/>
          <w:highlight w:val="none"/>
          <w:lang w:eastAsia="zh-CN"/>
        </w:rPr>
        <w:t>为</w:t>
      </w:r>
      <w:r>
        <w:rPr>
          <w:rFonts w:hint="eastAsia" w:ascii="仿宋_GB2312" w:hAnsi="仿宋_GB2312" w:eastAsia="仿宋_GB2312" w:cs="仿宋_GB2312"/>
          <w:b w:val="0"/>
          <w:bCs w:val="0"/>
          <w:color w:val="auto"/>
          <w:sz w:val="28"/>
          <w:szCs w:val="28"/>
          <w:highlight w:val="none"/>
        </w:rPr>
        <w:t>自治区林业厅批准建立的新疆首个自治区级白松森林公园</w:t>
      </w:r>
      <w:r>
        <w:rPr>
          <w:rFonts w:hint="eastAsia" w:ascii="仿宋_GB2312" w:hAnsi="仿宋_GB2312" w:eastAsia="仿宋_GB2312" w:cs="仿宋_GB2312"/>
          <w:b w:val="0"/>
          <w:bCs w:val="0"/>
          <w:color w:val="auto"/>
          <w:sz w:val="28"/>
          <w:szCs w:val="28"/>
          <w:highlight w:val="none"/>
          <w:lang w:eastAsia="zh-CN"/>
        </w:rPr>
        <w:t>及国家级湿地公园。</w:t>
      </w:r>
      <w:r>
        <w:rPr>
          <w:rFonts w:hint="eastAsia" w:ascii="仿宋_GB2312" w:hAnsi="仿宋_GB2312" w:eastAsia="仿宋_GB2312" w:cs="仿宋_GB2312"/>
          <w:b w:val="0"/>
          <w:bCs w:val="0"/>
          <w:color w:val="auto"/>
          <w:kern w:val="2"/>
          <w:sz w:val="28"/>
          <w:szCs w:val="28"/>
          <w:highlight w:val="none"/>
          <w:lang w:val="en-US" w:eastAsia="zh-CN" w:bidi="ar-SA"/>
        </w:rPr>
        <w:t>项目建成后，将最少吸引阿勒泰地区、克拉玛依市、塔城全地区的游客前来消费。预测今后十年，游客数最低规模将在10-30万人次以上，经济效益前景十分广阔，</w:t>
      </w:r>
      <w:r>
        <w:rPr>
          <w:rFonts w:hint="eastAsia" w:ascii="仿宋_GB2312" w:hAnsi="仿宋_GB2312" w:eastAsia="仿宋_GB2312" w:cs="仿宋_GB2312"/>
          <w:b w:val="0"/>
          <w:bCs w:val="0"/>
          <w:color w:val="auto"/>
          <w:sz w:val="28"/>
          <w:szCs w:val="28"/>
          <w:highlight w:val="none"/>
          <w:lang w:eastAsia="zh-CN"/>
        </w:rPr>
        <w:t>也可推动景区的发展和当地农牧民脱贫致富。</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eastAsia="仿宋_GB2312" w:cs="Times New Roman"/>
          <w:sz w:val="28"/>
          <w:szCs w:val="28"/>
        </w:rPr>
      </w:pPr>
      <w:r>
        <w:rPr>
          <w:rFonts w:hint="eastAsia" w:ascii="黑体" w:hAnsi="黑体" w:eastAsia="黑体" w:cs="黑体"/>
          <w:b w:val="0"/>
          <w:bCs w:val="0"/>
          <w:kern w:val="2"/>
          <w:sz w:val="28"/>
          <w:szCs w:val="28"/>
          <w:lang w:val="en-US" w:eastAsia="zh-CN" w:bidi="ar-SA"/>
        </w:rPr>
        <w:t>七、合作方式：</w:t>
      </w:r>
      <w:r>
        <w:rPr>
          <w:rFonts w:hint="eastAsia" w:ascii="仿宋_GB2312" w:eastAsia="仿宋_GB2312" w:cs="Times New Roman"/>
          <w:sz w:val="28"/>
          <w:szCs w:val="28"/>
        </w:rPr>
        <w:t>合资、合作、独资</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 w:hAnsi="仿宋" w:eastAsia="仿宋" w:cs="仿宋"/>
          <w:b/>
          <w:bCs/>
          <w:sz w:val="28"/>
          <w:szCs w:val="28"/>
          <w:lang w:eastAsia="zh-CN"/>
        </w:rPr>
      </w:pPr>
      <w:r>
        <w:rPr>
          <w:rFonts w:hint="eastAsia" w:ascii="黑体" w:hAnsi="黑体" w:eastAsia="黑体" w:cs="黑体"/>
          <w:b w:val="0"/>
          <w:bCs w:val="0"/>
          <w:sz w:val="28"/>
          <w:szCs w:val="28"/>
          <w:lang w:eastAsia="zh-CN"/>
        </w:rPr>
        <w:t>八、联系单位：</w:t>
      </w:r>
      <w:r>
        <w:rPr>
          <w:rFonts w:hint="eastAsia" w:ascii="仿宋_GB2312" w:eastAsia="仿宋_GB2312"/>
          <w:b w:val="0"/>
          <w:bCs w:val="0"/>
          <w:sz w:val="28"/>
          <w:szCs w:val="28"/>
        </w:rPr>
        <w:t>和布克赛尔县商务和工业信息化局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firstLine="1120" w:firstLineChars="400"/>
        <w:jc w:val="both"/>
        <w:textAlignment w:val="auto"/>
        <w:outlineLvl w:val="9"/>
        <w:rPr>
          <w:rFonts w:hint="eastAsia" w:ascii="仿宋_GB2312" w:eastAsia="仿宋_GB2312"/>
          <w:bCs/>
          <w:sz w:val="28"/>
          <w:szCs w:val="28"/>
          <w:lang w:val="en-US" w:eastAsia="zh-CN"/>
        </w:rPr>
      </w:pPr>
      <w:r>
        <w:rPr>
          <w:rFonts w:hint="eastAsia" w:ascii="黑体" w:hAnsi="黑体" w:eastAsia="黑体" w:cs="黑体"/>
          <w:b w:val="0"/>
          <w:bCs w:val="0"/>
          <w:sz w:val="28"/>
          <w:szCs w:val="28"/>
          <w:lang w:eastAsia="zh-CN"/>
        </w:rPr>
        <w:t>联系人：</w:t>
      </w:r>
      <w:r>
        <w:rPr>
          <w:rFonts w:hint="eastAsia" w:ascii="黑体" w:hAnsi="黑体" w:eastAsia="黑体" w:cs="黑体"/>
          <w:b w:val="0"/>
          <w:bCs w:val="0"/>
          <w:sz w:val="28"/>
          <w:szCs w:val="28"/>
          <w:lang w:val="en-US" w:eastAsia="zh-CN"/>
        </w:rPr>
        <w:t xml:space="preserve">  </w:t>
      </w:r>
      <w:r>
        <w:rPr>
          <w:rFonts w:hint="eastAsia" w:ascii="仿宋" w:hAnsi="仿宋" w:eastAsia="仿宋" w:cs="仿宋"/>
          <w:b w:val="0"/>
          <w:bCs w:val="0"/>
          <w:sz w:val="28"/>
          <w:szCs w:val="28"/>
          <w:lang w:eastAsia="zh-CN"/>
        </w:rPr>
        <w:t>张华</w:t>
      </w:r>
      <w:r>
        <w:rPr>
          <w:rFonts w:hint="eastAsia" w:ascii="仿宋" w:hAnsi="仿宋" w:eastAsia="仿宋" w:cs="仿宋"/>
          <w:b/>
          <w:bCs/>
          <w:sz w:val="28"/>
          <w:szCs w:val="28"/>
          <w:lang w:val="en-US" w:eastAsia="zh-CN"/>
        </w:rPr>
        <w:t xml:space="preserve">  </w:t>
      </w:r>
      <w:r>
        <w:rPr>
          <w:rFonts w:hint="eastAsia" w:ascii="仿宋_GB2312" w:eastAsia="仿宋_GB2312"/>
          <w:bCs/>
          <w:sz w:val="28"/>
          <w:szCs w:val="28"/>
        </w:rPr>
        <w:t>0990－671</w:t>
      </w:r>
      <w:r>
        <w:rPr>
          <w:rFonts w:hint="eastAsia" w:ascii="仿宋_GB2312" w:eastAsia="仿宋_GB2312"/>
          <w:bCs/>
          <w:sz w:val="28"/>
          <w:szCs w:val="28"/>
          <w:lang w:val="en-US" w:eastAsia="zh-CN"/>
        </w:rPr>
        <w:t>0281</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b w:val="0"/>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b w:val="0"/>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b w:val="0"/>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b w:val="0"/>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b w:val="0"/>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b w:val="0"/>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b w:val="0"/>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b w:val="0"/>
          <w:bCs w:val="0"/>
          <w:color w:val="auto"/>
          <w:sz w:val="28"/>
          <w:szCs w:val="28"/>
          <w:highlight w:val="none"/>
        </w:rPr>
      </w:pPr>
      <w:r>
        <w:rPr>
          <w:rFonts w:hint="eastAsia" w:ascii="方正小标宋_GBK" w:hAnsi="方正小标宋_GBK" w:eastAsia="方正小标宋_GBK" w:cs="方正小标宋_GBK"/>
          <w:b w:val="0"/>
          <w:bCs w:val="0"/>
          <w:color w:val="auto"/>
          <w:sz w:val="28"/>
          <w:szCs w:val="28"/>
          <w:highlight w:val="none"/>
          <w:lang w:val="en-US" w:eastAsia="zh-CN"/>
        </w:rPr>
        <w:t>34、</w:t>
      </w:r>
      <w:r>
        <w:rPr>
          <w:rFonts w:hint="eastAsia" w:ascii="方正小标宋_GBK" w:hAnsi="方正小标宋_GBK" w:eastAsia="方正小标宋_GBK" w:cs="方正小标宋_GBK"/>
          <w:b w:val="0"/>
          <w:bCs w:val="0"/>
          <w:color w:val="auto"/>
          <w:sz w:val="28"/>
          <w:szCs w:val="28"/>
          <w:highlight w:val="none"/>
        </w:rPr>
        <w:t>和布克赛尔县龙脊谷旅游景区开发项目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eastAsia="仿宋_GB2312"/>
          <w:sz w:val="28"/>
          <w:szCs w:val="28"/>
          <w:lang w:val="en-US" w:eastAsia="zh-CN"/>
        </w:rPr>
      </w:pPr>
      <w:r>
        <w:rPr>
          <w:rFonts w:hint="eastAsia" w:ascii="黑体" w:hAnsi="黑体" w:eastAsia="黑体" w:cs="黑体"/>
          <w:b w:val="0"/>
          <w:bCs w:val="0"/>
          <w:kern w:val="2"/>
          <w:sz w:val="28"/>
          <w:szCs w:val="28"/>
          <w:lang w:val="en-US" w:eastAsia="zh-CN" w:bidi="ar-SA"/>
        </w:rPr>
        <w:t>一、项目名称：</w:t>
      </w:r>
      <w:r>
        <w:rPr>
          <w:rFonts w:hint="eastAsia" w:ascii="仿宋_GB2312" w:eastAsia="仿宋_GB2312"/>
          <w:sz w:val="28"/>
          <w:szCs w:val="28"/>
          <w:lang w:val="en-US" w:eastAsia="zh-CN"/>
        </w:rPr>
        <w:t>龙脊谷旅游景区开发项目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仿宋_GB2312" w:eastAsia="仿宋_GB2312"/>
          <w:sz w:val="28"/>
          <w:szCs w:val="28"/>
          <w:lang w:val="en-US" w:eastAsia="zh-CN"/>
        </w:rPr>
      </w:pPr>
      <w:r>
        <w:rPr>
          <w:rFonts w:hint="eastAsia" w:ascii="黑体" w:hAnsi="黑体" w:eastAsia="黑体" w:cs="黑体"/>
          <w:b w:val="0"/>
          <w:bCs w:val="0"/>
          <w:kern w:val="2"/>
          <w:sz w:val="28"/>
          <w:szCs w:val="28"/>
          <w:lang w:val="en-US" w:eastAsia="zh-CN" w:bidi="ar-SA"/>
        </w:rPr>
        <w:t>二、建设内容及规模：</w:t>
      </w:r>
      <w:r>
        <w:rPr>
          <w:rFonts w:hint="eastAsia" w:ascii="仿宋_GB2312" w:eastAsia="仿宋_GB2312"/>
          <w:sz w:val="28"/>
          <w:szCs w:val="28"/>
          <w:lang w:val="en-US" w:eastAsia="zh-CN"/>
        </w:rPr>
        <w:t>景区大门、文化停车场、游客服务中心、木栈道、观景塔、围栏等配套设施建设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eastAsia="仿宋_GB2312"/>
          <w:sz w:val="28"/>
          <w:szCs w:val="28"/>
          <w:lang w:val="en-US" w:eastAsia="zh-CN"/>
        </w:rPr>
      </w:pPr>
      <w:r>
        <w:rPr>
          <w:rFonts w:hint="eastAsia" w:ascii="黑体" w:hAnsi="黑体" w:eastAsia="黑体" w:cs="黑体"/>
          <w:b w:val="0"/>
          <w:bCs w:val="0"/>
          <w:kern w:val="2"/>
          <w:sz w:val="28"/>
          <w:szCs w:val="28"/>
          <w:lang w:val="en-US" w:eastAsia="zh-CN" w:bidi="ar-SA"/>
        </w:rPr>
        <w:t>三、建设地点：</w:t>
      </w:r>
      <w:r>
        <w:rPr>
          <w:rFonts w:hint="eastAsia" w:ascii="仿宋_GB2312" w:eastAsia="仿宋_GB2312"/>
          <w:sz w:val="28"/>
          <w:szCs w:val="28"/>
          <w:lang w:val="en-US" w:eastAsia="zh-CN"/>
        </w:rPr>
        <w:t>和布克赛尔县和布克赛尔镇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eastAsia="仿宋_GB2312"/>
          <w:sz w:val="28"/>
          <w:szCs w:val="28"/>
          <w:lang w:val="en-US" w:eastAsia="zh-CN"/>
        </w:rPr>
      </w:pPr>
      <w:r>
        <w:rPr>
          <w:rFonts w:hint="eastAsia" w:ascii="黑体" w:hAnsi="黑体" w:eastAsia="黑体" w:cs="黑体"/>
          <w:b w:val="0"/>
          <w:bCs w:val="0"/>
          <w:kern w:val="2"/>
          <w:sz w:val="28"/>
          <w:szCs w:val="28"/>
          <w:lang w:val="en-US" w:eastAsia="zh-CN" w:bidi="ar-SA"/>
        </w:rPr>
        <w:t>四、建设条件：</w:t>
      </w:r>
      <w:r>
        <w:rPr>
          <w:rFonts w:hint="eastAsia" w:ascii="仿宋_GB2312" w:eastAsia="仿宋_GB2312"/>
          <w:sz w:val="28"/>
          <w:szCs w:val="28"/>
          <w:lang w:val="en-US" w:eastAsia="zh-CN"/>
        </w:rPr>
        <w:t>龙脊谷与雅丹地貌、彩石滩两处相邻，范围约25平方公里，沟槽之间常出现高达5米－10米的垄脊，具有极高的观赏性和科考性。该项目符合产业政策，已由旅游项目所在地编制景区总体和控制性详细规划。与县城、217国道、318省道，正在修建的219国道相邻，县域内公路、铁路和航空三种交通优势日益完善，交通十分便利。周边较近有福海县5万多人口、吉木乃县4万多人口、克拉玛依市38万人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eastAsia="仿宋_GB2312"/>
          <w:sz w:val="28"/>
          <w:szCs w:val="28"/>
          <w:lang w:val="en-US" w:eastAsia="zh-CN"/>
        </w:rPr>
      </w:pPr>
      <w:r>
        <w:rPr>
          <w:rFonts w:hint="eastAsia" w:ascii="黑体" w:hAnsi="黑体" w:eastAsia="黑体" w:cs="黑体"/>
          <w:b w:val="0"/>
          <w:bCs w:val="0"/>
          <w:kern w:val="2"/>
          <w:sz w:val="28"/>
          <w:szCs w:val="28"/>
          <w:lang w:val="en-US" w:eastAsia="zh-CN" w:bidi="ar-SA"/>
        </w:rPr>
        <w:t>五、投资估算：</w:t>
      </w:r>
      <w:r>
        <w:rPr>
          <w:rFonts w:hint="eastAsia" w:ascii="仿宋_GB2312" w:eastAsia="仿宋_GB2312"/>
          <w:sz w:val="28"/>
          <w:szCs w:val="28"/>
          <w:lang w:val="en-US" w:eastAsia="zh-CN"/>
        </w:rPr>
        <w:t>项目总投资2.06亿元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eastAsia="仿宋_GB2312"/>
          <w:sz w:val="28"/>
          <w:szCs w:val="28"/>
          <w:lang w:val="en-US" w:eastAsia="zh-CN"/>
        </w:rPr>
      </w:pPr>
      <w:r>
        <w:rPr>
          <w:rFonts w:hint="eastAsia" w:ascii="黑体" w:hAnsi="黑体" w:eastAsia="黑体" w:cs="黑体"/>
          <w:b w:val="0"/>
          <w:bCs w:val="0"/>
          <w:kern w:val="2"/>
          <w:sz w:val="28"/>
          <w:szCs w:val="28"/>
          <w:lang w:val="en-US" w:eastAsia="zh-CN" w:bidi="ar-SA"/>
        </w:rPr>
        <w:t>六、经济效益分析：</w:t>
      </w:r>
      <w:r>
        <w:rPr>
          <w:rFonts w:hint="eastAsia" w:ascii="仿宋_GB2312" w:eastAsia="仿宋_GB2312"/>
          <w:sz w:val="28"/>
          <w:szCs w:val="28"/>
          <w:lang w:val="en-US" w:eastAsia="zh-CN"/>
        </w:rPr>
        <w:t>项目建成后，将最少吸引阿勒泰地区、克拉玛依市、塔城全地区的游客前来消费。预测今后十年，游客数最低规模将在10-30万人次以上，经济效益前景十分广阔。</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eastAsia="仿宋_GB2312"/>
          <w:sz w:val="28"/>
          <w:szCs w:val="28"/>
          <w:lang w:val="en-US" w:eastAsia="zh-CN"/>
        </w:rPr>
      </w:pPr>
      <w:r>
        <w:rPr>
          <w:rFonts w:hint="eastAsia" w:ascii="黑体" w:hAnsi="黑体" w:eastAsia="黑体" w:cs="黑体"/>
          <w:b w:val="0"/>
          <w:bCs w:val="0"/>
          <w:kern w:val="2"/>
          <w:sz w:val="28"/>
          <w:szCs w:val="28"/>
          <w:lang w:val="en-US" w:eastAsia="zh-CN" w:bidi="ar-SA"/>
        </w:rPr>
        <w:t>七、合作方式：</w:t>
      </w:r>
      <w:r>
        <w:rPr>
          <w:rFonts w:hint="eastAsia" w:ascii="仿宋_GB2312" w:eastAsia="仿宋_GB2312"/>
          <w:sz w:val="28"/>
          <w:szCs w:val="28"/>
          <w:lang w:val="en-US" w:eastAsia="zh-CN"/>
        </w:rPr>
        <w:t>合资、合作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eastAsia="仿宋_GB2312"/>
          <w:sz w:val="28"/>
          <w:szCs w:val="28"/>
          <w:lang w:val="en-US" w:eastAsia="zh-CN"/>
        </w:rPr>
      </w:pPr>
      <w:r>
        <w:rPr>
          <w:rFonts w:hint="eastAsia" w:ascii="黑体" w:hAnsi="黑体" w:eastAsia="黑体" w:cs="黑体"/>
          <w:b w:val="0"/>
          <w:bCs w:val="0"/>
          <w:kern w:val="2"/>
          <w:sz w:val="28"/>
          <w:szCs w:val="28"/>
          <w:lang w:val="en-US" w:eastAsia="zh-CN" w:bidi="ar-SA"/>
        </w:rPr>
        <w:t>八、联系单位：</w:t>
      </w:r>
      <w:r>
        <w:rPr>
          <w:rFonts w:hint="eastAsia" w:ascii="仿宋_GB2312" w:eastAsia="仿宋_GB2312"/>
          <w:sz w:val="28"/>
          <w:szCs w:val="28"/>
          <w:lang w:val="en-US" w:eastAsia="zh-CN"/>
        </w:rPr>
        <w:t>和布克赛尔县商务和工业信息化局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1120" w:firstLineChars="400"/>
        <w:jc w:val="both"/>
        <w:textAlignment w:val="auto"/>
        <w:outlineLvl w:val="9"/>
        <w:rPr>
          <w:rFonts w:hint="eastAsia" w:ascii="仿宋_GB2312" w:eastAsia="仿宋_GB2312"/>
          <w:sz w:val="28"/>
          <w:szCs w:val="28"/>
          <w:lang w:val="en-US" w:eastAsia="zh-CN"/>
        </w:rPr>
      </w:pPr>
      <w:r>
        <w:rPr>
          <w:rFonts w:hint="eastAsia" w:ascii="黑体" w:hAnsi="黑体" w:eastAsia="黑体" w:cs="黑体"/>
          <w:b w:val="0"/>
          <w:bCs w:val="0"/>
          <w:kern w:val="2"/>
          <w:sz w:val="28"/>
          <w:szCs w:val="28"/>
          <w:lang w:val="en-US" w:eastAsia="zh-CN" w:bidi="ar-SA"/>
        </w:rPr>
        <w:t>联系人：</w:t>
      </w:r>
      <w:r>
        <w:rPr>
          <w:rFonts w:hint="eastAsia" w:ascii="仿宋_GB2312" w:eastAsia="仿宋_GB2312"/>
          <w:sz w:val="28"/>
          <w:szCs w:val="28"/>
          <w:lang w:val="en-US" w:eastAsia="zh-CN"/>
        </w:rPr>
        <w:t xml:space="preserve">  张华  0990－6710281</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b w:val="0"/>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b w:val="0"/>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b w:val="0"/>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b w:val="0"/>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b w:val="0"/>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b w:val="0"/>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b w:val="0"/>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b w:val="0"/>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b w:val="0"/>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仿宋_GB2312" w:eastAsia="仿宋_GB2312"/>
          <w:sz w:val="28"/>
          <w:szCs w:val="28"/>
          <w:lang w:val="en-US" w:eastAsia="zh-CN"/>
        </w:rPr>
      </w:pPr>
      <w:r>
        <w:rPr>
          <w:rFonts w:hint="eastAsia" w:ascii="方正小标宋_GBK" w:hAnsi="方正小标宋_GBK" w:eastAsia="方正小标宋_GBK" w:cs="方正小标宋_GBK"/>
          <w:b w:val="0"/>
          <w:bCs w:val="0"/>
          <w:color w:val="auto"/>
          <w:sz w:val="28"/>
          <w:szCs w:val="28"/>
          <w:highlight w:val="none"/>
          <w:lang w:val="en-US" w:eastAsia="zh-CN"/>
        </w:rPr>
        <w:t>35、和布克赛尔县玛纳斯盐湖沙漠公园景区开发项目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eastAsia="仿宋_GB2312"/>
          <w:sz w:val="28"/>
          <w:szCs w:val="28"/>
          <w:lang w:val="en-US" w:eastAsia="zh-CN"/>
        </w:rPr>
      </w:pPr>
      <w:r>
        <w:rPr>
          <w:rFonts w:hint="eastAsia" w:ascii="黑体" w:hAnsi="黑体" w:eastAsia="黑体" w:cs="黑体"/>
          <w:b w:val="0"/>
          <w:bCs w:val="0"/>
          <w:kern w:val="2"/>
          <w:sz w:val="28"/>
          <w:szCs w:val="28"/>
          <w:lang w:val="en-US" w:eastAsia="zh-CN" w:bidi="ar-SA"/>
        </w:rPr>
        <w:t>一、项目名称：</w:t>
      </w:r>
      <w:r>
        <w:rPr>
          <w:rFonts w:hint="eastAsia" w:ascii="仿宋_GB2312" w:eastAsia="仿宋_GB2312"/>
          <w:sz w:val="28"/>
          <w:szCs w:val="28"/>
          <w:lang w:val="en-US" w:eastAsia="zh-CN"/>
        </w:rPr>
        <w:t>玛纳斯盐湖景区规划项目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eastAsia="仿宋_GB2312"/>
          <w:sz w:val="28"/>
          <w:szCs w:val="28"/>
          <w:lang w:val="en-US" w:eastAsia="zh-CN"/>
        </w:rPr>
      </w:pPr>
      <w:r>
        <w:rPr>
          <w:rFonts w:hint="eastAsia" w:ascii="黑体" w:hAnsi="黑体" w:eastAsia="黑体" w:cs="黑体"/>
          <w:b w:val="0"/>
          <w:bCs w:val="0"/>
          <w:kern w:val="2"/>
          <w:sz w:val="28"/>
          <w:szCs w:val="28"/>
          <w:lang w:val="en-US" w:eastAsia="zh-CN" w:bidi="ar-SA"/>
        </w:rPr>
        <w:t>二、建设内容及规模：</w:t>
      </w:r>
      <w:r>
        <w:rPr>
          <w:rFonts w:hint="eastAsia" w:ascii="仿宋_GB2312" w:eastAsia="仿宋_GB2312"/>
          <w:sz w:val="28"/>
          <w:szCs w:val="28"/>
          <w:lang w:val="en-US" w:eastAsia="zh-CN"/>
        </w:rPr>
        <w:t>大漠银海游客中心，戈壁盐田景观轴，银海长堤风光带，大漠盐池体验区，盐趣世界游乐区。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eastAsia="仿宋_GB2312"/>
          <w:sz w:val="28"/>
          <w:szCs w:val="28"/>
          <w:lang w:val="en-US" w:eastAsia="zh-CN"/>
        </w:rPr>
      </w:pPr>
      <w:r>
        <w:rPr>
          <w:rFonts w:hint="eastAsia" w:ascii="黑体" w:hAnsi="黑体" w:eastAsia="黑体" w:cs="黑体"/>
          <w:b w:val="0"/>
          <w:bCs w:val="0"/>
          <w:kern w:val="2"/>
          <w:sz w:val="28"/>
          <w:szCs w:val="28"/>
          <w:lang w:val="en-US" w:eastAsia="zh-CN" w:bidi="ar-SA"/>
        </w:rPr>
        <w:t>三、建设地点：</w:t>
      </w:r>
      <w:r>
        <w:rPr>
          <w:rFonts w:hint="eastAsia" w:ascii="仿宋_GB2312" w:eastAsia="仿宋_GB2312"/>
          <w:sz w:val="28"/>
          <w:szCs w:val="28"/>
          <w:lang w:val="en-US" w:eastAsia="zh-CN"/>
        </w:rPr>
        <w:t>和布克赛尔县夏孜盖乡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仿宋_GB2312" w:eastAsia="仿宋_GB2312"/>
          <w:sz w:val="28"/>
          <w:szCs w:val="28"/>
          <w:lang w:val="en-US" w:eastAsia="zh-CN"/>
        </w:rPr>
      </w:pPr>
      <w:r>
        <w:rPr>
          <w:rFonts w:hint="eastAsia" w:ascii="黑体" w:hAnsi="黑体" w:eastAsia="黑体" w:cs="黑体"/>
          <w:b w:val="0"/>
          <w:bCs w:val="0"/>
          <w:kern w:val="2"/>
          <w:sz w:val="28"/>
          <w:szCs w:val="28"/>
          <w:lang w:val="en-US" w:eastAsia="zh-CN" w:bidi="ar-SA"/>
        </w:rPr>
        <w:t>四、建设条件：</w:t>
      </w:r>
      <w:r>
        <w:rPr>
          <w:rFonts w:hint="eastAsia" w:ascii="仿宋_GB2312" w:eastAsia="仿宋_GB2312"/>
          <w:sz w:val="28"/>
          <w:szCs w:val="28"/>
          <w:lang w:val="en-US" w:eastAsia="zh-CN"/>
        </w:rPr>
        <w:t>玛纳斯盐湖景区享有“大漠银海”美誉的自然景观、独特的盐文化和江格尔史诗文化。由宏达盐业有限责任公司独资开发建设，创建具有“盐文化史诗江格尔文化”底蕴的盐湖旅游区，项目己完成景区总体规划和重点项目修建性详细规划编制工作，已完成景区与工业园区3公里游览次干道及旅游厕所等其他公共接待设施的建设。景区与县城、217国道、318省道，正在修建的219国道相邻，县域内公路、铁路和航空三种交通优势日益完善，交通十分便利。周边较近有福海县5万多人口、吉木乃县4万多人口、克拉玛依市38万人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eastAsia="仿宋_GB2312"/>
          <w:sz w:val="28"/>
          <w:szCs w:val="28"/>
          <w:lang w:val="en-US" w:eastAsia="zh-CN"/>
        </w:rPr>
      </w:pPr>
      <w:r>
        <w:rPr>
          <w:rFonts w:hint="eastAsia" w:ascii="黑体" w:hAnsi="黑体" w:eastAsia="黑体" w:cs="黑体"/>
          <w:b w:val="0"/>
          <w:bCs w:val="0"/>
          <w:kern w:val="2"/>
          <w:sz w:val="28"/>
          <w:szCs w:val="28"/>
          <w:lang w:val="en-US" w:eastAsia="zh-CN" w:bidi="ar-SA"/>
        </w:rPr>
        <w:t>五、投资估算：</w:t>
      </w:r>
      <w:r>
        <w:rPr>
          <w:rFonts w:hint="eastAsia" w:ascii="仿宋_GB2312" w:eastAsia="仿宋_GB2312"/>
          <w:sz w:val="28"/>
          <w:szCs w:val="28"/>
          <w:lang w:val="en-US" w:eastAsia="zh-CN"/>
        </w:rPr>
        <w:t>1.1亿元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eastAsia="仿宋_GB2312"/>
          <w:sz w:val="28"/>
          <w:szCs w:val="28"/>
          <w:lang w:val="en-US" w:eastAsia="zh-CN"/>
        </w:rPr>
      </w:pPr>
      <w:r>
        <w:rPr>
          <w:rFonts w:hint="eastAsia" w:ascii="黑体" w:hAnsi="黑体" w:eastAsia="黑体" w:cs="黑体"/>
          <w:b w:val="0"/>
          <w:bCs w:val="0"/>
          <w:kern w:val="2"/>
          <w:sz w:val="28"/>
          <w:szCs w:val="28"/>
          <w:lang w:val="en-US" w:eastAsia="zh-CN" w:bidi="ar-SA"/>
        </w:rPr>
        <w:t>六、经济效益分析：</w:t>
      </w:r>
      <w:r>
        <w:rPr>
          <w:rFonts w:hint="eastAsia" w:ascii="仿宋_GB2312" w:eastAsia="仿宋_GB2312"/>
          <w:sz w:val="28"/>
          <w:szCs w:val="28"/>
          <w:lang w:val="en-US" w:eastAsia="zh-CN"/>
        </w:rPr>
        <w:t>预计2021到2026年游客人数可达到80万人，当年旅游总收入达到9552万元，经济效益可观。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eastAsia="仿宋_GB2312"/>
          <w:sz w:val="28"/>
          <w:szCs w:val="28"/>
          <w:lang w:val="en-US" w:eastAsia="zh-CN"/>
        </w:rPr>
      </w:pPr>
      <w:r>
        <w:rPr>
          <w:rFonts w:hint="eastAsia" w:ascii="黑体" w:hAnsi="黑体" w:eastAsia="黑体" w:cs="黑体"/>
          <w:b w:val="0"/>
          <w:bCs w:val="0"/>
          <w:kern w:val="2"/>
          <w:sz w:val="28"/>
          <w:szCs w:val="28"/>
          <w:lang w:val="en-US" w:eastAsia="zh-CN" w:bidi="ar-SA"/>
        </w:rPr>
        <w:t>七、合作方式：</w:t>
      </w:r>
      <w:r>
        <w:rPr>
          <w:rFonts w:hint="eastAsia" w:ascii="仿宋_GB2312" w:eastAsia="仿宋_GB2312"/>
          <w:sz w:val="28"/>
          <w:szCs w:val="28"/>
          <w:lang w:val="en-US" w:eastAsia="zh-CN"/>
        </w:rPr>
        <w:t>合资、合作、独资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eastAsia="仿宋_GB2312"/>
          <w:sz w:val="28"/>
          <w:szCs w:val="28"/>
          <w:lang w:val="en-US" w:eastAsia="zh-CN"/>
        </w:rPr>
      </w:pPr>
      <w:r>
        <w:rPr>
          <w:rFonts w:hint="eastAsia" w:ascii="黑体" w:hAnsi="黑体" w:eastAsia="黑体" w:cs="黑体"/>
          <w:b w:val="0"/>
          <w:bCs w:val="0"/>
          <w:kern w:val="2"/>
          <w:sz w:val="28"/>
          <w:szCs w:val="28"/>
          <w:lang w:val="en-US" w:eastAsia="zh-CN" w:bidi="ar-SA"/>
        </w:rPr>
        <w:t>八、联系单位：</w:t>
      </w:r>
      <w:r>
        <w:rPr>
          <w:rFonts w:hint="eastAsia" w:ascii="仿宋_GB2312" w:eastAsia="仿宋_GB2312"/>
          <w:sz w:val="28"/>
          <w:szCs w:val="28"/>
          <w:lang w:val="en-US" w:eastAsia="zh-CN"/>
        </w:rPr>
        <w:t>和布克赛尔县商务和工业信息化局</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1120" w:firstLineChars="400"/>
        <w:jc w:val="both"/>
        <w:textAlignment w:val="auto"/>
        <w:outlineLvl w:val="9"/>
        <w:rPr>
          <w:rFonts w:hint="eastAsia" w:ascii="仿宋_GB2312" w:eastAsia="仿宋_GB2312"/>
          <w:sz w:val="28"/>
          <w:szCs w:val="28"/>
          <w:lang w:val="en-US" w:eastAsia="zh-CN"/>
        </w:rPr>
      </w:pPr>
      <w:r>
        <w:rPr>
          <w:rFonts w:hint="eastAsia" w:ascii="黑体" w:hAnsi="黑体" w:eastAsia="黑体" w:cs="黑体"/>
          <w:b w:val="0"/>
          <w:bCs w:val="0"/>
          <w:kern w:val="2"/>
          <w:sz w:val="28"/>
          <w:szCs w:val="28"/>
          <w:lang w:val="en-US" w:eastAsia="zh-CN" w:bidi="ar-SA"/>
        </w:rPr>
        <w:t>联系人：</w:t>
      </w:r>
      <w:r>
        <w:rPr>
          <w:rFonts w:hint="eastAsia" w:ascii="仿宋_GB2312" w:eastAsia="仿宋_GB2312"/>
          <w:sz w:val="28"/>
          <w:szCs w:val="28"/>
          <w:lang w:val="en-US" w:eastAsia="zh-CN"/>
        </w:rPr>
        <w:t xml:space="preserve">  张华  0990－6710281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方正小标宋_GBK" w:hAnsi="方正小标宋_GBK" w:eastAsia="方正小标宋_GBK" w:cs="方正小标宋_GBK"/>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_GBK" w:hAnsi="方正小标宋_GBK" w:eastAsia="方正小标宋_GBK" w:cs="方正小标宋_GBK"/>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9"/>
        <w:rPr>
          <w:rFonts w:hint="eastAsia" w:ascii="黑体" w:hAnsi="黑体" w:eastAsia="黑体" w:cs="黑体"/>
          <w:b w:val="0"/>
          <w:bCs w:val="0"/>
          <w:sz w:val="28"/>
          <w:szCs w:val="28"/>
          <w:lang w:eastAsia="zh-CN"/>
        </w:rPr>
      </w:pPr>
      <w:r>
        <w:rPr>
          <w:rFonts w:hint="eastAsia" w:ascii="方正小标宋_GBK" w:hAnsi="方正小标宋_GBK" w:eastAsia="方正小标宋_GBK" w:cs="方正小标宋_GBK"/>
          <w:sz w:val="28"/>
          <w:szCs w:val="28"/>
          <w:lang w:val="en-US" w:eastAsia="zh-CN"/>
        </w:rPr>
        <w:t>36、</w:t>
      </w:r>
      <w:r>
        <w:rPr>
          <w:rFonts w:hint="eastAsia" w:ascii="方正小标宋_GBK" w:hAnsi="方正小标宋_GBK" w:eastAsia="方正小标宋_GBK" w:cs="方正小标宋_GBK"/>
          <w:b w:val="0"/>
          <w:bCs w:val="0"/>
          <w:color w:val="auto"/>
          <w:sz w:val="28"/>
          <w:szCs w:val="28"/>
          <w:highlight w:val="none"/>
          <w:lang w:eastAsia="zh-CN"/>
        </w:rPr>
        <w:t>和布克赛尔县杰克旅游民宿新村建设项目</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eastAsia="仿宋_GB2312" w:cs="Times New Roman"/>
          <w:sz w:val="28"/>
          <w:szCs w:val="28"/>
          <w:lang w:eastAsia="zh-CN"/>
        </w:rPr>
      </w:pPr>
      <w:r>
        <w:rPr>
          <w:rFonts w:hint="eastAsia" w:ascii="黑体" w:hAnsi="黑体" w:eastAsia="黑体" w:cs="黑体"/>
          <w:b w:val="0"/>
          <w:bCs w:val="0"/>
          <w:sz w:val="28"/>
          <w:szCs w:val="28"/>
          <w:lang w:eastAsia="zh-CN"/>
        </w:rPr>
        <w:t>一、项目名称：</w:t>
      </w:r>
      <w:r>
        <w:rPr>
          <w:rFonts w:hint="eastAsia" w:ascii="仿宋_GB2312" w:eastAsia="仿宋_GB2312" w:cs="Times New Roman"/>
          <w:sz w:val="28"/>
          <w:szCs w:val="28"/>
          <w:lang w:eastAsia="zh-CN"/>
        </w:rPr>
        <w:t>和布克赛尔县杰克旅游民宿新村建设项目</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b w:val="0"/>
          <w:bCs w:val="0"/>
          <w:sz w:val="28"/>
          <w:szCs w:val="28"/>
          <w:lang w:eastAsia="zh-CN"/>
        </w:rPr>
        <w:t>二、建设内容及规模：</w:t>
      </w:r>
      <w:r>
        <w:rPr>
          <w:rFonts w:hint="eastAsia" w:ascii="仿宋_GB2312" w:hAnsi="仿宋_GB2312" w:eastAsia="仿宋_GB2312" w:cs="仿宋_GB2312"/>
          <w:color w:val="auto"/>
          <w:sz w:val="28"/>
          <w:szCs w:val="28"/>
          <w:highlight w:val="none"/>
          <w:lang w:eastAsia="zh-CN"/>
        </w:rPr>
        <w:t>民宿改造、室内外装修、外立面改造、总评基础设施硬化、绿化、休息亭、游客中心、围栏</w:t>
      </w:r>
      <w:r>
        <w:rPr>
          <w:rFonts w:hint="eastAsia" w:ascii="仿宋_GB2312" w:hAnsi="仿宋_GB2312" w:eastAsia="仿宋_GB2312" w:cs="仿宋_GB2312"/>
          <w:color w:val="auto"/>
          <w:sz w:val="28"/>
          <w:szCs w:val="28"/>
          <w:highlight w:val="none"/>
          <w:lang w:val="en-US" w:eastAsia="zh-CN"/>
        </w:rPr>
        <w:t>。</w:t>
      </w:r>
    </w:p>
    <w:p>
      <w:pPr>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eastAsia"/>
          <w:sz w:val="28"/>
          <w:szCs w:val="28"/>
          <w:lang w:eastAsia="zh-CN"/>
        </w:rPr>
      </w:pPr>
      <w:r>
        <w:rPr>
          <w:rFonts w:hint="eastAsia" w:ascii="黑体" w:hAnsi="黑体" w:eastAsia="黑体" w:cs="黑体"/>
          <w:b w:val="0"/>
          <w:bCs w:val="0"/>
          <w:sz w:val="28"/>
          <w:szCs w:val="28"/>
          <w:lang w:eastAsia="zh-CN"/>
        </w:rPr>
        <w:t>三、建设地点：</w:t>
      </w:r>
      <w:r>
        <w:rPr>
          <w:rFonts w:hint="eastAsia" w:ascii="仿宋_GB2312" w:hAnsi="仿宋_GB2312" w:eastAsia="仿宋_GB2312" w:cs="仿宋_GB2312"/>
          <w:b w:val="0"/>
          <w:bCs w:val="0"/>
          <w:color w:val="auto"/>
          <w:kern w:val="2"/>
          <w:sz w:val="28"/>
          <w:szCs w:val="28"/>
          <w:highlight w:val="none"/>
          <w:lang w:val="en-US" w:eastAsia="zh-CN" w:bidi="ar-SA"/>
        </w:rPr>
        <w:t>和布克赛尔县县城</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b w:val="0"/>
          <w:bCs w:val="0"/>
          <w:sz w:val="28"/>
          <w:szCs w:val="28"/>
          <w:lang w:eastAsia="zh-CN"/>
        </w:rPr>
        <w:t>四、建设条件：</w:t>
      </w:r>
      <w:r>
        <w:rPr>
          <w:rFonts w:hint="eastAsia" w:ascii="仿宋_GB2312" w:hAnsi="仿宋_GB2312" w:eastAsia="仿宋_GB2312" w:cs="仿宋_GB2312"/>
          <w:b w:val="0"/>
          <w:bCs w:val="0"/>
          <w:color w:val="auto"/>
          <w:kern w:val="2"/>
          <w:sz w:val="28"/>
          <w:szCs w:val="28"/>
          <w:highlight w:val="none"/>
          <w:lang w:val="en-US" w:eastAsia="zh-CN" w:bidi="ar-SA"/>
        </w:rPr>
        <w:t>总用地面积25124㎡，总建筑面积</w:t>
      </w:r>
      <w:r>
        <w:rPr>
          <w:rFonts w:hint="eastAsia" w:ascii="仿宋_GB2312" w:hAnsi="仿宋_GB2312" w:eastAsia="仿宋_GB2312" w:cs="仿宋_GB2312"/>
          <w:b w:val="0"/>
          <w:bCs w:val="0"/>
          <w:color w:val="auto"/>
          <w:kern w:val="2"/>
          <w:sz w:val="28"/>
          <w:szCs w:val="28"/>
          <w:highlight w:val="none"/>
          <w:lang w:val="en-US" w:eastAsia="zh-CN" w:bidi="ar-SA"/>
        </w:rPr>
        <w:tab/>
      </w:r>
      <w:r>
        <w:rPr>
          <w:rFonts w:hint="eastAsia" w:ascii="仿宋_GB2312" w:hAnsi="仿宋_GB2312" w:eastAsia="仿宋_GB2312" w:cs="仿宋_GB2312"/>
          <w:b w:val="0"/>
          <w:bCs w:val="0"/>
          <w:color w:val="auto"/>
          <w:kern w:val="2"/>
          <w:sz w:val="28"/>
          <w:szCs w:val="28"/>
          <w:highlight w:val="none"/>
          <w:lang w:val="en-US" w:eastAsia="zh-CN" w:bidi="ar-SA"/>
        </w:rPr>
        <w:t>3300㎡，游客中心300㎡，54户单户面积在55—70㎡民宿打造及其他配套附属设施建设。</w:t>
      </w:r>
      <w:r>
        <w:rPr>
          <w:rFonts w:hint="eastAsia" w:ascii="仿宋_GB2312" w:hAnsi="仿宋_GB2312" w:eastAsia="仿宋_GB2312" w:cs="仿宋_GB2312"/>
          <w:color w:val="auto"/>
          <w:sz w:val="28"/>
          <w:szCs w:val="28"/>
          <w:highlight w:val="none"/>
          <w:lang w:val="en-US" w:eastAsia="zh-CN"/>
        </w:rPr>
        <w:t>项目建成后将增加区域旅游基础设施，提高了区域旅游接待能力。目前已完成项目可行性研究报告及选址等前期准备工作。</w:t>
      </w:r>
      <w:r>
        <w:rPr>
          <w:rFonts w:hint="eastAsia" w:ascii="仿宋_GB2312" w:eastAsia="仿宋_GB2312"/>
          <w:sz w:val="28"/>
          <w:szCs w:val="28"/>
        </w:rPr>
        <w:t>县</w:t>
      </w:r>
      <w:r>
        <w:rPr>
          <w:rFonts w:hint="eastAsia" w:ascii="仿宋_GB2312" w:eastAsia="仿宋_GB2312"/>
          <w:sz w:val="28"/>
          <w:szCs w:val="28"/>
          <w:lang w:val="en-US" w:eastAsia="zh-CN"/>
        </w:rPr>
        <w:t>域内</w:t>
      </w:r>
      <w:r>
        <w:rPr>
          <w:rFonts w:hint="eastAsia" w:ascii="仿宋_GB2312" w:eastAsia="仿宋_GB2312"/>
          <w:sz w:val="28"/>
          <w:szCs w:val="28"/>
        </w:rPr>
        <w:t>公路、铁路和航空三种交通优势日益完善</w:t>
      </w:r>
      <w:r>
        <w:rPr>
          <w:rFonts w:hint="eastAsia" w:ascii="仿宋_GB2312" w:eastAsia="仿宋_GB2312"/>
          <w:sz w:val="28"/>
          <w:szCs w:val="28"/>
          <w:lang w:eastAsia="zh-CN"/>
        </w:rPr>
        <w:t>，</w:t>
      </w:r>
      <w:r>
        <w:rPr>
          <w:rFonts w:hint="eastAsia" w:ascii="仿宋_GB2312" w:hAnsi="仿宋_GB2312" w:eastAsia="仿宋_GB2312" w:cs="仿宋_GB2312"/>
          <w:color w:val="auto"/>
          <w:sz w:val="28"/>
          <w:szCs w:val="28"/>
          <w:highlight w:val="none"/>
          <w:lang w:eastAsia="zh-CN"/>
        </w:rPr>
        <w:t>交通</w:t>
      </w:r>
      <w:r>
        <w:rPr>
          <w:rFonts w:hint="eastAsia" w:ascii="仿宋_GB2312" w:hAnsi="仿宋_GB2312" w:eastAsia="仿宋_GB2312" w:cs="仿宋_GB2312"/>
          <w:color w:val="auto"/>
          <w:sz w:val="28"/>
          <w:szCs w:val="28"/>
          <w:highlight w:val="none"/>
          <w:lang w:val="en-US" w:eastAsia="zh-CN"/>
        </w:rPr>
        <w:t>十分</w:t>
      </w:r>
      <w:r>
        <w:rPr>
          <w:rFonts w:hint="eastAsia" w:ascii="仿宋_GB2312" w:hAnsi="仿宋_GB2312" w:eastAsia="仿宋_GB2312" w:cs="仿宋_GB2312"/>
          <w:color w:val="auto"/>
          <w:sz w:val="28"/>
          <w:szCs w:val="28"/>
          <w:highlight w:val="none"/>
          <w:lang w:eastAsia="zh-CN"/>
        </w:rPr>
        <w:t>便利</w:t>
      </w:r>
      <w:r>
        <w:rPr>
          <w:rFonts w:hint="eastAsia" w:ascii="仿宋_GB2312" w:eastAsia="仿宋_GB2312"/>
          <w:sz w:val="28"/>
          <w:szCs w:val="28"/>
          <w:lang w:eastAsia="zh-CN"/>
        </w:rPr>
        <w:t>。</w:t>
      </w:r>
      <w:r>
        <w:rPr>
          <w:rFonts w:hint="eastAsia" w:ascii="仿宋" w:hAnsi="仿宋" w:eastAsia="仿宋" w:cs="仿宋"/>
          <w:sz w:val="28"/>
          <w:szCs w:val="28"/>
          <w:lang w:eastAsia="zh-CN"/>
        </w:rPr>
        <w:t>周边较近有福海县</w:t>
      </w:r>
      <w:r>
        <w:rPr>
          <w:rFonts w:hint="eastAsia" w:ascii="仿宋" w:hAnsi="仿宋" w:eastAsia="仿宋" w:cs="仿宋"/>
          <w:sz w:val="28"/>
          <w:szCs w:val="28"/>
          <w:lang w:val="en-US" w:eastAsia="zh-CN"/>
        </w:rPr>
        <w:t>5万多人口、</w:t>
      </w:r>
      <w:r>
        <w:rPr>
          <w:rFonts w:hint="eastAsia" w:ascii="仿宋_GB2312" w:eastAsia="仿宋_GB2312"/>
          <w:sz w:val="28"/>
          <w:szCs w:val="28"/>
        </w:rPr>
        <w:t>吉木乃</w:t>
      </w:r>
      <w:r>
        <w:rPr>
          <w:rFonts w:hint="eastAsia" w:ascii="仿宋_GB2312" w:eastAsia="仿宋_GB2312"/>
          <w:sz w:val="28"/>
          <w:szCs w:val="28"/>
          <w:lang w:eastAsia="zh-CN"/>
        </w:rPr>
        <w:t>县</w:t>
      </w:r>
      <w:r>
        <w:rPr>
          <w:rFonts w:hint="eastAsia" w:ascii="仿宋_GB2312" w:eastAsia="仿宋_GB2312"/>
          <w:sz w:val="28"/>
          <w:szCs w:val="28"/>
          <w:lang w:val="en-US" w:eastAsia="zh-CN"/>
        </w:rPr>
        <w:t>4万多人口、克拉玛依市38万人口。</w:t>
      </w:r>
    </w:p>
    <w:p>
      <w:pPr>
        <w:pageBreakBefore w:val="0"/>
        <w:widowControl w:val="0"/>
        <w:kinsoku/>
        <w:wordWrap/>
        <w:overflowPunct/>
        <w:topLinePunct w:val="0"/>
        <w:autoSpaceDE/>
        <w:autoSpaceDN/>
        <w:bidi w:val="0"/>
        <w:spacing w:line="480" w:lineRule="exact"/>
        <w:ind w:firstLine="560" w:firstLineChars="200"/>
        <w:textAlignment w:val="auto"/>
        <w:rPr>
          <w:rFonts w:hint="default" w:eastAsia="黑体"/>
          <w:color w:val="auto"/>
          <w:sz w:val="28"/>
          <w:szCs w:val="28"/>
          <w:lang w:val="en-US" w:eastAsia="zh-CN"/>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仿宋_GB2312" w:hAnsi="仿宋_GB2312" w:eastAsia="仿宋_GB2312" w:cs="仿宋_GB2312"/>
          <w:color w:val="auto"/>
          <w:sz w:val="28"/>
          <w:szCs w:val="28"/>
          <w:highlight w:val="none"/>
          <w:lang w:val="en-US" w:eastAsia="zh-CN"/>
        </w:rPr>
        <w:t>1038万元</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b w:val="0"/>
          <w:bCs w:val="0"/>
          <w:color w:val="auto"/>
          <w:kern w:val="2"/>
          <w:sz w:val="28"/>
          <w:szCs w:val="28"/>
          <w:lang w:val="en-US" w:eastAsia="zh-CN" w:bidi="ar-SA"/>
        </w:rPr>
        <w:t>六、经济效益分析：</w:t>
      </w:r>
      <w:r>
        <w:rPr>
          <w:rFonts w:hint="eastAsia" w:ascii="仿宋_GB2312" w:hAnsi="仿宋_GB2312" w:eastAsia="仿宋_GB2312" w:cs="仿宋_GB2312"/>
          <w:b w:val="0"/>
          <w:bCs w:val="0"/>
          <w:color w:val="auto"/>
          <w:kern w:val="2"/>
          <w:sz w:val="28"/>
          <w:szCs w:val="28"/>
          <w:highlight w:val="none"/>
          <w:lang w:val="en-US" w:eastAsia="zh-CN" w:bidi="ar-SA"/>
        </w:rPr>
        <w:t>项目建成后，将最少吸引周边阿勒泰地区、克拉玛依市、塔城全地区的游客前来消费。预测今后十年，游客数最低规模将在10-30万人次以上，</w:t>
      </w:r>
      <w:r>
        <w:rPr>
          <w:rFonts w:hint="eastAsia" w:ascii="仿宋_GB2312" w:hAnsi="仿宋_GB2312" w:eastAsia="仿宋_GB2312" w:cs="仿宋_GB2312"/>
          <w:color w:val="auto"/>
          <w:sz w:val="28"/>
          <w:szCs w:val="28"/>
          <w:highlight w:val="none"/>
          <w:lang w:val="en-US" w:eastAsia="zh-CN"/>
        </w:rPr>
        <w:t>给周边的居民带来巨大的商机的同时，创造可观的经济效益，</w:t>
      </w:r>
      <w:r>
        <w:rPr>
          <w:rFonts w:hint="eastAsia" w:ascii="仿宋_GB2312" w:hAnsi="仿宋_GB2312" w:eastAsia="仿宋_GB2312" w:cs="仿宋_GB2312"/>
          <w:b w:val="0"/>
          <w:bCs w:val="0"/>
          <w:color w:val="auto"/>
          <w:kern w:val="2"/>
          <w:sz w:val="28"/>
          <w:szCs w:val="28"/>
          <w:highlight w:val="none"/>
          <w:lang w:val="en-US" w:eastAsia="zh-CN" w:bidi="ar-SA"/>
        </w:rPr>
        <w:t>前景十分广阔。</w:t>
      </w:r>
      <w:r>
        <w:rPr>
          <w:rFonts w:hint="eastAsia" w:ascii="仿宋_GB2312" w:hAnsi="仿宋_GB2312" w:eastAsia="仿宋_GB2312" w:cs="仿宋_GB2312"/>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eastAsia="仿宋_GB2312" w:cs="Times New Roman"/>
          <w:sz w:val="28"/>
          <w:szCs w:val="28"/>
        </w:rPr>
      </w:pPr>
      <w:r>
        <w:rPr>
          <w:rFonts w:hint="eastAsia" w:ascii="黑体" w:hAnsi="黑体" w:eastAsia="黑体" w:cs="黑体"/>
          <w:b w:val="0"/>
          <w:bCs w:val="0"/>
          <w:kern w:val="2"/>
          <w:sz w:val="28"/>
          <w:szCs w:val="28"/>
          <w:lang w:val="en-US" w:eastAsia="zh-CN" w:bidi="ar-SA"/>
        </w:rPr>
        <w:t>七、合作方式：</w:t>
      </w:r>
      <w:r>
        <w:rPr>
          <w:rFonts w:hint="eastAsia" w:ascii="仿宋_GB2312" w:eastAsia="仿宋_GB2312" w:cs="Times New Roman"/>
          <w:sz w:val="28"/>
          <w:szCs w:val="28"/>
        </w:rPr>
        <w:t>合资、合作、独资</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 w:hAnsi="仿宋" w:eastAsia="仿宋" w:cs="仿宋"/>
          <w:b/>
          <w:bCs/>
          <w:sz w:val="28"/>
          <w:szCs w:val="28"/>
          <w:lang w:eastAsia="zh-CN"/>
        </w:rPr>
      </w:pPr>
      <w:r>
        <w:rPr>
          <w:rFonts w:hint="eastAsia" w:ascii="黑体" w:hAnsi="黑体" w:eastAsia="黑体" w:cs="黑体"/>
          <w:b w:val="0"/>
          <w:bCs w:val="0"/>
          <w:sz w:val="28"/>
          <w:szCs w:val="28"/>
          <w:lang w:eastAsia="zh-CN"/>
        </w:rPr>
        <w:t>八、联系单位：</w:t>
      </w:r>
      <w:r>
        <w:rPr>
          <w:rFonts w:hint="eastAsia" w:ascii="仿宋_GB2312" w:eastAsia="仿宋_GB2312"/>
          <w:b w:val="0"/>
          <w:bCs w:val="0"/>
          <w:sz w:val="28"/>
          <w:szCs w:val="28"/>
        </w:rPr>
        <w:t>和布克赛尔县商务和工业信息化局</w:t>
      </w:r>
    </w:p>
    <w:p>
      <w:pPr>
        <w:pageBreakBefore w:val="0"/>
        <w:widowControl w:val="0"/>
        <w:kinsoku/>
        <w:wordWrap/>
        <w:overflowPunct/>
        <w:topLinePunct w:val="0"/>
        <w:autoSpaceDE/>
        <w:autoSpaceDN/>
        <w:bidi w:val="0"/>
        <w:adjustRightInd w:val="0"/>
        <w:snapToGrid w:val="0"/>
        <w:spacing w:line="480" w:lineRule="exact"/>
        <w:ind w:firstLine="1120" w:firstLineChars="400"/>
        <w:textAlignment w:val="auto"/>
        <w:rPr>
          <w:sz w:val="28"/>
          <w:szCs w:val="28"/>
        </w:rPr>
      </w:pPr>
      <w:r>
        <w:rPr>
          <w:rFonts w:hint="eastAsia" w:ascii="黑体" w:hAnsi="黑体" w:eastAsia="黑体" w:cs="黑体"/>
          <w:b w:val="0"/>
          <w:bCs w:val="0"/>
          <w:sz w:val="28"/>
          <w:szCs w:val="28"/>
          <w:lang w:eastAsia="zh-CN"/>
        </w:rPr>
        <w:t>联系人：</w:t>
      </w:r>
      <w:r>
        <w:rPr>
          <w:rFonts w:hint="eastAsia" w:ascii="黑体" w:hAnsi="黑体" w:eastAsia="黑体" w:cs="黑体"/>
          <w:b w:val="0"/>
          <w:bCs w:val="0"/>
          <w:sz w:val="28"/>
          <w:szCs w:val="28"/>
          <w:lang w:val="en-US" w:eastAsia="zh-CN"/>
        </w:rPr>
        <w:t xml:space="preserve">  </w:t>
      </w:r>
      <w:r>
        <w:rPr>
          <w:rFonts w:hint="eastAsia" w:ascii="仿宋" w:hAnsi="仿宋" w:eastAsia="仿宋" w:cs="仿宋"/>
          <w:b w:val="0"/>
          <w:bCs w:val="0"/>
          <w:sz w:val="28"/>
          <w:szCs w:val="28"/>
          <w:lang w:eastAsia="zh-CN"/>
        </w:rPr>
        <w:t>张华</w:t>
      </w:r>
      <w:r>
        <w:rPr>
          <w:rFonts w:hint="eastAsia" w:ascii="仿宋" w:hAnsi="仿宋" w:eastAsia="仿宋" w:cs="仿宋"/>
          <w:b/>
          <w:bCs/>
          <w:sz w:val="28"/>
          <w:szCs w:val="28"/>
          <w:lang w:val="en-US" w:eastAsia="zh-CN"/>
        </w:rPr>
        <w:t xml:space="preserve">  </w:t>
      </w:r>
      <w:r>
        <w:rPr>
          <w:rFonts w:hint="eastAsia" w:ascii="仿宋_GB2312" w:eastAsia="仿宋_GB2312"/>
          <w:bCs/>
          <w:sz w:val="28"/>
          <w:szCs w:val="28"/>
        </w:rPr>
        <w:t>0990－671</w:t>
      </w:r>
      <w:r>
        <w:rPr>
          <w:rFonts w:hint="eastAsia" w:ascii="仿宋_GB2312" w:eastAsia="仿宋_GB2312"/>
          <w:bCs/>
          <w:sz w:val="28"/>
          <w:szCs w:val="28"/>
          <w:lang w:val="en-US" w:eastAsia="zh-CN"/>
        </w:rPr>
        <w:t>0281</w:t>
      </w:r>
    </w:p>
    <w:p>
      <w:pPr>
        <w:keepNext w:val="0"/>
        <w:keepLines w:val="0"/>
        <w:pageBreakBefore w:val="0"/>
        <w:numPr>
          <w:ilvl w:val="0"/>
          <w:numId w:val="0"/>
        </w:numPr>
        <w:kinsoku/>
        <w:wordWrap/>
        <w:overflowPunct/>
        <w:bidi w:val="0"/>
        <w:snapToGrid/>
        <w:spacing w:line="480" w:lineRule="exact"/>
        <w:jc w:val="left"/>
        <w:outlineLvl w:val="2"/>
        <w:rPr>
          <w:rFonts w:hint="eastAsia" w:ascii="方正小标宋_GBK" w:hAnsi="方正小标宋_GBK" w:eastAsia="方正小标宋_GBK" w:cs="方正小标宋_GBK"/>
          <w:bCs/>
          <w:color w:val="auto"/>
          <w:sz w:val="28"/>
          <w:szCs w:val="28"/>
          <w:highlight w:val="none"/>
          <w:lang w:val="en-US" w:eastAsia="zh-CN"/>
        </w:rPr>
      </w:pPr>
    </w:p>
    <w:p>
      <w:pPr>
        <w:keepNext w:val="0"/>
        <w:keepLines w:val="0"/>
        <w:pageBreakBefore w:val="0"/>
        <w:numPr>
          <w:ilvl w:val="0"/>
          <w:numId w:val="0"/>
        </w:numPr>
        <w:kinsoku/>
        <w:wordWrap/>
        <w:overflowPunct/>
        <w:bidi w:val="0"/>
        <w:snapToGrid/>
        <w:spacing w:line="480" w:lineRule="exact"/>
        <w:jc w:val="left"/>
        <w:outlineLvl w:val="2"/>
        <w:rPr>
          <w:rFonts w:hint="eastAsia" w:ascii="黑体" w:hAnsi="黑体" w:eastAsia="黑体" w:cs="黑体"/>
          <w:b w:val="0"/>
          <w:bCs w:val="0"/>
          <w:color w:val="000000"/>
          <w:sz w:val="30"/>
          <w:szCs w:val="30"/>
          <w:lang w:val="en-US" w:eastAsia="zh-CN"/>
        </w:rPr>
      </w:pPr>
    </w:p>
    <w:p>
      <w:pPr>
        <w:keepNext w:val="0"/>
        <w:keepLines w:val="0"/>
        <w:pageBreakBefore w:val="0"/>
        <w:numPr>
          <w:ilvl w:val="0"/>
          <w:numId w:val="0"/>
        </w:numPr>
        <w:kinsoku/>
        <w:wordWrap/>
        <w:overflowPunct/>
        <w:bidi w:val="0"/>
        <w:snapToGrid/>
        <w:spacing w:line="480" w:lineRule="exact"/>
        <w:jc w:val="left"/>
        <w:outlineLvl w:val="2"/>
        <w:rPr>
          <w:rFonts w:hint="eastAsia" w:ascii="黑体" w:hAnsi="黑体" w:eastAsia="黑体" w:cs="黑体"/>
          <w:b w:val="0"/>
          <w:bCs w:val="0"/>
          <w:color w:val="000000"/>
          <w:sz w:val="30"/>
          <w:szCs w:val="30"/>
          <w:lang w:val="en-US" w:eastAsia="zh-CN"/>
        </w:rPr>
      </w:pPr>
    </w:p>
    <w:p>
      <w:pPr>
        <w:keepNext w:val="0"/>
        <w:keepLines w:val="0"/>
        <w:pageBreakBefore w:val="0"/>
        <w:numPr>
          <w:ilvl w:val="0"/>
          <w:numId w:val="0"/>
        </w:numPr>
        <w:kinsoku/>
        <w:wordWrap/>
        <w:overflowPunct/>
        <w:bidi w:val="0"/>
        <w:snapToGrid/>
        <w:spacing w:line="480" w:lineRule="exact"/>
        <w:jc w:val="left"/>
        <w:outlineLvl w:val="2"/>
        <w:rPr>
          <w:rFonts w:hint="eastAsia" w:ascii="黑体" w:hAnsi="黑体" w:eastAsia="黑体" w:cs="黑体"/>
          <w:b w:val="0"/>
          <w:bCs w:val="0"/>
          <w:color w:val="000000"/>
          <w:sz w:val="30"/>
          <w:szCs w:val="30"/>
          <w:lang w:val="en-US" w:eastAsia="zh-CN"/>
        </w:rPr>
      </w:pPr>
    </w:p>
    <w:p>
      <w:pPr>
        <w:keepNext w:val="0"/>
        <w:keepLines w:val="0"/>
        <w:pageBreakBefore w:val="0"/>
        <w:numPr>
          <w:ilvl w:val="0"/>
          <w:numId w:val="0"/>
        </w:numPr>
        <w:kinsoku/>
        <w:wordWrap/>
        <w:overflowPunct/>
        <w:bidi w:val="0"/>
        <w:snapToGrid/>
        <w:spacing w:line="480" w:lineRule="exact"/>
        <w:jc w:val="left"/>
        <w:outlineLvl w:val="2"/>
        <w:rPr>
          <w:rFonts w:hint="eastAsia" w:ascii="黑体" w:hAnsi="黑体" w:eastAsia="黑体" w:cs="黑体"/>
          <w:b w:val="0"/>
          <w:bCs w:val="0"/>
          <w:color w:val="000000"/>
          <w:sz w:val="30"/>
          <w:szCs w:val="30"/>
          <w:lang w:val="en-US" w:eastAsia="zh-CN"/>
        </w:rPr>
      </w:pPr>
    </w:p>
    <w:p>
      <w:pPr>
        <w:keepNext w:val="0"/>
        <w:keepLines w:val="0"/>
        <w:pageBreakBefore w:val="0"/>
        <w:numPr>
          <w:ilvl w:val="0"/>
          <w:numId w:val="0"/>
        </w:numPr>
        <w:kinsoku/>
        <w:wordWrap/>
        <w:overflowPunct/>
        <w:bidi w:val="0"/>
        <w:snapToGrid/>
        <w:spacing w:line="480" w:lineRule="exact"/>
        <w:jc w:val="left"/>
        <w:outlineLvl w:val="2"/>
        <w:rPr>
          <w:rFonts w:hint="eastAsia" w:ascii="黑体" w:hAnsi="黑体" w:eastAsia="黑体" w:cs="黑体"/>
          <w:b w:val="0"/>
          <w:bCs w:val="0"/>
          <w:color w:val="000000"/>
          <w:sz w:val="30"/>
          <w:szCs w:val="30"/>
          <w:lang w:val="en-US" w:eastAsia="zh-CN"/>
        </w:rPr>
      </w:pPr>
    </w:p>
    <w:p>
      <w:pPr>
        <w:keepNext w:val="0"/>
        <w:keepLines w:val="0"/>
        <w:pageBreakBefore w:val="0"/>
        <w:numPr>
          <w:ilvl w:val="0"/>
          <w:numId w:val="0"/>
        </w:numPr>
        <w:kinsoku/>
        <w:wordWrap/>
        <w:overflowPunct/>
        <w:bidi w:val="0"/>
        <w:snapToGrid/>
        <w:spacing w:line="480" w:lineRule="exact"/>
        <w:jc w:val="left"/>
        <w:outlineLvl w:val="2"/>
        <w:rPr>
          <w:rFonts w:hint="eastAsia" w:ascii="黑体" w:hAnsi="黑体" w:eastAsia="黑体" w:cs="黑体"/>
          <w:b w:val="0"/>
          <w:bCs w:val="0"/>
          <w:color w:val="000000"/>
          <w:sz w:val="30"/>
          <w:szCs w:val="30"/>
          <w:lang w:val="en-US" w:eastAsia="zh-CN"/>
        </w:rPr>
      </w:pPr>
    </w:p>
    <w:p>
      <w:pPr>
        <w:keepNext w:val="0"/>
        <w:keepLines w:val="0"/>
        <w:pageBreakBefore w:val="0"/>
        <w:numPr>
          <w:ilvl w:val="0"/>
          <w:numId w:val="0"/>
        </w:numPr>
        <w:kinsoku/>
        <w:wordWrap/>
        <w:overflowPunct/>
        <w:bidi w:val="0"/>
        <w:snapToGrid/>
        <w:spacing w:line="480" w:lineRule="exact"/>
        <w:jc w:val="left"/>
        <w:outlineLvl w:val="2"/>
        <w:rPr>
          <w:rFonts w:hint="eastAsia" w:ascii="黑体" w:hAnsi="黑体" w:eastAsia="黑体" w:cs="黑体"/>
          <w:b w:val="0"/>
          <w:bCs w:val="0"/>
          <w:color w:val="000000"/>
          <w:sz w:val="30"/>
          <w:szCs w:val="30"/>
          <w:lang w:val="en-US" w:eastAsia="zh-CN"/>
        </w:rPr>
      </w:pPr>
    </w:p>
    <w:p>
      <w:pPr>
        <w:keepNext w:val="0"/>
        <w:keepLines w:val="0"/>
        <w:pageBreakBefore w:val="0"/>
        <w:numPr>
          <w:ilvl w:val="0"/>
          <w:numId w:val="0"/>
        </w:numPr>
        <w:kinsoku/>
        <w:wordWrap/>
        <w:overflowPunct/>
        <w:bidi w:val="0"/>
        <w:snapToGrid/>
        <w:spacing w:line="480" w:lineRule="exact"/>
        <w:jc w:val="left"/>
        <w:outlineLvl w:val="2"/>
        <w:rPr>
          <w:rFonts w:hint="eastAsia" w:ascii="黑体" w:hAnsi="黑体" w:eastAsia="黑体" w:cs="黑体"/>
          <w:bCs/>
          <w:color w:val="auto"/>
          <w:sz w:val="30"/>
          <w:szCs w:val="30"/>
          <w:highlight w:val="none"/>
          <w:lang w:val="en-US" w:eastAsia="zh-CN"/>
        </w:rPr>
      </w:pPr>
      <w:r>
        <w:rPr>
          <w:rFonts w:hint="eastAsia" w:ascii="黑体" w:hAnsi="黑体" w:eastAsia="黑体" w:cs="黑体"/>
          <w:b w:val="0"/>
          <w:bCs w:val="0"/>
          <w:color w:val="000000"/>
          <w:sz w:val="30"/>
          <w:szCs w:val="30"/>
          <w:lang w:val="en-US" w:eastAsia="zh-CN"/>
        </w:rPr>
        <w:sym w:font="Wingdings" w:char="006C"/>
      </w:r>
      <w:r>
        <w:rPr>
          <w:rFonts w:hint="eastAsia" w:ascii="黑体" w:hAnsi="黑体" w:eastAsia="黑体" w:cs="黑体"/>
          <w:b w:val="0"/>
          <w:bCs w:val="0"/>
          <w:color w:val="000000"/>
          <w:sz w:val="30"/>
          <w:szCs w:val="30"/>
          <w:lang w:val="en-US" w:eastAsia="zh-CN"/>
        </w:rPr>
        <w:t xml:space="preserve"> </w:t>
      </w:r>
      <w:r>
        <w:rPr>
          <w:rFonts w:hint="eastAsia" w:ascii="黑体" w:hAnsi="黑体" w:eastAsia="黑体" w:cs="黑体"/>
          <w:bCs/>
          <w:color w:val="auto"/>
          <w:sz w:val="30"/>
          <w:szCs w:val="30"/>
          <w:highlight w:val="none"/>
          <w:lang w:val="en-US" w:eastAsia="zh-CN"/>
        </w:rPr>
        <w:t>商贸物流类项目</w:t>
      </w:r>
    </w:p>
    <w:p>
      <w:pPr>
        <w:keepNext w:val="0"/>
        <w:keepLines w:val="0"/>
        <w:pageBreakBefore w:val="0"/>
        <w:numPr>
          <w:ilvl w:val="0"/>
          <w:numId w:val="0"/>
        </w:numPr>
        <w:kinsoku/>
        <w:wordWrap/>
        <w:overflowPunct/>
        <w:bidi w:val="0"/>
        <w:snapToGrid/>
        <w:spacing w:line="480" w:lineRule="exact"/>
        <w:jc w:val="center"/>
        <w:outlineLvl w:val="2"/>
        <w:rPr>
          <w:rFonts w:hint="eastAsia" w:ascii="方正小标宋_GBK" w:hAnsi="方正小标宋_GBK" w:eastAsia="方正小标宋_GBK" w:cs="方正小标宋_GBK"/>
          <w:bCs/>
          <w:color w:val="auto"/>
          <w:sz w:val="28"/>
          <w:szCs w:val="28"/>
          <w:highlight w:val="none"/>
          <w:lang w:val="en-US" w:eastAsia="zh-CN"/>
        </w:rPr>
      </w:pPr>
    </w:p>
    <w:p>
      <w:pPr>
        <w:keepNext w:val="0"/>
        <w:keepLines w:val="0"/>
        <w:pageBreakBefore w:val="0"/>
        <w:numPr>
          <w:ilvl w:val="0"/>
          <w:numId w:val="0"/>
        </w:numPr>
        <w:kinsoku/>
        <w:wordWrap/>
        <w:overflowPunct/>
        <w:bidi w:val="0"/>
        <w:snapToGrid/>
        <w:spacing w:line="480" w:lineRule="exact"/>
        <w:jc w:val="center"/>
        <w:outlineLvl w:val="2"/>
        <w:rPr>
          <w:rFonts w:hint="eastAsia" w:ascii="方正小标宋_GBK" w:hAnsi="方正小标宋_GBK" w:eastAsia="方正小标宋_GBK" w:cs="方正小标宋_GBK"/>
          <w:bCs/>
          <w:color w:val="auto"/>
          <w:sz w:val="28"/>
          <w:szCs w:val="28"/>
          <w:highlight w:val="none"/>
          <w:lang w:eastAsia="zh-CN"/>
        </w:rPr>
      </w:pPr>
      <w:r>
        <w:rPr>
          <w:rFonts w:hint="eastAsia" w:ascii="方正小标宋_GBK" w:hAnsi="方正小标宋_GBK" w:eastAsia="方正小标宋_GBK" w:cs="方正小标宋_GBK"/>
          <w:bCs/>
          <w:color w:val="auto"/>
          <w:sz w:val="28"/>
          <w:szCs w:val="28"/>
          <w:highlight w:val="none"/>
          <w:lang w:val="en-US" w:eastAsia="zh-CN"/>
        </w:rPr>
        <w:t>1、</w:t>
      </w:r>
      <w:r>
        <w:rPr>
          <w:rFonts w:hint="eastAsia" w:ascii="方正小标宋_GBK" w:hAnsi="方正小标宋_GBK" w:eastAsia="方正小标宋_GBK" w:cs="方正小标宋_GBK"/>
          <w:bCs/>
          <w:color w:val="auto"/>
          <w:sz w:val="28"/>
          <w:szCs w:val="28"/>
          <w:highlight w:val="none"/>
          <w:lang w:eastAsia="zh-CN"/>
        </w:rPr>
        <w:t>塔城巴克图口岸中哈跨境产业园区建设项目</w:t>
      </w:r>
    </w:p>
    <w:p>
      <w:pPr>
        <w:keepNext w:val="0"/>
        <w:keepLines w:val="0"/>
        <w:pageBreakBefore w:val="0"/>
        <w:numPr>
          <w:ilvl w:val="0"/>
          <w:numId w:val="0"/>
        </w:numPr>
        <w:kinsoku/>
        <w:wordWrap/>
        <w:overflowPunct/>
        <w:autoSpaceDE w:val="0"/>
        <w:autoSpaceDN w:val="0"/>
        <w:bidi w:val="0"/>
        <w:adjustRightInd w:val="0"/>
        <w:snapToGrid/>
        <w:spacing w:line="480" w:lineRule="exact"/>
        <w:ind w:firstLine="560" w:firstLineChars="200"/>
        <w:textAlignment w:val="baseline"/>
        <w:rPr>
          <w:rStyle w:val="22"/>
          <w:rFonts w:hint="eastAsia" w:ascii="仿宋_GB2312" w:hAnsi="宋体" w:eastAsia="仿宋_GB2312"/>
          <w:color w:val="auto"/>
          <w:sz w:val="28"/>
          <w:szCs w:val="28"/>
          <w:highlight w:val="none"/>
          <w:lang w:eastAsia="zh-CN"/>
        </w:rPr>
      </w:pPr>
      <w:r>
        <w:rPr>
          <w:rStyle w:val="22"/>
          <w:rFonts w:hint="eastAsia" w:ascii="黑体" w:hAnsi="黑体" w:eastAsia="黑体" w:cs="黑体"/>
          <w:color w:val="auto"/>
          <w:sz w:val="28"/>
          <w:szCs w:val="28"/>
          <w:highlight w:val="none"/>
          <w:lang w:eastAsia="zh-CN"/>
        </w:rPr>
        <w:t>一、</w:t>
      </w:r>
      <w:r>
        <w:rPr>
          <w:rStyle w:val="22"/>
          <w:rFonts w:hint="eastAsia" w:ascii="黑体" w:hAnsi="黑体" w:eastAsia="黑体" w:cs="黑体"/>
          <w:color w:val="auto"/>
          <w:sz w:val="28"/>
          <w:szCs w:val="28"/>
          <w:highlight w:val="none"/>
        </w:rPr>
        <w:t>项目名称：</w:t>
      </w:r>
      <w:r>
        <w:rPr>
          <w:rStyle w:val="22"/>
          <w:rFonts w:hint="eastAsia" w:ascii="仿宋_GB2312" w:hAnsi="宋体" w:eastAsia="仿宋_GB2312"/>
          <w:color w:val="auto"/>
          <w:sz w:val="28"/>
          <w:szCs w:val="28"/>
          <w:highlight w:val="none"/>
          <w:lang w:eastAsia="zh-CN"/>
        </w:rPr>
        <w:t>塔城巴克图口岸中哈跨境产业园区建设项目</w:t>
      </w:r>
    </w:p>
    <w:p>
      <w:pPr>
        <w:keepNext w:val="0"/>
        <w:keepLines w:val="0"/>
        <w:pageBreakBefore w:val="0"/>
        <w:numPr>
          <w:ilvl w:val="0"/>
          <w:numId w:val="0"/>
        </w:numPr>
        <w:kinsoku/>
        <w:wordWrap/>
        <w:overflowPunct/>
        <w:autoSpaceDE w:val="0"/>
        <w:autoSpaceDN w:val="0"/>
        <w:bidi w:val="0"/>
        <w:adjustRightInd w:val="0"/>
        <w:snapToGrid/>
        <w:spacing w:line="480" w:lineRule="exact"/>
        <w:ind w:firstLine="560" w:firstLineChars="200"/>
        <w:textAlignment w:val="baseline"/>
        <w:rPr>
          <w:rStyle w:val="22"/>
          <w:rFonts w:hint="eastAsia" w:ascii="仿宋_GB2312" w:hAnsi="宋体" w:eastAsia="仿宋_GB2312"/>
          <w:color w:val="auto"/>
          <w:sz w:val="28"/>
          <w:szCs w:val="28"/>
          <w:highlight w:val="none"/>
          <w:lang w:eastAsia="zh-CN"/>
        </w:rPr>
      </w:pPr>
      <w:r>
        <w:rPr>
          <w:rStyle w:val="22"/>
          <w:rFonts w:hint="eastAsia" w:ascii="黑体" w:hAnsi="黑体" w:eastAsia="黑体" w:cs="黑体"/>
          <w:color w:val="auto"/>
          <w:sz w:val="28"/>
          <w:szCs w:val="28"/>
          <w:highlight w:val="none"/>
          <w:lang w:eastAsia="zh-CN"/>
        </w:rPr>
        <w:t>二、建设内容及规模：</w:t>
      </w:r>
      <w:r>
        <w:rPr>
          <w:rStyle w:val="22"/>
          <w:rFonts w:hint="eastAsia" w:ascii="仿宋_GB2312" w:hAnsi="宋体" w:eastAsia="仿宋_GB2312"/>
          <w:color w:val="auto"/>
          <w:sz w:val="28"/>
          <w:szCs w:val="28"/>
          <w:highlight w:val="none"/>
        </w:rPr>
        <w:t>项目用地面积</w:t>
      </w:r>
      <w:r>
        <w:rPr>
          <w:rStyle w:val="22"/>
          <w:rFonts w:hint="eastAsia" w:ascii="仿宋_GB2312" w:hAnsi="宋体" w:eastAsia="仿宋_GB2312"/>
          <w:color w:val="auto"/>
          <w:sz w:val="28"/>
          <w:szCs w:val="28"/>
          <w:highlight w:val="none"/>
          <w:lang w:val="en-US" w:eastAsia="zh-CN"/>
        </w:rPr>
        <w:t>1600</w:t>
      </w:r>
      <w:r>
        <w:rPr>
          <w:rStyle w:val="22"/>
          <w:rFonts w:hint="eastAsia" w:ascii="仿宋_GB2312" w:hAnsi="宋体" w:eastAsia="仿宋_GB2312"/>
          <w:color w:val="auto"/>
          <w:sz w:val="28"/>
          <w:szCs w:val="28"/>
          <w:highlight w:val="none"/>
        </w:rPr>
        <w:t>亩</w:t>
      </w:r>
      <w:r>
        <w:rPr>
          <w:rStyle w:val="22"/>
          <w:rFonts w:hint="eastAsia" w:ascii="仿宋_GB2312" w:hAnsi="宋体" w:eastAsia="仿宋_GB2312"/>
          <w:color w:val="auto"/>
          <w:sz w:val="28"/>
          <w:szCs w:val="28"/>
          <w:highlight w:val="none"/>
          <w:lang w:eastAsia="zh-CN"/>
        </w:rPr>
        <w:t>，位于</w:t>
      </w:r>
      <w:r>
        <w:rPr>
          <w:rStyle w:val="22"/>
          <w:rFonts w:hint="eastAsia" w:ascii="仿宋_GB2312" w:hAnsi="宋体" w:eastAsia="仿宋_GB2312"/>
          <w:color w:val="auto"/>
          <w:sz w:val="28"/>
          <w:szCs w:val="28"/>
          <w:highlight w:val="none"/>
        </w:rPr>
        <w:t>巴克图中哈边民互市区，建设横跨中哈跨境产业园区，</w:t>
      </w:r>
      <w:r>
        <w:rPr>
          <w:rStyle w:val="22"/>
          <w:rFonts w:hint="eastAsia" w:ascii="仿宋_GB2312" w:hAnsi="宋体" w:eastAsia="仿宋_GB2312"/>
          <w:color w:val="auto"/>
          <w:sz w:val="28"/>
          <w:szCs w:val="28"/>
          <w:highlight w:val="none"/>
          <w:lang w:eastAsia="zh-CN"/>
        </w:rPr>
        <w:t>项目包括居住配套、国际商品交易区、边民互市区、物流、金融服务、餐饮为一体的园区。</w:t>
      </w:r>
    </w:p>
    <w:p>
      <w:pPr>
        <w:keepNext w:val="0"/>
        <w:keepLines w:val="0"/>
        <w:pageBreakBefore w:val="0"/>
        <w:numPr>
          <w:ilvl w:val="0"/>
          <w:numId w:val="0"/>
        </w:numPr>
        <w:kinsoku/>
        <w:wordWrap/>
        <w:overflowPunct/>
        <w:autoSpaceDE w:val="0"/>
        <w:autoSpaceDN w:val="0"/>
        <w:bidi w:val="0"/>
        <w:adjustRightInd w:val="0"/>
        <w:snapToGrid/>
        <w:spacing w:line="480" w:lineRule="exact"/>
        <w:ind w:firstLine="560" w:firstLineChars="200"/>
        <w:textAlignment w:val="baseline"/>
        <w:rPr>
          <w:rStyle w:val="22"/>
          <w:rFonts w:hint="eastAsia" w:ascii="仿宋_GB2312" w:hAnsi="宋体" w:eastAsia="仿宋_GB2312"/>
          <w:color w:val="auto"/>
          <w:sz w:val="28"/>
          <w:szCs w:val="28"/>
          <w:highlight w:val="none"/>
        </w:rPr>
      </w:pPr>
      <w:r>
        <w:rPr>
          <w:rStyle w:val="22"/>
          <w:rFonts w:hint="eastAsia" w:ascii="黑体" w:hAnsi="黑体" w:eastAsia="黑体" w:cs="黑体"/>
          <w:color w:val="auto"/>
          <w:sz w:val="28"/>
          <w:szCs w:val="28"/>
          <w:highlight w:val="none"/>
          <w:lang w:eastAsia="zh-CN"/>
        </w:rPr>
        <w:t>三、建设地点：</w:t>
      </w:r>
      <w:r>
        <w:rPr>
          <w:rStyle w:val="22"/>
          <w:rFonts w:hint="eastAsia" w:ascii="仿宋_GB2312" w:hAnsi="宋体" w:eastAsia="仿宋_GB2312"/>
          <w:color w:val="auto"/>
          <w:sz w:val="28"/>
          <w:szCs w:val="28"/>
          <w:highlight w:val="none"/>
        </w:rPr>
        <w:t>塔城巴克图口岸</w:t>
      </w:r>
    </w:p>
    <w:p>
      <w:pPr>
        <w:keepNext w:val="0"/>
        <w:keepLines w:val="0"/>
        <w:pageBreakBefore w:val="0"/>
        <w:numPr>
          <w:ilvl w:val="0"/>
          <w:numId w:val="0"/>
        </w:numPr>
        <w:kinsoku/>
        <w:wordWrap/>
        <w:overflowPunct/>
        <w:autoSpaceDE w:val="0"/>
        <w:autoSpaceDN w:val="0"/>
        <w:bidi w:val="0"/>
        <w:adjustRightInd w:val="0"/>
        <w:snapToGrid/>
        <w:spacing w:line="480" w:lineRule="exact"/>
        <w:ind w:firstLine="560" w:firstLineChars="200"/>
        <w:textAlignment w:val="baseline"/>
        <w:rPr>
          <w:rStyle w:val="22"/>
          <w:rFonts w:hint="eastAsia" w:ascii="仿宋_GB2312" w:hAnsi="宋体" w:eastAsia="仿宋_GB2312"/>
          <w:color w:val="auto"/>
          <w:sz w:val="28"/>
          <w:szCs w:val="28"/>
          <w:highlight w:val="none"/>
          <w:lang w:eastAsia="zh-CN"/>
        </w:rPr>
      </w:pPr>
      <w:r>
        <w:rPr>
          <w:rStyle w:val="22"/>
          <w:rFonts w:hint="eastAsia" w:ascii="黑体" w:hAnsi="黑体" w:eastAsia="黑体" w:cs="黑体"/>
          <w:color w:val="auto"/>
          <w:sz w:val="28"/>
          <w:szCs w:val="28"/>
          <w:highlight w:val="none"/>
          <w:lang w:eastAsia="zh-CN"/>
        </w:rPr>
        <w:t>四、建设条件：</w:t>
      </w:r>
      <w:r>
        <w:rPr>
          <w:rStyle w:val="22"/>
          <w:rFonts w:hint="default" w:ascii="仿宋_GB2312" w:hAnsi="宋体" w:eastAsia="仿宋_GB2312"/>
          <w:color w:val="auto"/>
          <w:sz w:val="28"/>
          <w:szCs w:val="28"/>
          <w:highlight w:val="none"/>
        </w:rPr>
        <w:t>巴克图口岸已有</w:t>
      </w:r>
      <w:r>
        <w:rPr>
          <w:rStyle w:val="22"/>
          <w:rFonts w:hint="eastAsia" w:ascii="仿宋_GB2312" w:hAnsi="宋体" w:eastAsia="仿宋_GB2312"/>
          <w:color w:val="auto"/>
          <w:sz w:val="28"/>
          <w:szCs w:val="28"/>
          <w:highlight w:val="none"/>
        </w:rPr>
        <w:t>260多年通</w:t>
      </w:r>
      <w:r>
        <w:rPr>
          <w:rStyle w:val="22"/>
          <w:rFonts w:hint="default" w:ascii="仿宋_GB2312" w:hAnsi="宋体" w:eastAsia="仿宋_GB2312"/>
          <w:color w:val="auto"/>
          <w:sz w:val="28"/>
          <w:szCs w:val="28"/>
          <w:highlight w:val="none"/>
        </w:rPr>
        <w:t>商历史，</w:t>
      </w:r>
      <w:r>
        <w:rPr>
          <w:rStyle w:val="22"/>
          <w:rFonts w:hint="eastAsia" w:ascii="仿宋_GB2312" w:hAnsi="宋体" w:eastAsia="仿宋_GB2312"/>
          <w:color w:val="auto"/>
          <w:sz w:val="28"/>
          <w:szCs w:val="28"/>
          <w:highlight w:val="none"/>
          <w:lang w:eastAsia="zh-CN"/>
        </w:rPr>
        <w:t>是</w:t>
      </w:r>
      <w:r>
        <w:rPr>
          <w:rStyle w:val="22"/>
          <w:rFonts w:hint="eastAsia" w:ascii="仿宋_GB2312" w:hAnsi="宋体" w:eastAsia="仿宋_GB2312"/>
          <w:color w:val="auto"/>
          <w:sz w:val="28"/>
          <w:szCs w:val="28"/>
          <w:highlight w:val="none"/>
        </w:rPr>
        <w:t>通往欧洲最便捷的陆路通道</w:t>
      </w:r>
      <w:r>
        <w:rPr>
          <w:rStyle w:val="22"/>
          <w:rFonts w:hint="eastAsia" w:ascii="仿宋_GB2312" w:hAnsi="宋体" w:eastAsia="仿宋_GB2312"/>
          <w:color w:val="auto"/>
          <w:sz w:val="28"/>
          <w:szCs w:val="28"/>
          <w:highlight w:val="none"/>
          <w:lang w:val="en-US" w:eastAsia="zh-CN"/>
        </w:rPr>
        <w:t>,</w:t>
      </w:r>
      <w:r>
        <w:rPr>
          <w:rStyle w:val="22"/>
          <w:rFonts w:hint="default" w:ascii="仿宋_GB2312" w:hAnsi="宋体" w:eastAsia="仿宋_GB2312"/>
          <w:color w:val="auto"/>
          <w:sz w:val="28"/>
          <w:szCs w:val="28"/>
          <w:highlight w:val="none"/>
        </w:rPr>
        <w:t>是首个获批面向哈萨克斯坦农产品快速通关“绿色通道”口岸，具有粮食、肉类进口指定监管场地和旅游通道口岸等功能，</w:t>
      </w:r>
      <w:r>
        <w:rPr>
          <w:rStyle w:val="22"/>
          <w:rFonts w:hint="eastAsia" w:ascii="仿宋_GB2312" w:hAnsi="宋体" w:eastAsia="仿宋_GB2312"/>
          <w:color w:val="auto"/>
          <w:sz w:val="28"/>
          <w:szCs w:val="28"/>
          <w:highlight w:val="none"/>
        </w:rPr>
        <w:t>果蔬出口占新疆果蔬出口总量的50%以上。</w:t>
      </w:r>
      <w:r>
        <w:rPr>
          <w:rStyle w:val="22"/>
          <w:rFonts w:hint="eastAsia" w:ascii="仿宋_GB2312" w:hAnsi="宋体" w:eastAsia="仿宋_GB2312"/>
          <w:color w:val="auto"/>
          <w:sz w:val="28"/>
          <w:szCs w:val="28"/>
          <w:highlight w:val="none"/>
          <w:lang w:eastAsia="zh-CN"/>
        </w:rPr>
        <w:t>同时，塔城已与哈萨克斯坦东哈州建立高层会晤机制，设有企业家商务论坛、招商推介会等经贸促进平台，跨境合作基础较好。</w:t>
      </w:r>
      <w:r>
        <w:rPr>
          <w:rStyle w:val="22"/>
          <w:rFonts w:hint="eastAsia" w:ascii="仿宋_GB2312" w:hAnsi="宋体" w:eastAsia="仿宋_GB2312"/>
          <w:color w:val="auto"/>
          <w:sz w:val="28"/>
          <w:szCs w:val="28"/>
          <w:highlight w:val="none"/>
          <w:lang w:val="zh-CN" w:eastAsia="zh-CN"/>
        </w:rPr>
        <w:t>巴克图口岸新联检厅、海关H986大型集装箱查验项目、报关报检楼投入使用，电子口岸一期已实现视频、音频等功能。边民互市转型升级项目中丝路文化商品城、口岸文化展示馆改建、电力及道路改造、热力管网改造、口岸围栏建设、口岸区辅助设施均已完成并投入使用。在此基础上，建设包含边检楼及配套设施、出口加工</w:t>
      </w:r>
      <w:r>
        <w:rPr>
          <w:rStyle w:val="22"/>
          <w:rFonts w:hint="default" w:ascii="仿宋_GB2312" w:hAnsi="宋体" w:eastAsia="仿宋_GB2312"/>
          <w:color w:val="auto"/>
          <w:sz w:val="28"/>
          <w:szCs w:val="28"/>
          <w:highlight w:val="none"/>
          <w:lang w:val="zh-CN" w:eastAsia="zh-CN"/>
        </w:rPr>
        <w:t>区、保税仓储物流区、国际贸易区</w:t>
      </w:r>
      <w:r>
        <w:rPr>
          <w:rStyle w:val="22"/>
          <w:rFonts w:hint="eastAsia" w:ascii="仿宋_GB2312" w:hAnsi="宋体" w:eastAsia="仿宋_GB2312"/>
          <w:color w:val="auto"/>
          <w:sz w:val="28"/>
          <w:szCs w:val="28"/>
          <w:highlight w:val="none"/>
          <w:lang w:val="zh-CN" w:eastAsia="zh-CN"/>
        </w:rPr>
        <w:t>的</w:t>
      </w:r>
      <w:r>
        <w:rPr>
          <w:rStyle w:val="22"/>
          <w:rFonts w:hint="default" w:ascii="仿宋_GB2312" w:hAnsi="宋体" w:eastAsia="仿宋_GB2312"/>
          <w:color w:val="auto"/>
          <w:sz w:val="28"/>
          <w:szCs w:val="28"/>
          <w:highlight w:val="none"/>
          <w:lang w:val="zh-CN" w:eastAsia="zh-CN"/>
        </w:rPr>
        <w:t>中哈（塔城）国际跨境工业合作区工业合作区</w:t>
      </w:r>
      <w:r>
        <w:rPr>
          <w:rStyle w:val="22"/>
          <w:rFonts w:hint="eastAsia" w:ascii="仿宋_GB2312" w:hAnsi="宋体" w:eastAsia="仿宋_GB2312"/>
          <w:color w:val="auto"/>
          <w:sz w:val="28"/>
          <w:szCs w:val="28"/>
          <w:highlight w:val="none"/>
          <w:lang w:val="zh-CN" w:eastAsia="zh-CN"/>
        </w:rPr>
        <w:t>切实可行。目前区域内供水、排水、供电、道路等设施完善，区域条件优越，具备项目落地的基础条件。</w:t>
      </w:r>
    </w:p>
    <w:p>
      <w:pPr>
        <w:keepNext w:val="0"/>
        <w:keepLines w:val="0"/>
        <w:pageBreakBefore w:val="0"/>
        <w:numPr>
          <w:ilvl w:val="0"/>
          <w:numId w:val="0"/>
        </w:numPr>
        <w:kinsoku/>
        <w:wordWrap/>
        <w:overflowPunct/>
        <w:autoSpaceDE w:val="0"/>
        <w:autoSpaceDN w:val="0"/>
        <w:bidi w:val="0"/>
        <w:adjustRightInd w:val="0"/>
        <w:snapToGrid/>
        <w:spacing w:line="480" w:lineRule="exact"/>
        <w:ind w:firstLine="560" w:firstLineChars="200"/>
        <w:textAlignment w:val="baseline"/>
        <w:rPr>
          <w:rStyle w:val="22"/>
          <w:rFonts w:hint="eastAsia" w:ascii="仿宋_GB2312" w:hAnsi="宋体" w:eastAsia="仿宋_GB2312"/>
          <w:color w:val="auto"/>
          <w:sz w:val="28"/>
          <w:szCs w:val="28"/>
          <w:highlight w:val="none"/>
          <w:lang w:val="en-US" w:eastAsia="zh-CN"/>
        </w:rPr>
      </w:pPr>
      <w:r>
        <w:rPr>
          <w:rStyle w:val="22"/>
          <w:rFonts w:hint="eastAsia" w:ascii="黑体" w:hAnsi="黑体" w:eastAsia="黑体" w:cs="黑体"/>
          <w:color w:val="auto"/>
          <w:sz w:val="28"/>
          <w:szCs w:val="28"/>
          <w:highlight w:val="none"/>
          <w:lang w:eastAsia="zh-CN"/>
        </w:rPr>
        <w:t>五、投资估算：</w:t>
      </w:r>
      <w:r>
        <w:rPr>
          <w:rStyle w:val="22"/>
          <w:rFonts w:hint="eastAsia" w:ascii="仿宋_GB2312" w:hAnsi="宋体" w:eastAsia="仿宋_GB2312"/>
          <w:color w:val="auto"/>
          <w:sz w:val="28"/>
          <w:szCs w:val="28"/>
          <w:highlight w:val="none"/>
          <w:lang w:val="en-US" w:eastAsia="zh-CN"/>
        </w:rPr>
        <w:t>9</w:t>
      </w:r>
      <w:r>
        <w:rPr>
          <w:rStyle w:val="22"/>
          <w:rFonts w:hint="eastAsia" w:ascii="仿宋_GB2312" w:hAnsi="宋体" w:eastAsia="仿宋_GB2312"/>
          <w:color w:val="auto"/>
          <w:sz w:val="28"/>
          <w:szCs w:val="28"/>
          <w:highlight w:val="none"/>
        </w:rPr>
        <w:t>亿</w:t>
      </w:r>
      <w:r>
        <w:rPr>
          <w:rStyle w:val="22"/>
          <w:rFonts w:hint="eastAsia" w:ascii="仿宋_GB2312" w:hAnsi="宋体" w:eastAsia="仿宋_GB2312"/>
          <w:color w:val="auto"/>
          <w:sz w:val="28"/>
          <w:szCs w:val="28"/>
          <w:highlight w:val="none"/>
          <w:lang w:val="en-US" w:eastAsia="zh-CN"/>
        </w:rPr>
        <w:t>元</w:t>
      </w:r>
    </w:p>
    <w:p>
      <w:pPr>
        <w:keepNext w:val="0"/>
        <w:keepLines w:val="0"/>
        <w:pageBreakBefore w:val="0"/>
        <w:numPr>
          <w:ilvl w:val="0"/>
          <w:numId w:val="0"/>
        </w:numPr>
        <w:kinsoku/>
        <w:wordWrap/>
        <w:overflowPunct/>
        <w:autoSpaceDE w:val="0"/>
        <w:autoSpaceDN w:val="0"/>
        <w:bidi w:val="0"/>
        <w:adjustRightInd w:val="0"/>
        <w:snapToGrid/>
        <w:spacing w:line="480" w:lineRule="exact"/>
        <w:ind w:firstLine="560" w:firstLineChars="200"/>
        <w:textAlignment w:val="baseline"/>
        <w:rPr>
          <w:rStyle w:val="22"/>
          <w:rFonts w:hint="eastAsia" w:ascii="仿宋_GB2312" w:hAnsi="宋体" w:eastAsia="仿宋_GB2312"/>
          <w:color w:val="auto"/>
          <w:sz w:val="28"/>
          <w:szCs w:val="28"/>
          <w:highlight w:val="none"/>
          <w:lang w:eastAsia="zh-CN"/>
        </w:rPr>
      </w:pPr>
      <w:r>
        <w:rPr>
          <w:rStyle w:val="22"/>
          <w:rFonts w:hint="eastAsia" w:ascii="黑体" w:hAnsi="黑体" w:eastAsia="黑体" w:cs="黑体"/>
          <w:color w:val="auto"/>
          <w:sz w:val="28"/>
          <w:szCs w:val="28"/>
          <w:highlight w:val="none"/>
          <w:lang w:eastAsia="zh-CN"/>
        </w:rPr>
        <w:t>六、经济效益分析：</w:t>
      </w:r>
      <w:r>
        <w:rPr>
          <w:rStyle w:val="22"/>
          <w:rFonts w:hint="eastAsia" w:ascii="仿宋_GB2312" w:hAnsi="宋体" w:eastAsia="仿宋_GB2312"/>
          <w:color w:val="auto"/>
          <w:sz w:val="28"/>
          <w:szCs w:val="28"/>
          <w:highlight w:val="none"/>
        </w:rPr>
        <w:t>建成后可实现入住企业10家，吸引企业投资近10亿元</w:t>
      </w:r>
      <w:r>
        <w:rPr>
          <w:rStyle w:val="22"/>
          <w:rFonts w:hint="eastAsia" w:ascii="仿宋_GB2312" w:hAnsi="宋体" w:eastAsia="仿宋_GB2312"/>
          <w:color w:val="auto"/>
          <w:sz w:val="28"/>
          <w:szCs w:val="28"/>
          <w:highlight w:val="none"/>
          <w:lang w:eastAsia="zh-CN"/>
        </w:rPr>
        <w:t>。</w:t>
      </w:r>
    </w:p>
    <w:p>
      <w:pPr>
        <w:keepNext w:val="0"/>
        <w:keepLines w:val="0"/>
        <w:pageBreakBefore w:val="0"/>
        <w:numPr>
          <w:ilvl w:val="0"/>
          <w:numId w:val="0"/>
        </w:numPr>
        <w:kinsoku/>
        <w:wordWrap/>
        <w:overflowPunct/>
        <w:autoSpaceDE w:val="0"/>
        <w:autoSpaceDN w:val="0"/>
        <w:bidi w:val="0"/>
        <w:adjustRightInd w:val="0"/>
        <w:snapToGrid/>
        <w:spacing w:line="480" w:lineRule="exact"/>
        <w:ind w:firstLine="560" w:firstLineChars="200"/>
        <w:textAlignment w:val="baseline"/>
        <w:rPr>
          <w:rStyle w:val="22"/>
          <w:rFonts w:hint="eastAsia" w:ascii="仿宋_GB2312" w:hAnsi="宋体" w:eastAsia="仿宋_GB2312"/>
          <w:color w:val="auto"/>
          <w:sz w:val="28"/>
          <w:szCs w:val="28"/>
          <w:highlight w:val="none"/>
        </w:rPr>
      </w:pPr>
      <w:r>
        <w:rPr>
          <w:rStyle w:val="22"/>
          <w:rFonts w:hint="eastAsia" w:ascii="黑体" w:hAnsi="黑体" w:eastAsia="黑体" w:cs="黑体"/>
          <w:color w:val="auto"/>
          <w:sz w:val="28"/>
          <w:szCs w:val="28"/>
          <w:highlight w:val="none"/>
          <w:lang w:eastAsia="zh-CN"/>
        </w:rPr>
        <w:t>七、合作方式：</w:t>
      </w:r>
      <w:r>
        <w:rPr>
          <w:rStyle w:val="22"/>
          <w:rFonts w:hint="eastAsia" w:ascii="仿宋_GB2312" w:hAnsi="宋体" w:eastAsia="仿宋_GB2312"/>
          <w:color w:val="auto"/>
          <w:sz w:val="28"/>
          <w:szCs w:val="28"/>
          <w:highlight w:val="none"/>
        </w:rPr>
        <w:t>独资或股份合作</w:t>
      </w:r>
    </w:p>
    <w:p>
      <w:pPr>
        <w:keepNext w:val="0"/>
        <w:keepLines w:val="0"/>
        <w:pageBreakBefore w:val="0"/>
        <w:numPr>
          <w:ilvl w:val="0"/>
          <w:numId w:val="0"/>
        </w:numPr>
        <w:kinsoku/>
        <w:wordWrap/>
        <w:overflowPunct/>
        <w:autoSpaceDE w:val="0"/>
        <w:autoSpaceDN w:val="0"/>
        <w:bidi w:val="0"/>
        <w:adjustRightInd w:val="0"/>
        <w:snapToGrid/>
        <w:spacing w:line="480" w:lineRule="exact"/>
        <w:ind w:firstLine="560" w:firstLineChars="200"/>
        <w:textAlignment w:val="baseline"/>
        <w:rPr>
          <w:rStyle w:val="22"/>
          <w:rFonts w:hint="eastAsia" w:ascii="仿宋_GB2312" w:hAnsi="宋体" w:eastAsia="仿宋_GB2312"/>
          <w:color w:val="auto"/>
          <w:sz w:val="28"/>
          <w:szCs w:val="28"/>
          <w:highlight w:val="none"/>
        </w:rPr>
      </w:pPr>
      <w:r>
        <w:rPr>
          <w:rStyle w:val="22"/>
          <w:rFonts w:hint="eastAsia" w:ascii="黑体" w:hAnsi="黑体" w:eastAsia="黑体" w:cs="黑体"/>
          <w:color w:val="auto"/>
          <w:sz w:val="28"/>
          <w:szCs w:val="28"/>
          <w:highlight w:val="none"/>
          <w:lang w:eastAsia="zh-CN"/>
        </w:rPr>
        <w:t>八、联系单位：</w:t>
      </w:r>
      <w:r>
        <w:rPr>
          <w:rStyle w:val="22"/>
          <w:rFonts w:hint="eastAsia" w:ascii="仿宋_GB2312" w:hAnsi="宋体" w:eastAsia="仿宋_GB2312"/>
          <w:color w:val="auto"/>
          <w:sz w:val="28"/>
          <w:szCs w:val="28"/>
          <w:highlight w:val="none"/>
        </w:rPr>
        <w:t>塔城市商务和工业信息化局</w:t>
      </w:r>
    </w:p>
    <w:p>
      <w:pPr>
        <w:keepNext w:val="0"/>
        <w:keepLines w:val="0"/>
        <w:pageBreakBefore w:val="0"/>
        <w:numPr>
          <w:ilvl w:val="0"/>
          <w:numId w:val="0"/>
        </w:numPr>
        <w:kinsoku/>
        <w:wordWrap/>
        <w:overflowPunct/>
        <w:autoSpaceDE w:val="0"/>
        <w:autoSpaceDN w:val="0"/>
        <w:bidi w:val="0"/>
        <w:adjustRightInd w:val="0"/>
        <w:snapToGrid/>
        <w:spacing w:line="480" w:lineRule="exact"/>
        <w:ind w:firstLine="1120" w:firstLineChars="400"/>
        <w:textAlignment w:val="baseline"/>
        <w:rPr>
          <w:rStyle w:val="22"/>
          <w:rFonts w:hint="eastAsia" w:ascii="仿宋_GB2312" w:hAnsi="宋体" w:eastAsia="仿宋_GB2312"/>
          <w:color w:val="auto"/>
          <w:sz w:val="28"/>
          <w:szCs w:val="28"/>
          <w:highlight w:val="none"/>
          <w:lang w:val="en-US" w:eastAsia="zh-CN"/>
        </w:rPr>
      </w:pPr>
      <w:r>
        <w:rPr>
          <w:rStyle w:val="22"/>
          <w:rFonts w:hint="eastAsia" w:ascii="黑体" w:hAnsi="黑体" w:eastAsia="黑体" w:cs="黑体"/>
          <w:color w:val="auto"/>
          <w:sz w:val="28"/>
          <w:szCs w:val="28"/>
          <w:highlight w:val="none"/>
          <w:lang w:eastAsia="zh-CN"/>
        </w:rPr>
        <w:t>联系人：</w:t>
      </w:r>
      <w:r>
        <w:rPr>
          <w:rStyle w:val="22"/>
          <w:rFonts w:hint="eastAsia" w:ascii="仿宋_GB2312" w:hAnsi="宋体" w:eastAsia="仿宋_GB2312"/>
          <w:color w:val="auto"/>
          <w:sz w:val="28"/>
          <w:szCs w:val="28"/>
          <w:highlight w:val="none"/>
          <w:lang w:eastAsia="zh-CN"/>
        </w:rPr>
        <w:t>赵拥军</w:t>
      </w:r>
      <w:r>
        <w:rPr>
          <w:rStyle w:val="22"/>
          <w:rFonts w:hint="eastAsia" w:ascii="仿宋_GB2312" w:hAnsi="宋体" w:eastAsia="仿宋_GB2312"/>
          <w:color w:val="auto"/>
          <w:sz w:val="28"/>
          <w:szCs w:val="28"/>
          <w:highlight w:val="none"/>
          <w:lang w:val="en-US" w:eastAsia="zh-CN"/>
        </w:rPr>
        <w:t>13150227777，彭川峰18099016950</w:t>
      </w:r>
    </w:p>
    <w:p>
      <w:pPr>
        <w:keepNext w:val="0"/>
        <w:keepLines w:val="0"/>
        <w:pageBreakBefore w:val="0"/>
        <w:numPr>
          <w:ilvl w:val="0"/>
          <w:numId w:val="0"/>
        </w:numPr>
        <w:kinsoku/>
        <w:wordWrap/>
        <w:overflowPunct/>
        <w:bidi w:val="0"/>
        <w:snapToGrid/>
        <w:spacing w:line="480" w:lineRule="exact"/>
        <w:jc w:val="center"/>
        <w:outlineLvl w:val="2"/>
        <w:rPr>
          <w:rFonts w:hint="eastAsia" w:ascii="方正小标宋_GBK" w:hAnsi="方正小标宋_GBK" w:eastAsia="方正小标宋_GBK" w:cs="方正小标宋_GBK"/>
          <w:bCs/>
          <w:color w:val="auto"/>
          <w:sz w:val="28"/>
          <w:szCs w:val="28"/>
          <w:highlight w:val="none"/>
          <w:lang w:val="en-US" w:eastAsia="zh-CN"/>
        </w:rPr>
      </w:pPr>
    </w:p>
    <w:p>
      <w:pPr>
        <w:keepNext w:val="0"/>
        <w:keepLines w:val="0"/>
        <w:pageBreakBefore w:val="0"/>
        <w:numPr>
          <w:ilvl w:val="0"/>
          <w:numId w:val="0"/>
        </w:numPr>
        <w:kinsoku/>
        <w:wordWrap/>
        <w:overflowPunct/>
        <w:bidi w:val="0"/>
        <w:snapToGrid/>
        <w:spacing w:line="480" w:lineRule="exact"/>
        <w:jc w:val="center"/>
        <w:outlineLvl w:val="2"/>
        <w:rPr>
          <w:rStyle w:val="22"/>
          <w:rFonts w:hint="eastAsia" w:ascii="黑体" w:hAnsi="黑体" w:eastAsia="黑体" w:cs="黑体"/>
          <w:color w:val="auto"/>
          <w:sz w:val="28"/>
          <w:szCs w:val="28"/>
          <w:highlight w:val="none"/>
          <w:lang w:eastAsia="zh-CN"/>
        </w:rPr>
      </w:pPr>
      <w:r>
        <w:rPr>
          <w:rFonts w:hint="eastAsia" w:ascii="方正小标宋_GBK" w:hAnsi="方正小标宋_GBK" w:eastAsia="方正小标宋_GBK" w:cs="方正小标宋_GBK"/>
          <w:bCs/>
          <w:color w:val="auto"/>
          <w:sz w:val="28"/>
          <w:szCs w:val="28"/>
          <w:highlight w:val="none"/>
          <w:lang w:val="en-US" w:eastAsia="zh-CN"/>
        </w:rPr>
        <w:t>2、</w:t>
      </w:r>
      <w:r>
        <w:rPr>
          <w:rFonts w:hint="eastAsia" w:ascii="方正小标宋_GBK" w:hAnsi="方正小标宋_GBK" w:eastAsia="方正小标宋_GBK" w:cs="方正小标宋_GBK"/>
          <w:bCs/>
          <w:color w:val="auto"/>
          <w:sz w:val="28"/>
          <w:szCs w:val="28"/>
          <w:highlight w:val="none"/>
          <w:lang w:eastAsia="zh-CN"/>
        </w:rPr>
        <w:t>塔城巴克图边民互市落地加工产业园</w:t>
      </w:r>
      <w:r>
        <w:rPr>
          <w:rFonts w:hint="eastAsia" w:ascii="方正小标宋_GBK" w:hAnsi="方正小标宋_GBK" w:eastAsia="方正小标宋_GBK" w:cs="方正小标宋_GBK"/>
          <w:bCs/>
          <w:color w:val="auto"/>
          <w:sz w:val="28"/>
          <w:szCs w:val="28"/>
          <w:highlight w:val="none"/>
        </w:rPr>
        <w:t>项目</w:t>
      </w:r>
    </w:p>
    <w:p>
      <w:pPr>
        <w:keepNext w:val="0"/>
        <w:keepLines w:val="0"/>
        <w:pageBreakBefore w:val="0"/>
        <w:numPr>
          <w:ilvl w:val="0"/>
          <w:numId w:val="0"/>
        </w:numPr>
        <w:kinsoku/>
        <w:wordWrap/>
        <w:overflowPunct/>
        <w:autoSpaceDE w:val="0"/>
        <w:autoSpaceDN w:val="0"/>
        <w:bidi w:val="0"/>
        <w:adjustRightInd w:val="0"/>
        <w:snapToGrid/>
        <w:spacing w:line="480" w:lineRule="exact"/>
        <w:ind w:firstLine="560" w:firstLineChars="200"/>
        <w:textAlignment w:val="baseline"/>
        <w:rPr>
          <w:rStyle w:val="22"/>
          <w:rFonts w:hint="eastAsia" w:ascii="仿宋_GB2312" w:hAnsi="宋体" w:eastAsia="仿宋_GB2312"/>
          <w:color w:val="auto"/>
          <w:sz w:val="28"/>
          <w:szCs w:val="28"/>
          <w:highlight w:val="none"/>
        </w:rPr>
      </w:pPr>
      <w:r>
        <w:rPr>
          <w:rStyle w:val="22"/>
          <w:rFonts w:hint="eastAsia" w:ascii="黑体" w:hAnsi="黑体" w:eastAsia="黑体" w:cs="黑体"/>
          <w:color w:val="auto"/>
          <w:sz w:val="28"/>
          <w:szCs w:val="28"/>
          <w:highlight w:val="none"/>
          <w:lang w:eastAsia="zh-CN"/>
        </w:rPr>
        <w:t>一、</w:t>
      </w:r>
      <w:r>
        <w:rPr>
          <w:rStyle w:val="22"/>
          <w:rFonts w:hint="eastAsia" w:ascii="黑体" w:hAnsi="黑体" w:eastAsia="黑体" w:cs="黑体"/>
          <w:color w:val="auto"/>
          <w:sz w:val="28"/>
          <w:szCs w:val="28"/>
          <w:highlight w:val="none"/>
        </w:rPr>
        <w:t>项目名称：</w:t>
      </w:r>
      <w:r>
        <w:rPr>
          <w:rStyle w:val="22"/>
          <w:rFonts w:hint="eastAsia" w:ascii="仿宋_GB2312" w:hAnsi="宋体" w:eastAsia="仿宋_GB2312"/>
          <w:color w:val="auto"/>
          <w:sz w:val="28"/>
          <w:szCs w:val="28"/>
          <w:highlight w:val="none"/>
        </w:rPr>
        <w:t>塔城巴克图边民互市落地加工产业园</w:t>
      </w:r>
    </w:p>
    <w:p>
      <w:pPr>
        <w:keepNext w:val="0"/>
        <w:keepLines w:val="0"/>
        <w:pageBreakBefore w:val="0"/>
        <w:numPr>
          <w:ilvl w:val="0"/>
          <w:numId w:val="0"/>
        </w:numPr>
        <w:kinsoku/>
        <w:wordWrap/>
        <w:overflowPunct/>
        <w:autoSpaceDE w:val="0"/>
        <w:autoSpaceDN w:val="0"/>
        <w:bidi w:val="0"/>
        <w:adjustRightInd w:val="0"/>
        <w:snapToGrid/>
        <w:spacing w:line="480" w:lineRule="exact"/>
        <w:ind w:firstLine="560" w:firstLineChars="200"/>
        <w:textAlignment w:val="baseline"/>
        <w:rPr>
          <w:rStyle w:val="22"/>
          <w:rFonts w:hint="eastAsia" w:ascii="仿宋_GB2312" w:hAnsi="宋体" w:eastAsia="仿宋_GB2312"/>
          <w:color w:val="auto"/>
          <w:sz w:val="28"/>
          <w:szCs w:val="28"/>
          <w:highlight w:val="none"/>
        </w:rPr>
      </w:pPr>
      <w:r>
        <w:rPr>
          <w:rStyle w:val="22"/>
          <w:rFonts w:hint="eastAsia" w:ascii="黑体" w:hAnsi="黑体" w:eastAsia="黑体" w:cs="黑体"/>
          <w:color w:val="auto"/>
          <w:sz w:val="28"/>
          <w:szCs w:val="28"/>
          <w:highlight w:val="none"/>
        </w:rPr>
        <w:t>二、</w:t>
      </w:r>
      <w:r>
        <w:rPr>
          <w:rStyle w:val="22"/>
          <w:rFonts w:hint="eastAsia" w:ascii="黑体" w:hAnsi="黑体" w:eastAsia="黑体" w:cs="黑体"/>
          <w:color w:val="auto"/>
          <w:sz w:val="28"/>
          <w:szCs w:val="28"/>
          <w:highlight w:val="none"/>
          <w:lang w:eastAsia="zh-CN"/>
        </w:rPr>
        <w:t>建设内容及规模</w:t>
      </w:r>
      <w:r>
        <w:rPr>
          <w:rStyle w:val="22"/>
          <w:rFonts w:hint="eastAsia" w:ascii="黑体" w:hAnsi="黑体" w:eastAsia="黑体" w:cs="黑体"/>
          <w:color w:val="auto"/>
          <w:sz w:val="28"/>
          <w:szCs w:val="28"/>
          <w:highlight w:val="none"/>
        </w:rPr>
        <w:t>：</w:t>
      </w:r>
      <w:r>
        <w:rPr>
          <w:rStyle w:val="22"/>
          <w:rFonts w:hint="eastAsia" w:ascii="仿宋_GB2312" w:hAnsi="宋体" w:eastAsia="仿宋_GB2312"/>
          <w:color w:val="auto"/>
          <w:sz w:val="28"/>
          <w:szCs w:val="28"/>
          <w:highlight w:val="none"/>
        </w:rPr>
        <w:t>建设农副产品加工标准化厂房40000㎡，用于吸引农副产品加工类企业，进口小麦、玉米、打瓜、红花、油葵、亚麻籽等农业作物，落地加工为高端农副产品进行销售。</w:t>
      </w:r>
    </w:p>
    <w:p>
      <w:pPr>
        <w:keepNext w:val="0"/>
        <w:keepLines w:val="0"/>
        <w:pageBreakBefore w:val="0"/>
        <w:kinsoku/>
        <w:wordWrap/>
        <w:overflowPunct/>
        <w:autoSpaceDE w:val="0"/>
        <w:autoSpaceDN w:val="0"/>
        <w:bidi w:val="0"/>
        <w:adjustRightInd w:val="0"/>
        <w:snapToGrid/>
        <w:spacing w:line="480" w:lineRule="exact"/>
        <w:ind w:firstLine="548" w:firstLineChars="196"/>
        <w:textAlignment w:val="baseline"/>
        <w:rPr>
          <w:rStyle w:val="22"/>
          <w:rFonts w:hint="eastAsia" w:ascii="仿宋_GB2312" w:hAnsi="宋体" w:eastAsia="仿宋_GB2312"/>
          <w:color w:val="auto"/>
          <w:sz w:val="28"/>
          <w:szCs w:val="28"/>
          <w:highlight w:val="none"/>
        </w:rPr>
      </w:pPr>
      <w:r>
        <w:rPr>
          <w:rStyle w:val="22"/>
          <w:rFonts w:hint="eastAsia" w:ascii="黑体" w:hAnsi="黑体" w:eastAsia="黑体" w:cs="黑体"/>
          <w:color w:val="auto"/>
          <w:sz w:val="28"/>
          <w:szCs w:val="28"/>
          <w:highlight w:val="none"/>
        </w:rPr>
        <w:t>三、建设地点：</w:t>
      </w:r>
      <w:r>
        <w:rPr>
          <w:rStyle w:val="22"/>
          <w:rFonts w:hint="eastAsia" w:ascii="仿宋_GB2312" w:hAnsi="宋体" w:eastAsia="仿宋_GB2312"/>
          <w:color w:val="auto"/>
          <w:sz w:val="28"/>
          <w:szCs w:val="28"/>
          <w:highlight w:val="none"/>
        </w:rPr>
        <w:t>塔城巴克图口岸</w:t>
      </w:r>
    </w:p>
    <w:p>
      <w:pPr>
        <w:keepNext w:val="0"/>
        <w:keepLines w:val="0"/>
        <w:pageBreakBefore w:val="0"/>
        <w:kinsoku/>
        <w:wordWrap/>
        <w:overflowPunct/>
        <w:autoSpaceDE w:val="0"/>
        <w:autoSpaceDN w:val="0"/>
        <w:bidi w:val="0"/>
        <w:adjustRightInd w:val="0"/>
        <w:snapToGrid/>
        <w:spacing w:line="480" w:lineRule="exact"/>
        <w:ind w:firstLine="548" w:firstLineChars="196"/>
        <w:textAlignment w:val="baseline"/>
        <w:rPr>
          <w:rStyle w:val="22"/>
          <w:rFonts w:hint="eastAsia" w:ascii="仿宋_GB2312" w:hAnsi="宋体" w:eastAsia="仿宋_GB2312"/>
          <w:color w:val="auto"/>
          <w:sz w:val="28"/>
          <w:szCs w:val="28"/>
          <w:highlight w:val="none"/>
        </w:rPr>
      </w:pPr>
      <w:r>
        <w:rPr>
          <w:rStyle w:val="22"/>
          <w:rFonts w:hint="eastAsia" w:ascii="黑体" w:hAnsi="黑体" w:eastAsia="黑体" w:cs="黑体"/>
          <w:color w:val="auto"/>
          <w:sz w:val="28"/>
          <w:szCs w:val="28"/>
          <w:highlight w:val="none"/>
        </w:rPr>
        <w:t>四、建设条件：</w:t>
      </w:r>
      <w:r>
        <w:rPr>
          <w:rStyle w:val="22"/>
          <w:rFonts w:hint="eastAsia" w:ascii="仿宋_GB2312" w:hAnsi="宋体" w:eastAsia="仿宋_GB2312"/>
          <w:color w:val="auto"/>
          <w:sz w:val="28"/>
          <w:szCs w:val="28"/>
          <w:highlight w:val="none"/>
          <w:lang w:eastAsia="zh-CN"/>
        </w:rPr>
        <w:t>巴克图口岸是向西联通“一带一路”亚欧陆桥的重要节点，边民互市转型发展试点于</w:t>
      </w:r>
      <w:r>
        <w:rPr>
          <w:rStyle w:val="22"/>
          <w:rFonts w:hint="eastAsia" w:ascii="仿宋_GB2312" w:hAnsi="宋体" w:eastAsia="仿宋_GB2312"/>
          <w:color w:val="auto"/>
          <w:sz w:val="28"/>
          <w:szCs w:val="28"/>
          <w:highlight w:val="none"/>
          <w:lang w:val="en-US" w:eastAsia="zh-CN"/>
        </w:rPr>
        <w:t>2019年6月正式运营</w:t>
      </w:r>
      <w:r>
        <w:rPr>
          <w:rStyle w:val="22"/>
          <w:rFonts w:hint="eastAsia" w:ascii="仿宋_GB2312" w:hAnsi="宋体" w:eastAsia="仿宋_GB2312"/>
          <w:color w:val="auto"/>
          <w:sz w:val="28"/>
          <w:szCs w:val="28"/>
          <w:highlight w:val="none"/>
          <w:lang w:eastAsia="zh-CN"/>
        </w:rPr>
        <w:t>，进入互市贸易区的商品不受金额限制，在互市贸易区内进行查验，出互市贸易区时享受每人每日8000元人民币免税政策</w:t>
      </w:r>
      <w:r>
        <w:rPr>
          <w:rFonts w:hint="eastAsia" w:ascii="仿宋_GB2312" w:hAnsi="Times New Roman" w:eastAsia="仿宋_GB2312"/>
          <w:snapToGrid w:val="0"/>
          <w:color w:val="auto"/>
          <w:sz w:val="28"/>
          <w:szCs w:val="28"/>
          <w:lang w:eastAsia="zh-CN"/>
        </w:rPr>
        <w:t>。</w:t>
      </w:r>
      <w:r>
        <w:rPr>
          <w:rFonts w:hint="eastAsia" w:ascii="仿宋_GB2312" w:hAnsi="Times New Roman" w:eastAsia="仿宋_GB2312"/>
          <w:snapToGrid w:val="0"/>
          <w:color w:val="auto"/>
          <w:sz w:val="28"/>
          <w:szCs w:val="28"/>
        </w:rPr>
        <w:t>每年可从哈国进口</w:t>
      </w:r>
      <w:r>
        <w:rPr>
          <w:rFonts w:hint="eastAsia" w:ascii="仿宋_GB2312" w:hAnsi="Times New Roman" w:eastAsia="仿宋_GB2312"/>
          <w:snapToGrid w:val="0"/>
          <w:color w:val="auto"/>
          <w:sz w:val="28"/>
          <w:szCs w:val="28"/>
          <w:lang w:val="en-US" w:eastAsia="zh-CN"/>
        </w:rPr>
        <w:t>玉米、小麦约10万吨、进口</w:t>
      </w:r>
      <w:r>
        <w:rPr>
          <w:rFonts w:hint="eastAsia" w:ascii="仿宋_GB2312" w:hAnsi="Times New Roman" w:eastAsia="仿宋_GB2312"/>
          <w:snapToGrid w:val="0"/>
          <w:color w:val="auto"/>
          <w:sz w:val="28"/>
          <w:szCs w:val="28"/>
        </w:rPr>
        <w:t>葵花籽量33.1万吨，能够保障原料的供给。</w:t>
      </w:r>
      <w:r>
        <w:rPr>
          <w:rStyle w:val="22"/>
          <w:rFonts w:hint="eastAsia" w:ascii="仿宋_GB2312" w:hAnsi="宋体" w:eastAsia="仿宋_GB2312"/>
          <w:color w:val="auto"/>
          <w:sz w:val="28"/>
          <w:szCs w:val="28"/>
          <w:highlight w:val="none"/>
          <w:lang w:eastAsia="zh-CN"/>
        </w:rPr>
        <w:t>目前</w:t>
      </w:r>
      <w:r>
        <w:rPr>
          <w:rStyle w:val="22"/>
          <w:rFonts w:hint="eastAsia" w:ascii="仿宋_GB2312" w:hAnsi="宋体" w:eastAsia="仿宋_GB2312"/>
          <w:color w:val="auto"/>
          <w:sz w:val="28"/>
          <w:szCs w:val="28"/>
          <w:highlight w:val="none"/>
        </w:rPr>
        <w:t>项目规划选址，土地预审，项目环评预审等方面均已完成</w:t>
      </w:r>
      <w:r>
        <w:rPr>
          <w:rStyle w:val="22"/>
          <w:rFonts w:hint="eastAsia" w:ascii="仿宋_GB2312" w:hAnsi="宋体" w:eastAsia="仿宋_GB2312"/>
          <w:color w:val="auto"/>
          <w:sz w:val="28"/>
          <w:szCs w:val="28"/>
          <w:highlight w:val="none"/>
          <w:lang w:eastAsia="zh-CN"/>
        </w:rPr>
        <w:t>，周边</w:t>
      </w:r>
      <w:r>
        <w:rPr>
          <w:rStyle w:val="22"/>
          <w:rFonts w:hint="eastAsia" w:ascii="仿宋_GB2312" w:hAnsi="宋体" w:eastAsia="仿宋_GB2312"/>
          <w:color w:val="auto"/>
          <w:sz w:val="28"/>
          <w:szCs w:val="28"/>
          <w:highlight w:val="none"/>
        </w:rPr>
        <w:t>道路，供水，供暖，供电，通讯等配套基础设施完备。投资方资金到位后，可立即办理项目建设前期手续，并开工建设。</w:t>
      </w:r>
    </w:p>
    <w:p>
      <w:pPr>
        <w:keepNext w:val="0"/>
        <w:keepLines w:val="0"/>
        <w:pageBreakBefore w:val="0"/>
        <w:kinsoku/>
        <w:wordWrap/>
        <w:overflowPunct/>
        <w:autoSpaceDE w:val="0"/>
        <w:autoSpaceDN w:val="0"/>
        <w:bidi w:val="0"/>
        <w:adjustRightInd w:val="0"/>
        <w:snapToGrid/>
        <w:spacing w:line="480" w:lineRule="exact"/>
        <w:ind w:firstLine="548" w:firstLineChars="196"/>
        <w:textAlignment w:val="baseline"/>
        <w:rPr>
          <w:rStyle w:val="22"/>
          <w:rFonts w:hint="eastAsia" w:ascii="仿宋_GB2312" w:hAnsi="宋体" w:eastAsia="仿宋_GB2312"/>
          <w:color w:val="auto"/>
          <w:sz w:val="28"/>
          <w:szCs w:val="28"/>
          <w:highlight w:val="none"/>
        </w:rPr>
      </w:pPr>
      <w:r>
        <w:rPr>
          <w:rStyle w:val="22"/>
          <w:rFonts w:hint="eastAsia" w:ascii="黑体" w:hAnsi="黑体" w:eastAsia="黑体" w:cs="黑体"/>
          <w:color w:val="auto"/>
          <w:sz w:val="28"/>
          <w:szCs w:val="28"/>
          <w:highlight w:val="none"/>
        </w:rPr>
        <w:t>五、投资估算：</w:t>
      </w:r>
      <w:r>
        <w:rPr>
          <w:rStyle w:val="22"/>
          <w:rFonts w:hint="eastAsia" w:ascii="仿宋_GB2312" w:hAnsi="宋体" w:eastAsia="仿宋_GB2312"/>
          <w:color w:val="auto"/>
          <w:sz w:val="28"/>
          <w:szCs w:val="28"/>
          <w:highlight w:val="none"/>
        </w:rPr>
        <w:t>1亿</w:t>
      </w:r>
    </w:p>
    <w:p>
      <w:pPr>
        <w:keepNext w:val="0"/>
        <w:keepLines w:val="0"/>
        <w:pageBreakBefore w:val="0"/>
        <w:kinsoku/>
        <w:wordWrap/>
        <w:overflowPunct/>
        <w:autoSpaceDE w:val="0"/>
        <w:autoSpaceDN w:val="0"/>
        <w:bidi w:val="0"/>
        <w:adjustRightInd w:val="0"/>
        <w:snapToGrid/>
        <w:spacing w:line="480" w:lineRule="exact"/>
        <w:ind w:firstLine="548" w:firstLineChars="196"/>
        <w:textAlignment w:val="baseline"/>
        <w:rPr>
          <w:rStyle w:val="22"/>
          <w:rFonts w:hint="eastAsia" w:ascii="仿宋_GB2312" w:hAnsi="宋体" w:eastAsia="仿宋_GB2312"/>
          <w:color w:val="auto"/>
          <w:sz w:val="28"/>
          <w:szCs w:val="28"/>
          <w:highlight w:val="none"/>
        </w:rPr>
      </w:pPr>
      <w:r>
        <w:rPr>
          <w:rStyle w:val="22"/>
          <w:rFonts w:hint="eastAsia" w:ascii="黑体" w:hAnsi="黑体" w:eastAsia="黑体" w:cs="黑体"/>
          <w:color w:val="auto"/>
          <w:sz w:val="28"/>
          <w:szCs w:val="28"/>
          <w:highlight w:val="none"/>
        </w:rPr>
        <w:t>六、经济效益分析：</w:t>
      </w:r>
      <w:r>
        <w:rPr>
          <w:rStyle w:val="22"/>
          <w:rFonts w:hint="eastAsia" w:ascii="仿宋_GB2312" w:hAnsi="宋体" w:eastAsia="仿宋_GB2312"/>
          <w:color w:val="auto"/>
          <w:sz w:val="28"/>
          <w:szCs w:val="28"/>
          <w:highlight w:val="none"/>
        </w:rPr>
        <w:t>该项目建成后，每年可获得1500万元以上的土地开发、厂房租赁等收入。</w:t>
      </w:r>
    </w:p>
    <w:p>
      <w:pPr>
        <w:keepNext w:val="0"/>
        <w:keepLines w:val="0"/>
        <w:pageBreakBefore w:val="0"/>
        <w:kinsoku/>
        <w:wordWrap/>
        <w:overflowPunct/>
        <w:autoSpaceDE w:val="0"/>
        <w:autoSpaceDN w:val="0"/>
        <w:bidi w:val="0"/>
        <w:adjustRightInd w:val="0"/>
        <w:snapToGrid/>
        <w:spacing w:line="480" w:lineRule="exact"/>
        <w:ind w:firstLine="548" w:firstLineChars="196"/>
        <w:textAlignment w:val="baseline"/>
        <w:rPr>
          <w:rStyle w:val="22"/>
          <w:rFonts w:hint="eastAsia" w:ascii="仿宋_GB2312" w:hAnsi="宋体" w:eastAsia="仿宋_GB2312"/>
          <w:color w:val="auto"/>
          <w:sz w:val="28"/>
          <w:szCs w:val="28"/>
          <w:highlight w:val="none"/>
        </w:rPr>
      </w:pPr>
      <w:r>
        <w:rPr>
          <w:rStyle w:val="22"/>
          <w:rFonts w:hint="eastAsia" w:ascii="黑体" w:hAnsi="黑体" w:eastAsia="黑体" w:cs="黑体"/>
          <w:color w:val="auto"/>
          <w:sz w:val="28"/>
          <w:szCs w:val="28"/>
          <w:highlight w:val="none"/>
        </w:rPr>
        <w:t>七、合作方式：</w:t>
      </w:r>
      <w:r>
        <w:rPr>
          <w:rStyle w:val="22"/>
          <w:rFonts w:hint="eastAsia" w:ascii="仿宋_GB2312" w:hAnsi="宋体" w:eastAsia="仿宋_GB2312"/>
          <w:color w:val="auto"/>
          <w:sz w:val="28"/>
          <w:szCs w:val="28"/>
          <w:highlight w:val="none"/>
        </w:rPr>
        <w:t>地方政府投资建设基础设施，同时通过招商引资引入企业投资。</w:t>
      </w:r>
    </w:p>
    <w:p>
      <w:pPr>
        <w:keepNext w:val="0"/>
        <w:keepLines w:val="0"/>
        <w:pageBreakBefore w:val="0"/>
        <w:kinsoku/>
        <w:wordWrap/>
        <w:overflowPunct/>
        <w:autoSpaceDE w:val="0"/>
        <w:autoSpaceDN w:val="0"/>
        <w:bidi w:val="0"/>
        <w:adjustRightInd w:val="0"/>
        <w:snapToGrid/>
        <w:spacing w:line="480" w:lineRule="exact"/>
        <w:ind w:firstLine="548" w:firstLineChars="196"/>
        <w:textAlignment w:val="baseline"/>
        <w:rPr>
          <w:rStyle w:val="22"/>
          <w:rFonts w:hint="eastAsia" w:ascii="仿宋_GB2312" w:hAnsi="宋体" w:eastAsia="仿宋_GB2312"/>
          <w:color w:val="auto"/>
          <w:sz w:val="28"/>
          <w:szCs w:val="28"/>
          <w:highlight w:val="none"/>
        </w:rPr>
      </w:pPr>
      <w:r>
        <w:rPr>
          <w:rStyle w:val="22"/>
          <w:rFonts w:hint="eastAsia" w:ascii="黑体" w:hAnsi="黑体" w:eastAsia="黑体" w:cs="黑体"/>
          <w:color w:val="auto"/>
          <w:sz w:val="28"/>
          <w:szCs w:val="28"/>
          <w:highlight w:val="none"/>
        </w:rPr>
        <w:t>八、联系单位：</w:t>
      </w:r>
      <w:r>
        <w:rPr>
          <w:rStyle w:val="22"/>
          <w:rFonts w:hint="eastAsia" w:ascii="仿宋_GB2312" w:hAnsi="宋体" w:eastAsia="仿宋_GB2312"/>
          <w:color w:val="auto"/>
          <w:sz w:val="28"/>
          <w:szCs w:val="28"/>
          <w:highlight w:val="none"/>
        </w:rPr>
        <w:t>塔城市商务和工业信息化局</w:t>
      </w:r>
    </w:p>
    <w:p>
      <w:pPr>
        <w:keepNext w:val="0"/>
        <w:keepLines w:val="0"/>
        <w:pageBreakBefore w:val="0"/>
        <w:kinsoku/>
        <w:wordWrap/>
        <w:overflowPunct/>
        <w:autoSpaceDE w:val="0"/>
        <w:autoSpaceDN w:val="0"/>
        <w:bidi w:val="0"/>
        <w:adjustRightInd w:val="0"/>
        <w:snapToGrid/>
        <w:spacing w:line="480" w:lineRule="exact"/>
        <w:ind w:firstLine="1108" w:firstLineChars="396"/>
        <w:textAlignment w:val="baseline"/>
        <w:rPr>
          <w:rFonts w:hint="eastAsia" w:ascii="方正小标宋_GBK" w:hAnsi="方正小标宋_GBK" w:eastAsia="方正小标宋_GBK" w:cs="方正小标宋_GBK"/>
          <w:bCs/>
          <w:color w:val="FF0000"/>
          <w:sz w:val="28"/>
          <w:szCs w:val="28"/>
          <w:highlight w:val="none"/>
          <w:lang w:val="en-US" w:eastAsia="zh-CN"/>
        </w:rPr>
      </w:pPr>
      <w:r>
        <w:rPr>
          <w:rStyle w:val="22"/>
          <w:rFonts w:hint="eastAsia" w:ascii="黑体" w:hAnsi="黑体" w:eastAsia="黑体" w:cs="黑体"/>
          <w:color w:val="auto"/>
          <w:sz w:val="28"/>
          <w:szCs w:val="28"/>
          <w:highlight w:val="none"/>
        </w:rPr>
        <w:t>联系人：</w:t>
      </w:r>
      <w:r>
        <w:rPr>
          <w:rStyle w:val="22"/>
          <w:rFonts w:hint="eastAsia" w:ascii="仿宋_GB2312" w:hAnsi="宋体" w:eastAsia="仿宋_GB2312"/>
          <w:color w:val="auto"/>
          <w:sz w:val="28"/>
          <w:szCs w:val="28"/>
          <w:highlight w:val="none"/>
          <w:lang w:eastAsia="zh-CN"/>
        </w:rPr>
        <w:t>赵拥军</w:t>
      </w:r>
      <w:r>
        <w:rPr>
          <w:rStyle w:val="22"/>
          <w:rFonts w:hint="eastAsia" w:ascii="仿宋_GB2312" w:hAnsi="宋体" w:eastAsia="仿宋_GB2312"/>
          <w:color w:val="auto"/>
          <w:sz w:val="28"/>
          <w:szCs w:val="28"/>
          <w:highlight w:val="none"/>
          <w:lang w:val="en-US" w:eastAsia="zh-CN"/>
        </w:rPr>
        <w:t>13150227777，彭川峰1809901695</w:t>
      </w: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仿宋_GB2312" w:hAnsi="宋体" w:eastAsia="仿宋_GB2312"/>
          <w:color w:val="auto"/>
          <w:sz w:val="28"/>
          <w:szCs w:val="28"/>
          <w:highlight w:val="none"/>
        </w:rPr>
      </w:pPr>
      <w:r>
        <w:rPr>
          <w:rFonts w:hint="eastAsia" w:ascii="方正小标宋_GBK" w:hAnsi="方正小标宋_GBK" w:eastAsia="方正小标宋_GBK" w:cs="方正小标宋_GBK"/>
          <w:bCs/>
          <w:color w:val="auto"/>
          <w:kern w:val="2"/>
          <w:sz w:val="28"/>
          <w:szCs w:val="28"/>
          <w:highlight w:val="none"/>
          <w:lang w:val="en-US" w:eastAsia="zh-CN" w:bidi="ar-SA"/>
        </w:rPr>
        <w:t>3、塔城巴克图口岸进口肉类加工建设项目</w:t>
      </w:r>
    </w:p>
    <w:p>
      <w:pPr>
        <w:keepNext w:val="0"/>
        <w:keepLines w:val="0"/>
        <w:pageBreakBefore w:val="0"/>
        <w:kinsoku/>
        <w:wordWrap/>
        <w:overflowPunct/>
        <w:bidi w:val="0"/>
        <w:snapToGrid/>
        <w:spacing w:line="480" w:lineRule="exact"/>
        <w:ind w:firstLine="560" w:firstLineChars="200"/>
        <w:rPr>
          <w:rFonts w:hint="eastAsia" w:ascii="仿宋_GB2312" w:hAnsi="宋体" w:eastAsia="仿宋_GB2312"/>
          <w:color w:val="auto"/>
          <w:sz w:val="28"/>
          <w:szCs w:val="28"/>
          <w:highlight w:val="none"/>
        </w:rPr>
      </w:pPr>
      <w:r>
        <w:rPr>
          <w:rFonts w:hint="eastAsia" w:ascii="黑体" w:hAnsi="黑体" w:eastAsia="黑体" w:cs="黑体"/>
          <w:color w:val="auto"/>
          <w:sz w:val="28"/>
          <w:szCs w:val="28"/>
          <w:highlight w:val="none"/>
        </w:rPr>
        <w:t>一、项目名称：</w:t>
      </w:r>
      <w:r>
        <w:rPr>
          <w:rFonts w:hint="eastAsia" w:ascii="仿宋_GB2312" w:hAnsi="仿宋_GB2312" w:eastAsia="仿宋_GB2312" w:cs="仿宋_GB2312"/>
          <w:color w:val="auto"/>
          <w:sz w:val="28"/>
          <w:szCs w:val="28"/>
          <w:highlight w:val="none"/>
          <w:lang w:eastAsia="zh-CN"/>
        </w:rPr>
        <w:t>塔城巴克图口岸进口肉类加工建设</w:t>
      </w:r>
      <w:r>
        <w:rPr>
          <w:rFonts w:hint="eastAsia" w:ascii="仿宋_GB2312" w:hAnsi="宋体" w:eastAsia="仿宋_GB2312"/>
          <w:color w:val="auto"/>
          <w:sz w:val="28"/>
          <w:szCs w:val="28"/>
          <w:highlight w:val="none"/>
        </w:rPr>
        <w:t>项目</w:t>
      </w:r>
    </w:p>
    <w:p>
      <w:pPr>
        <w:keepNext w:val="0"/>
        <w:keepLines w:val="0"/>
        <w:pageBreakBefore w:val="0"/>
        <w:kinsoku/>
        <w:wordWrap/>
        <w:overflowPunct/>
        <w:topLinePunct/>
        <w:bidi w:val="0"/>
        <w:spacing w:line="480" w:lineRule="exact"/>
        <w:ind w:firstLine="616" w:firstLineChars="220"/>
        <w:rPr>
          <w:rStyle w:val="22"/>
          <w:rFonts w:hint="eastAsia" w:ascii="仿宋_GB2312" w:hAnsi="宋体" w:eastAsia="仿宋_GB2312"/>
          <w:color w:val="auto"/>
          <w:sz w:val="28"/>
          <w:szCs w:val="28"/>
          <w:highlight w:val="none"/>
          <w:lang w:val="en-US" w:eastAsia="zh-CN"/>
        </w:rPr>
      </w:pPr>
      <w:r>
        <w:rPr>
          <w:rFonts w:hint="eastAsia" w:ascii="黑体" w:hAnsi="黑体" w:eastAsia="黑体" w:cs="黑体"/>
          <w:color w:val="auto"/>
          <w:sz w:val="28"/>
          <w:szCs w:val="28"/>
          <w:highlight w:val="none"/>
        </w:rPr>
        <w:t>二、</w:t>
      </w:r>
      <w:r>
        <w:rPr>
          <w:rFonts w:hint="eastAsia" w:ascii="黑体" w:hAnsi="黑体" w:eastAsia="黑体" w:cs="黑体"/>
          <w:color w:val="auto"/>
          <w:sz w:val="28"/>
          <w:szCs w:val="28"/>
          <w:highlight w:val="none"/>
          <w:lang w:eastAsia="zh-CN"/>
        </w:rPr>
        <w:t>建设内容及规模</w:t>
      </w:r>
      <w:r>
        <w:rPr>
          <w:rFonts w:hint="eastAsia" w:ascii="黑体" w:hAnsi="黑体" w:eastAsia="黑体" w:cs="黑体"/>
          <w:color w:val="auto"/>
          <w:sz w:val="28"/>
          <w:szCs w:val="28"/>
          <w:highlight w:val="none"/>
        </w:rPr>
        <w:t>：</w:t>
      </w:r>
      <w:r>
        <w:rPr>
          <w:rStyle w:val="22"/>
          <w:rFonts w:hint="eastAsia" w:ascii="仿宋_GB2312" w:hAnsi="宋体" w:eastAsia="仿宋_GB2312"/>
          <w:color w:val="auto"/>
          <w:sz w:val="28"/>
          <w:szCs w:val="28"/>
          <w:highlight w:val="none"/>
          <w:lang w:val="en-US" w:eastAsia="zh-CN"/>
        </w:rPr>
        <w:t>新建年生产量在3万-5万吨的进口肉类生产厂房、加工生产线、原料库、冷藏库及配套设施。</w:t>
      </w:r>
    </w:p>
    <w:p>
      <w:pPr>
        <w:keepNext w:val="0"/>
        <w:keepLines w:val="0"/>
        <w:pageBreakBefore w:val="0"/>
        <w:kinsoku/>
        <w:wordWrap/>
        <w:overflowPunct/>
        <w:bidi w:val="0"/>
        <w:snapToGrid/>
        <w:spacing w:line="480" w:lineRule="exact"/>
        <w:ind w:firstLine="495" w:firstLineChars="177"/>
        <w:rPr>
          <w:rFonts w:ascii="仿宋_GB2312" w:hAnsi="宋体" w:eastAsia="仿宋_GB2312"/>
          <w:color w:val="auto"/>
          <w:kern w:val="0"/>
          <w:sz w:val="28"/>
          <w:szCs w:val="28"/>
          <w:highlight w:val="none"/>
        </w:rPr>
      </w:pPr>
      <w:r>
        <w:rPr>
          <w:rFonts w:hint="eastAsia" w:ascii="黑体" w:hAnsi="黑体" w:eastAsia="黑体" w:cs="黑体"/>
          <w:color w:val="auto"/>
          <w:kern w:val="0"/>
          <w:sz w:val="28"/>
          <w:szCs w:val="28"/>
          <w:highlight w:val="none"/>
        </w:rPr>
        <w:t>三、建设地点：</w:t>
      </w:r>
      <w:r>
        <w:rPr>
          <w:rFonts w:hint="eastAsia" w:ascii="仿宋_GB2312" w:hAnsi="仿宋_GB2312" w:eastAsia="仿宋_GB2312" w:cs="仿宋_GB2312"/>
          <w:color w:val="auto"/>
          <w:sz w:val="28"/>
          <w:szCs w:val="28"/>
          <w:highlight w:val="none"/>
          <w:lang w:eastAsia="zh-CN"/>
        </w:rPr>
        <w:t>塔城巴克图口岸产业园区</w:t>
      </w:r>
    </w:p>
    <w:p>
      <w:pPr>
        <w:keepNext w:val="0"/>
        <w:keepLines w:val="0"/>
        <w:pageBreakBefore w:val="0"/>
        <w:kinsoku/>
        <w:wordWrap/>
        <w:overflowPunct/>
        <w:autoSpaceDE w:val="0"/>
        <w:autoSpaceDN w:val="0"/>
        <w:bidi w:val="0"/>
        <w:adjustRightInd w:val="0"/>
        <w:snapToGrid/>
        <w:spacing w:line="480" w:lineRule="exact"/>
        <w:ind w:firstLine="548" w:firstLineChars="196"/>
        <w:textAlignment w:val="baseline"/>
        <w:rPr>
          <w:rStyle w:val="22"/>
          <w:rFonts w:hint="eastAsia" w:ascii="仿宋_GB2312" w:hAnsi="宋体" w:eastAsia="仿宋_GB2312"/>
          <w:color w:val="auto"/>
          <w:sz w:val="28"/>
          <w:szCs w:val="28"/>
          <w:highlight w:val="none"/>
          <w:lang w:val="en-US" w:eastAsia="zh-CN"/>
        </w:rPr>
      </w:pPr>
      <w:r>
        <w:rPr>
          <w:rFonts w:hint="eastAsia" w:ascii="黑体" w:hAnsi="黑体" w:eastAsia="黑体" w:cs="黑体"/>
          <w:color w:val="auto"/>
          <w:kern w:val="0"/>
          <w:sz w:val="28"/>
          <w:szCs w:val="28"/>
          <w:highlight w:val="none"/>
        </w:rPr>
        <w:t>四、</w:t>
      </w:r>
      <w:r>
        <w:rPr>
          <w:rFonts w:hint="eastAsia" w:ascii="黑体" w:hAnsi="黑体" w:eastAsia="黑体" w:cs="黑体"/>
          <w:color w:val="auto"/>
          <w:sz w:val="28"/>
          <w:szCs w:val="28"/>
          <w:highlight w:val="none"/>
        </w:rPr>
        <w:t>建设条件：</w:t>
      </w:r>
      <w:r>
        <w:rPr>
          <w:rFonts w:hint="eastAsia" w:ascii="仿宋_GB2312" w:hAnsi="Times New Roman" w:eastAsia="仿宋_GB2312"/>
          <w:snapToGrid w:val="0"/>
          <w:color w:val="auto"/>
          <w:sz w:val="28"/>
          <w:szCs w:val="28"/>
        </w:rPr>
        <w:t>塔额盆地每年牛羊存栏达200万头（只）</w:t>
      </w:r>
      <w:r>
        <w:rPr>
          <w:rFonts w:hint="eastAsia" w:ascii="仿宋_GB2312" w:hAnsi="Times New Roman" w:eastAsia="仿宋_GB2312"/>
          <w:snapToGrid w:val="0"/>
          <w:color w:val="auto"/>
          <w:sz w:val="28"/>
          <w:szCs w:val="28"/>
          <w:lang w:eastAsia="zh-CN"/>
        </w:rPr>
        <w:t>，</w:t>
      </w:r>
      <w:r>
        <w:rPr>
          <w:rFonts w:hint="eastAsia" w:ascii="仿宋_GB2312" w:hAnsi="Times New Roman" w:eastAsia="仿宋_GB2312"/>
          <w:strike w:val="0"/>
          <w:dstrike w:val="0"/>
          <w:snapToGrid w:val="0"/>
          <w:color w:val="auto"/>
          <w:sz w:val="28"/>
          <w:szCs w:val="28"/>
          <w:lang w:eastAsia="zh-CN"/>
        </w:rPr>
        <w:t>每年可从哈国进口</w:t>
      </w:r>
      <w:r>
        <w:rPr>
          <w:rFonts w:hint="eastAsia" w:ascii="仿宋_GB2312" w:hAnsi="Times New Roman" w:eastAsia="仿宋_GB2312"/>
          <w:strike w:val="0"/>
          <w:dstrike w:val="0"/>
          <w:snapToGrid w:val="0"/>
          <w:color w:val="auto"/>
          <w:sz w:val="28"/>
          <w:szCs w:val="28"/>
          <w:lang w:val="en-US" w:eastAsia="zh-CN"/>
        </w:rPr>
        <w:t>5</w:t>
      </w:r>
      <w:r>
        <w:rPr>
          <w:rFonts w:hint="eastAsia" w:ascii="仿宋_GB2312" w:hAnsi="Times New Roman" w:eastAsia="仿宋_GB2312"/>
          <w:strike w:val="0"/>
          <w:dstrike w:val="0"/>
          <w:snapToGrid w:val="0"/>
          <w:color w:val="auto"/>
          <w:sz w:val="28"/>
          <w:szCs w:val="28"/>
          <w:lang w:eastAsia="zh-CN"/>
        </w:rPr>
        <w:t>万吨肉，全地区</w:t>
      </w:r>
      <w:r>
        <w:rPr>
          <w:rFonts w:hint="eastAsia" w:ascii="仿宋_GB2312" w:hAnsi="Times New Roman" w:eastAsia="仿宋_GB2312"/>
          <w:snapToGrid w:val="0"/>
          <w:color w:val="auto"/>
          <w:sz w:val="28"/>
          <w:szCs w:val="28"/>
        </w:rPr>
        <w:t>每年食用</w:t>
      </w:r>
      <w:r>
        <w:rPr>
          <w:rFonts w:hint="eastAsia" w:ascii="仿宋_GB2312" w:hAnsi="Times New Roman" w:eastAsia="仿宋_GB2312"/>
          <w:snapToGrid w:val="0"/>
          <w:color w:val="auto"/>
          <w:sz w:val="28"/>
          <w:szCs w:val="28"/>
          <w:lang w:eastAsia="zh-CN"/>
        </w:rPr>
        <w:t>肉</w:t>
      </w:r>
      <w:r>
        <w:rPr>
          <w:rFonts w:hint="eastAsia" w:ascii="仿宋_GB2312" w:hAnsi="Times New Roman" w:eastAsia="仿宋_GB2312"/>
          <w:snapToGrid w:val="0"/>
          <w:color w:val="auto"/>
          <w:sz w:val="28"/>
          <w:szCs w:val="28"/>
        </w:rPr>
        <w:t>需求量达到</w:t>
      </w:r>
      <w:r>
        <w:rPr>
          <w:rFonts w:hint="eastAsia" w:ascii="仿宋_GB2312" w:hAnsi="Times New Roman" w:eastAsia="仿宋_GB2312"/>
          <w:snapToGrid w:val="0"/>
          <w:color w:val="auto"/>
          <w:sz w:val="28"/>
          <w:szCs w:val="28"/>
          <w:lang w:val="en-US" w:eastAsia="zh-CN"/>
        </w:rPr>
        <w:t>320万</w:t>
      </w:r>
      <w:r>
        <w:rPr>
          <w:rFonts w:hint="eastAsia" w:ascii="仿宋_GB2312" w:hAnsi="Times New Roman" w:eastAsia="仿宋_GB2312"/>
          <w:snapToGrid w:val="0"/>
          <w:color w:val="auto"/>
          <w:sz w:val="28"/>
          <w:szCs w:val="28"/>
        </w:rPr>
        <w:t>吨</w:t>
      </w:r>
      <w:r>
        <w:rPr>
          <w:rFonts w:hint="eastAsia" w:ascii="仿宋_GB2312" w:hAnsi="Times New Roman" w:eastAsia="仿宋_GB2312"/>
          <w:strike w:val="0"/>
          <w:dstrike w:val="0"/>
          <w:snapToGrid w:val="0"/>
          <w:color w:val="auto"/>
          <w:sz w:val="28"/>
          <w:szCs w:val="28"/>
          <w:lang w:eastAsia="zh-CN"/>
        </w:rPr>
        <w:t>。</w:t>
      </w:r>
      <w:r>
        <w:rPr>
          <w:rStyle w:val="22"/>
          <w:rFonts w:hint="eastAsia" w:ascii="仿宋_GB2312" w:hAnsi="宋体" w:eastAsia="仿宋_GB2312"/>
          <w:color w:val="auto"/>
          <w:sz w:val="28"/>
          <w:szCs w:val="28"/>
          <w:highlight w:val="none"/>
          <w:lang w:val="en-US" w:eastAsia="zh-CN"/>
        </w:rPr>
        <w:t>巴克图口岸为自治区确定的边民互市贸易转型发展试点区、全国首个开通农产品快速通关“绿色通道”的陆路口岸、进口肉类指定口岸、也是进口粮食指定口岸，</w:t>
      </w:r>
      <w:r>
        <w:rPr>
          <w:rFonts w:hint="eastAsia" w:ascii="仿宋_GB2312" w:hAnsi="Times New Roman" w:eastAsia="仿宋_GB2312"/>
          <w:snapToGrid w:val="0"/>
          <w:color w:val="auto"/>
          <w:sz w:val="28"/>
          <w:szCs w:val="28"/>
        </w:rPr>
        <w:t>为牛羊肉进口提供了便利条件，为肉类加工企业提供了优质的原材料</w:t>
      </w:r>
      <w:r>
        <w:rPr>
          <w:rStyle w:val="22"/>
          <w:rFonts w:hint="eastAsia" w:ascii="仿宋_GB2312" w:hAnsi="宋体" w:eastAsia="仿宋_GB2312"/>
          <w:color w:val="auto"/>
          <w:sz w:val="28"/>
          <w:szCs w:val="28"/>
          <w:highlight w:val="none"/>
          <w:lang w:val="en-US" w:eastAsia="zh-CN"/>
        </w:rPr>
        <w:t>。目前区域内供水、排水、供电、道路等设施完善，区域条件优越，具备项目落地的基础条件。</w:t>
      </w:r>
    </w:p>
    <w:p>
      <w:pPr>
        <w:keepNext w:val="0"/>
        <w:keepLines w:val="0"/>
        <w:pageBreakBefore w:val="0"/>
        <w:kinsoku/>
        <w:wordWrap/>
        <w:overflowPunct/>
        <w:autoSpaceDE w:val="0"/>
        <w:autoSpaceDN w:val="0"/>
        <w:bidi w:val="0"/>
        <w:adjustRightInd w:val="0"/>
        <w:snapToGrid/>
        <w:spacing w:line="480" w:lineRule="exact"/>
        <w:ind w:firstLine="548" w:firstLineChars="196"/>
        <w:textAlignment w:val="baseline"/>
        <w:rPr>
          <w:rStyle w:val="22"/>
          <w:color w:val="auto"/>
          <w:sz w:val="28"/>
          <w:szCs w:val="28"/>
          <w:highlight w:val="none"/>
        </w:rPr>
      </w:pPr>
      <w:r>
        <w:rPr>
          <w:rFonts w:hint="eastAsia" w:ascii="黑体" w:hAnsi="黑体" w:eastAsia="黑体" w:cs="黑体"/>
          <w:color w:val="auto"/>
          <w:kern w:val="0"/>
          <w:sz w:val="28"/>
          <w:szCs w:val="28"/>
          <w:highlight w:val="none"/>
        </w:rPr>
        <w:t>五、投资</w:t>
      </w:r>
      <w:r>
        <w:rPr>
          <w:rFonts w:hint="eastAsia" w:ascii="黑体" w:hAnsi="黑体" w:eastAsia="黑体" w:cs="黑体"/>
          <w:color w:val="auto"/>
          <w:sz w:val="28"/>
          <w:szCs w:val="28"/>
          <w:highlight w:val="none"/>
        </w:rPr>
        <w:t>估算</w:t>
      </w:r>
      <w:r>
        <w:rPr>
          <w:rFonts w:hint="eastAsia" w:ascii="黑体" w:hAnsi="黑体" w:eastAsia="黑体" w:cs="黑体"/>
          <w:color w:val="auto"/>
          <w:kern w:val="0"/>
          <w:sz w:val="28"/>
          <w:szCs w:val="28"/>
          <w:highlight w:val="none"/>
        </w:rPr>
        <w:t>：</w:t>
      </w:r>
      <w:r>
        <w:rPr>
          <w:rFonts w:hint="eastAsia" w:ascii="仿宋_GB2312" w:hAnsi="仿宋_GB2312" w:eastAsia="仿宋_GB2312" w:cs="仿宋_GB2312"/>
          <w:color w:val="auto"/>
          <w:sz w:val="28"/>
          <w:szCs w:val="28"/>
          <w:highlight w:val="none"/>
          <w:lang w:val="en-US" w:eastAsia="zh-CN"/>
        </w:rPr>
        <w:t>5000万元</w:t>
      </w:r>
    </w:p>
    <w:p>
      <w:pPr>
        <w:keepNext w:val="0"/>
        <w:keepLines w:val="0"/>
        <w:pageBreakBefore w:val="0"/>
        <w:widowControl w:val="0"/>
        <w:kinsoku/>
        <w:wordWrap/>
        <w:overflowPunct/>
        <w:topLinePunct/>
        <w:autoSpaceDE/>
        <w:autoSpaceDN/>
        <w:bidi w:val="0"/>
        <w:adjustRightInd/>
        <w:snapToGrid/>
        <w:spacing w:line="480" w:lineRule="exact"/>
        <w:ind w:firstLine="560" w:firstLineChars="200"/>
        <w:jc w:val="both"/>
        <w:textAlignment w:val="auto"/>
        <w:rPr>
          <w:rStyle w:val="22"/>
          <w:rFonts w:ascii="仿宋_GB2312" w:hAnsi="宋体" w:eastAsia="仿宋_GB2312"/>
          <w:color w:val="auto"/>
          <w:sz w:val="28"/>
          <w:szCs w:val="28"/>
          <w:highlight w:val="none"/>
        </w:rPr>
      </w:pPr>
      <w:r>
        <w:rPr>
          <w:rStyle w:val="22"/>
          <w:rFonts w:hint="eastAsia" w:ascii="黑体" w:hAnsi="黑体" w:eastAsia="黑体" w:cs="黑体"/>
          <w:color w:val="auto"/>
          <w:sz w:val="28"/>
          <w:szCs w:val="28"/>
          <w:highlight w:val="none"/>
        </w:rPr>
        <w:t>六、</w:t>
      </w:r>
      <w:r>
        <w:rPr>
          <w:rFonts w:hint="eastAsia" w:ascii="黑体" w:hAnsi="黑体" w:eastAsia="黑体" w:cs="黑体"/>
          <w:color w:val="auto"/>
          <w:sz w:val="28"/>
          <w:szCs w:val="28"/>
          <w:highlight w:val="none"/>
        </w:rPr>
        <w:t>经济效益分析：</w:t>
      </w:r>
      <w:r>
        <w:rPr>
          <w:rFonts w:hint="eastAsia" w:ascii="仿宋_GB2312" w:hAnsi="仿宋_GB2312" w:eastAsia="仿宋_GB2312" w:cs="仿宋_GB2312"/>
          <w:color w:val="auto"/>
          <w:sz w:val="28"/>
          <w:szCs w:val="28"/>
          <w:highlight w:val="none"/>
          <w:lang w:val="en-US" w:eastAsia="zh-CN"/>
        </w:rPr>
        <w:t>项目建设期2年。项目建成后可年加工肉类1万吨以上，年实现产值1亿元以上，利润总额3000万元以上。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olor w:val="auto"/>
          <w:sz w:val="28"/>
          <w:szCs w:val="28"/>
          <w:highlight w:val="none"/>
        </w:rPr>
      </w:pPr>
      <w:r>
        <w:rPr>
          <w:rFonts w:hint="eastAsia" w:ascii="黑体" w:hAnsi="黑体" w:eastAsia="黑体" w:cs="黑体"/>
          <w:color w:val="auto"/>
          <w:sz w:val="28"/>
          <w:szCs w:val="28"/>
          <w:highlight w:val="none"/>
        </w:rPr>
        <w:t>七、合作方式：</w:t>
      </w:r>
      <w:r>
        <w:rPr>
          <w:rFonts w:hint="eastAsia" w:ascii="仿宋_GB2312" w:hAnsi="仿宋_GB2312" w:eastAsia="仿宋_GB2312" w:cs="仿宋_GB2312"/>
          <w:color w:val="auto"/>
          <w:sz w:val="28"/>
          <w:szCs w:val="28"/>
          <w:highlight w:val="none"/>
          <w:lang w:val="en-US" w:eastAsia="zh-CN"/>
        </w:rPr>
        <w:t>独资或股份合作</w:t>
      </w:r>
    </w:p>
    <w:p>
      <w:pPr>
        <w:keepNext w:val="0"/>
        <w:keepLines w:val="0"/>
        <w:pageBreakBefore w:val="0"/>
        <w:widowControl/>
        <w:kinsoku/>
        <w:wordWrap/>
        <w:overflowPunct/>
        <w:bidi w:val="0"/>
        <w:snapToGrid/>
        <w:spacing w:line="480" w:lineRule="exact"/>
        <w:ind w:firstLine="548" w:firstLineChars="196"/>
        <w:jc w:val="left"/>
        <w:rPr>
          <w:rFonts w:hint="eastAsia" w:ascii="仿宋_GB2312" w:eastAsia="仿宋_GB2312"/>
          <w:color w:val="auto"/>
          <w:sz w:val="28"/>
          <w:szCs w:val="28"/>
          <w:highlight w:val="none"/>
        </w:rPr>
      </w:pPr>
      <w:r>
        <w:rPr>
          <w:rFonts w:hint="eastAsia" w:ascii="黑体" w:hAnsi="黑体" w:eastAsia="黑体" w:cs="黑体"/>
          <w:color w:val="auto"/>
          <w:sz w:val="28"/>
          <w:szCs w:val="28"/>
          <w:highlight w:val="none"/>
        </w:rPr>
        <w:t>八、联系单位：</w:t>
      </w:r>
      <w:r>
        <w:rPr>
          <w:rFonts w:hint="eastAsia" w:ascii="仿宋_GB2312" w:eastAsia="仿宋_GB2312"/>
          <w:color w:val="auto"/>
          <w:sz w:val="28"/>
          <w:szCs w:val="28"/>
          <w:highlight w:val="none"/>
        </w:rPr>
        <w:t>塔城市商务和工业信息化局</w:t>
      </w:r>
    </w:p>
    <w:p>
      <w:pPr>
        <w:keepNext w:val="0"/>
        <w:keepLines w:val="0"/>
        <w:pageBreakBefore w:val="0"/>
        <w:widowControl/>
        <w:kinsoku/>
        <w:wordWrap/>
        <w:overflowPunct/>
        <w:bidi w:val="0"/>
        <w:snapToGrid/>
        <w:spacing w:line="480" w:lineRule="exact"/>
        <w:ind w:firstLine="1108" w:firstLineChars="396"/>
        <w:jc w:val="left"/>
        <w:rPr>
          <w:rStyle w:val="22"/>
          <w:rFonts w:hint="eastAsia" w:ascii="仿宋_GB2312" w:hAnsi="宋体" w:eastAsia="仿宋_GB2312"/>
          <w:color w:val="auto"/>
          <w:sz w:val="28"/>
          <w:szCs w:val="28"/>
          <w:highlight w:val="none"/>
          <w:lang w:val="en-US" w:eastAsia="zh-CN"/>
        </w:rPr>
      </w:pPr>
      <w:r>
        <w:rPr>
          <w:rStyle w:val="22"/>
          <w:rFonts w:hint="eastAsia" w:ascii="黑体" w:hAnsi="黑体" w:eastAsia="黑体" w:cs="黑体"/>
          <w:color w:val="auto"/>
          <w:sz w:val="28"/>
          <w:szCs w:val="28"/>
          <w:highlight w:val="none"/>
          <w:lang w:eastAsia="zh-CN"/>
        </w:rPr>
        <w:t>联系人：</w:t>
      </w:r>
      <w:r>
        <w:rPr>
          <w:rStyle w:val="22"/>
          <w:rFonts w:hint="eastAsia" w:ascii="仿宋_GB2312" w:hAnsi="宋体" w:eastAsia="仿宋_GB2312"/>
          <w:color w:val="auto"/>
          <w:sz w:val="28"/>
          <w:szCs w:val="28"/>
          <w:highlight w:val="none"/>
          <w:lang w:eastAsia="zh-CN"/>
        </w:rPr>
        <w:t>赵拥军</w:t>
      </w:r>
      <w:r>
        <w:rPr>
          <w:rStyle w:val="22"/>
          <w:rFonts w:hint="eastAsia" w:ascii="仿宋_GB2312" w:hAnsi="宋体" w:eastAsia="仿宋_GB2312"/>
          <w:color w:val="auto"/>
          <w:sz w:val="28"/>
          <w:szCs w:val="28"/>
          <w:highlight w:val="none"/>
          <w:lang w:val="en-US" w:eastAsia="zh-CN"/>
        </w:rPr>
        <w:t>13150227777，彭川峰18099016950</w:t>
      </w:r>
    </w:p>
    <w:p>
      <w:pPr>
        <w:keepNext w:val="0"/>
        <w:keepLines w:val="0"/>
        <w:pageBreakBefore w:val="0"/>
        <w:widowControl/>
        <w:kinsoku/>
        <w:wordWrap/>
        <w:overflowPunct/>
        <w:bidi w:val="0"/>
        <w:snapToGrid/>
        <w:spacing w:line="480" w:lineRule="exact"/>
        <w:ind w:firstLine="1108" w:firstLineChars="396"/>
        <w:jc w:val="left"/>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color w:val="auto"/>
          <w:sz w:val="28"/>
          <w:szCs w:val="28"/>
          <w:highlight w:val="none"/>
        </w:rPr>
        <w:t>联系单位：</w:t>
      </w:r>
      <w:r>
        <w:rPr>
          <w:rFonts w:hint="eastAsia" w:ascii="仿宋_GB2312" w:hAnsi="仿宋_GB2312" w:eastAsia="仿宋_GB2312" w:cs="仿宋_GB2312"/>
          <w:color w:val="auto"/>
          <w:sz w:val="28"/>
          <w:szCs w:val="28"/>
          <w:highlight w:val="none"/>
          <w:lang w:val="en-US" w:eastAsia="zh-CN"/>
        </w:rPr>
        <w:t>塔城市边境经济合作区管委会</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jc w:val="left"/>
        <w:textAlignment w:val="auto"/>
        <w:rPr>
          <w:rFonts w:hint="eastAsia"/>
          <w:color w:val="auto"/>
          <w:sz w:val="28"/>
          <w:szCs w:val="28"/>
          <w:highlight w:val="none"/>
        </w:rPr>
      </w:pPr>
      <w:r>
        <w:rPr>
          <w:rFonts w:hint="eastAsia" w:ascii="黑体" w:hAnsi="黑体" w:eastAsia="黑体" w:cs="黑体"/>
          <w:color w:val="auto"/>
          <w:sz w:val="28"/>
          <w:szCs w:val="28"/>
          <w:highlight w:val="none"/>
        </w:rPr>
        <w:t>联系人：</w:t>
      </w:r>
      <w:r>
        <w:rPr>
          <w:rFonts w:hint="eastAsia" w:ascii="仿宋_GB2312" w:hAnsi="宋体" w:eastAsia="仿宋_GB2312"/>
          <w:color w:val="auto"/>
          <w:sz w:val="28"/>
          <w:szCs w:val="28"/>
          <w:highlight w:val="none"/>
          <w:lang w:eastAsia="zh-CN"/>
        </w:rPr>
        <w:t>贾兴玲</w:t>
      </w:r>
      <w:r>
        <w:rPr>
          <w:rFonts w:hint="eastAsia" w:ascii="仿宋_GB2312" w:hAnsi="宋体" w:eastAsia="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13579786999</w:t>
      </w: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黑体" w:hAnsi="黑体" w:eastAsia="黑体" w:cs="黑体"/>
          <w:color w:val="auto"/>
          <w:sz w:val="28"/>
          <w:szCs w:val="28"/>
          <w:highlight w:val="none"/>
        </w:rPr>
      </w:pPr>
      <w:r>
        <w:rPr>
          <w:rFonts w:hint="eastAsia" w:ascii="方正小标宋_GBK" w:hAnsi="方正小标宋_GBK" w:eastAsia="方正小标宋_GBK" w:cs="方正小标宋_GBK"/>
          <w:bCs/>
          <w:color w:val="auto"/>
          <w:kern w:val="2"/>
          <w:sz w:val="28"/>
          <w:szCs w:val="28"/>
          <w:highlight w:val="none"/>
          <w:lang w:val="en-US" w:eastAsia="zh-CN" w:bidi="ar-SA"/>
        </w:rPr>
        <w:t>4、塔城巴克图口岸进口油料加工建设项目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rPr>
        <w:t>一、项目名称：</w:t>
      </w:r>
      <w:r>
        <w:rPr>
          <w:rFonts w:hint="eastAsia" w:ascii="仿宋_GB2312" w:hAnsi="仿宋_GB2312" w:eastAsia="仿宋_GB2312" w:cs="仿宋_GB2312"/>
          <w:color w:val="auto"/>
          <w:sz w:val="28"/>
          <w:szCs w:val="28"/>
          <w:highlight w:val="none"/>
          <w:lang w:eastAsia="zh-CN"/>
        </w:rPr>
        <w:t>塔城巴克图口岸进口油料加工建设项目</w:t>
      </w:r>
    </w:p>
    <w:p>
      <w:pPr>
        <w:keepNext w:val="0"/>
        <w:keepLines w:val="0"/>
        <w:pageBreakBefore w:val="0"/>
        <w:kinsoku/>
        <w:wordWrap/>
        <w:overflowPunct/>
        <w:bidi w:val="0"/>
        <w:spacing w:line="480" w:lineRule="exact"/>
        <w:ind w:firstLine="560" w:firstLineChars="200"/>
        <w:rPr>
          <w:rFonts w:hint="eastAsia" w:ascii="仿宋_GB2312" w:hAnsi="宋体" w:eastAsia="仿宋_GB2312"/>
          <w:color w:val="auto"/>
          <w:sz w:val="28"/>
          <w:szCs w:val="28"/>
          <w:highlight w:val="none"/>
        </w:rPr>
      </w:pPr>
      <w:r>
        <w:rPr>
          <w:rFonts w:hint="eastAsia" w:ascii="黑体" w:hAnsi="黑体" w:eastAsia="黑体" w:cs="黑体"/>
          <w:color w:val="auto"/>
          <w:sz w:val="28"/>
          <w:szCs w:val="28"/>
          <w:highlight w:val="none"/>
        </w:rPr>
        <w:t>二、</w:t>
      </w:r>
      <w:r>
        <w:rPr>
          <w:rFonts w:hint="eastAsia" w:ascii="黑体" w:hAnsi="黑体" w:eastAsia="黑体" w:cs="黑体"/>
          <w:color w:val="auto"/>
          <w:sz w:val="28"/>
          <w:szCs w:val="28"/>
          <w:highlight w:val="none"/>
          <w:lang w:eastAsia="zh-CN"/>
        </w:rPr>
        <w:t>建设内容及规模</w:t>
      </w:r>
      <w:r>
        <w:rPr>
          <w:rFonts w:hint="eastAsia" w:ascii="黑体" w:hAnsi="黑体" w:eastAsia="黑体" w:cs="黑体"/>
          <w:color w:val="auto"/>
          <w:sz w:val="28"/>
          <w:szCs w:val="28"/>
          <w:highlight w:val="none"/>
        </w:rPr>
        <w:t>：</w:t>
      </w:r>
      <w:r>
        <w:rPr>
          <w:rFonts w:hint="eastAsia" w:ascii="仿宋_GB2312" w:hAnsi="仿宋_GB2312" w:eastAsia="仿宋_GB2312" w:cs="仿宋_GB2312"/>
          <w:color w:val="auto"/>
          <w:sz w:val="28"/>
          <w:szCs w:val="28"/>
          <w:highlight w:val="none"/>
        </w:rPr>
        <w:t>新建</w:t>
      </w:r>
      <w:r>
        <w:rPr>
          <w:rFonts w:hint="eastAsia" w:ascii="仿宋_GB2312" w:hAnsi="仿宋_GB2312" w:eastAsia="仿宋_GB2312" w:cs="仿宋_GB2312"/>
          <w:color w:val="auto"/>
          <w:sz w:val="28"/>
          <w:szCs w:val="28"/>
          <w:highlight w:val="none"/>
          <w:lang w:eastAsia="zh-CN"/>
        </w:rPr>
        <w:t>年生产</w:t>
      </w:r>
      <w:r>
        <w:rPr>
          <w:rFonts w:hint="eastAsia" w:ascii="仿宋_GB2312" w:hAnsi="仿宋_GB2312" w:eastAsia="仿宋_GB2312" w:cs="仿宋_GB2312"/>
          <w:color w:val="auto"/>
          <w:sz w:val="28"/>
          <w:szCs w:val="28"/>
          <w:highlight w:val="none"/>
          <w:lang w:val="en-US" w:eastAsia="zh-CN"/>
        </w:rPr>
        <w:t>30万-40万吨的</w:t>
      </w:r>
      <w:r>
        <w:rPr>
          <w:rFonts w:hint="eastAsia" w:ascii="仿宋_GB2312" w:hAnsi="仿宋_GB2312" w:eastAsia="仿宋_GB2312" w:cs="仿宋_GB2312"/>
          <w:color w:val="auto"/>
          <w:sz w:val="28"/>
          <w:szCs w:val="28"/>
          <w:highlight w:val="none"/>
          <w:lang w:eastAsia="zh-CN"/>
        </w:rPr>
        <w:t>剥壳、压榨、精炼油、饲料加工等</w:t>
      </w:r>
      <w:r>
        <w:rPr>
          <w:rFonts w:hint="eastAsia" w:ascii="仿宋_GB2312" w:hAnsi="仿宋_GB2312" w:eastAsia="仿宋_GB2312" w:cs="仿宋_GB2312"/>
          <w:color w:val="auto"/>
          <w:sz w:val="28"/>
          <w:szCs w:val="28"/>
          <w:highlight w:val="none"/>
        </w:rPr>
        <w:t>生产厂房、油料生产线、原料库、成品库及配套设施。</w:t>
      </w:r>
    </w:p>
    <w:p>
      <w:pPr>
        <w:keepNext w:val="0"/>
        <w:keepLines w:val="0"/>
        <w:pageBreakBefore w:val="0"/>
        <w:kinsoku/>
        <w:wordWrap/>
        <w:overflowPunct/>
        <w:bidi w:val="0"/>
        <w:snapToGrid/>
        <w:spacing w:line="480" w:lineRule="exact"/>
        <w:ind w:firstLine="495" w:firstLineChars="177"/>
        <w:rPr>
          <w:rFonts w:ascii="仿宋_GB2312" w:hAnsi="宋体" w:eastAsia="仿宋_GB2312"/>
          <w:color w:val="auto"/>
          <w:kern w:val="0"/>
          <w:sz w:val="28"/>
          <w:szCs w:val="28"/>
          <w:highlight w:val="none"/>
        </w:rPr>
      </w:pPr>
      <w:r>
        <w:rPr>
          <w:rFonts w:hint="eastAsia" w:ascii="黑体" w:hAnsi="黑体" w:eastAsia="黑体" w:cs="黑体"/>
          <w:color w:val="auto"/>
          <w:kern w:val="0"/>
          <w:sz w:val="28"/>
          <w:szCs w:val="28"/>
          <w:highlight w:val="none"/>
        </w:rPr>
        <w:t>三、建设地点：</w:t>
      </w:r>
      <w:r>
        <w:rPr>
          <w:rFonts w:hint="eastAsia" w:ascii="仿宋_GB2312" w:hAnsi="仿宋_GB2312" w:eastAsia="仿宋_GB2312" w:cs="仿宋_GB2312"/>
          <w:color w:val="auto"/>
          <w:sz w:val="28"/>
          <w:szCs w:val="28"/>
          <w:highlight w:val="none"/>
          <w:lang w:eastAsia="zh-CN"/>
        </w:rPr>
        <w:t>塔城市巴克图口岸产业园区</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Style w:val="22"/>
          <w:rFonts w:hint="default" w:ascii="仿宋_GB2312" w:hAnsi="宋体" w:eastAsia="仿宋_GB2312"/>
          <w:color w:val="auto"/>
          <w:sz w:val="28"/>
          <w:szCs w:val="28"/>
          <w:highlight w:val="none"/>
          <w:lang w:val="en-US" w:eastAsia="zh-CN"/>
        </w:rPr>
      </w:pPr>
      <w:r>
        <w:rPr>
          <w:rFonts w:hint="eastAsia" w:ascii="黑体" w:hAnsi="黑体" w:eastAsia="黑体" w:cs="黑体"/>
          <w:color w:val="auto"/>
          <w:kern w:val="0"/>
          <w:sz w:val="28"/>
          <w:szCs w:val="28"/>
          <w:highlight w:val="none"/>
        </w:rPr>
        <w:t>四、</w:t>
      </w:r>
      <w:r>
        <w:rPr>
          <w:rFonts w:hint="eastAsia" w:ascii="黑体" w:hAnsi="黑体" w:eastAsia="黑体" w:cs="黑体"/>
          <w:color w:val="auto"/>
          <w:sz w:val="28"/>
          <w:szCs w:val="28"/>
          <w:highlight w:val="none"/>
        </w:rPr>
        <w:t>建设条件：</w:t>
      </w:r>
      <w:r>
        <w:rPr>
          <w:rFonts w:hint="eastAsia" w:ascii="仿宋_GB2312" w:hAnsi="Times New Roman" w:eastAsia="仿宋_GB2312"/>
          <w:snapToGrid w:val="0"/>
          <w:color w:val="auto"/>
          <w:sz w:val="28"/>
          <w:szCs w:val="28"/>
        </w:rPr>
        <w:t>哈萨克斯坦是油菜、葵花生产和出口的大国，哈萨克斯坦的葵花籽</w:t>
      </w:r>
      <w:r>
        <w:rPr>
          <w:rFonts w:hint="eastAsia" w:ascii="仿宋_GB2312" w:hAnsi="Times New Roman" w:eastAsia="仿宋_GB2312"/>
          <w:snapToGrid w:val="0"/>
          <w:color w:val="auto"/>
          <w:sz w:val="28"/>
          <w:szCs w:val="28"/>
          <w:lang w:eastAsia="zh-CN"/>
        </w:rPr>
        <w:t>年</w:t>
      </w:r>
      <w:r>
        <w:rPr>
          <w:rFonts w:hint="eastAsia" w:ascii="仿宋_GB2312" w:hAnsi="Times New Roman" w:eastAsia="仿宋_GB2312"/>
          <w:snapToGrid w:val="0"/>
          <w:color w:val="auto"/>
          <w:sz w:val="28"/>
          <w:szCs w:val="28"/>
        </w:rPr>
        <w:t>出口量为33.1万吨，能够保障原料的供给。</w:t>
      </w:r>
      <w:r>
        <w:rPr>
          <w:rFonts w:hint="eastAsia" w:ascii="仿宋_GB2312" w:hAnsi="Times New Roman" w:eastAsia="仿宋_GB2312"/>
          <w:snapToGrid w:val="0"/>
          <w:color w:val="auto"/>
          <w:sz w:val="28"/>
          <w:szCs w:val="28"/>
          <w:lang w:eastAsia="zh-CN"/>
        </w:rPr>
        <w:t>塔城</w:t>
      </w:r>
      <w:r>
        <w:rPr>
          <w:rFonts w:hint="eastAsia" w:ascii="仿宋_GB2312" w:hAnsi="Times New Roman" w:eastAsia="仿宋_GB2312"/>
          <w:snapToGrid w:val="0"/>
          <w:color w:val="auto"/>
          <w:sz w:val="28"/>
          <w:szCs w:val="28"/>
        </w:rPr>
        <w:t>地区</w:t>
      </w:r>
      <w:r>
        <w:rPr>
          <w:rFonts w:hint="eastAsia" w:ascii="仿宋_GB2312" w:hAnsi="Times New Roman" w:eastAsia="仿宋_GB2312"/>
          <w:snapToGrid w:val="0"/>
          <w:color w:val="auto"/>
          <w:sz w:val="28"/>
          <w:szCs w:val="28"/>
          <w:lang w:val="en-US" w:eastAsia="zh-CN"/>
        </w:rPr>
        <w:t>91</w:t>
      </w:r>
      <w:r>
        <w:rPr>
          <w:rFonts w:hint="eastAsia" w:ascii="仿宋_GB2312" w:hAnsi="Times New Roman" w:eastAsia="仿宋_GB2312"/>
          <w:snapToGrid w:val="0"/>
          <w:color w:val="auto"/>
          <w:sz w:val="28"/>
          <w:szCs w:val="28"/>
        </w:rPr>
        <w:t>万人口，每年食用油需求量达到</w:t>
      </w:r>
      <w:r>
        <w:rPr>
          <w:rFonts w:hint="eastAsia" w:ascii="仿宋_GB2312" w:hAnsi="Times New Roman" w:eastAsia="仿宋_GB2312"/>
          <w:snapToGrid w:val="0"/>
          <w:color w:val="auto"/>
          <w:sz w:val="28"/>
          <w:szCs w:val="28"/>
          <w:lang w:val="en-US" w:eastAsia="zh-CN"/>
        </w:rPr>
        <w:t>163.8万</w:t>
      </w:r>
      <w:r>
        <w:rPr>
          <w:rFonts w:hint="eastAsia" w:ascii="仿宋_GB2312" w:hAnsi="Times New Roman" w:eastAsia="仿宋_GB2312"/>
          <w:snapToGrid w:val="0"/>
          <w:color w:val="auto"/>
          <w:sz w:val="28"/>
          <w:szCs w:val="28"/>
        </w:rPr>
        <w:t>吨，</w:t>
      </w:r>
      <w:r>
        <w:rPr>
          <w:rFonts w:hint="eastAsia" w:ascii="仿宋_GB2312" w:hAnsi="Times New Roman" w:eastAsia="仿宋_GB2312"/>
          <w:snapToGrid w:val="0"/>
          <w:color w:val="auto"/>
          <w:sz w:val="28"/>
          <w:szCs w:val="28"/>
          <w:lang w:eastAsia="zh-CN"/>
        </w:rPr>
        <w:t>再</w:t>
      </w:r>
      <w:r>
        <w:rPr>
          <w:rFonts w:hint="eastAsia" w:ascii="仿宋_GB2312" w:hAnsi="Times New Roman" w:eastAsia="仿宋_GB2312"/>
          <w:snapToGrid w:val="0"/>
          <w:color w:val="auto"/>
          <w:sz w:val="28"/>
          <w:szCs w:val="28"/>
        </w:rPr>
        <w:t>开拓周边地区市场，产品市场潜力巨大。</w:t>
      </w:r>
      <w:r>
        <w:rPr>
          <w:rStyle w:val="22"/>
          <w:rFonts w:hint="eastAsia" w:ascii="仿宋_GB2312" w:hAnsi="宋体" w:eastAsia="仿宋_GB2312"/>
          <w:color w:val="auto"/>
          <w:sz w:val="28"/>
          <w:szCs w:val="28"/>
          <w:highlight w:val="none"/>
          <w:lang w:val="en-US" w:eastAsia="zh-CN"/>
        </w:rPr>
        <w:t xml:space="preserve">巴克图口岸是自治区确定的边民互市贸易转型发展试点区、全国首个开通农产品快速通关“绿色通道”的陆路口岸、进口肉类指定口岸、也是进口粮食指定口岸。目前区域内供水、排水、供电、道路等设施完善，区域条件优越，具备项目落地的基础条件。 </w:t>
      </w:r>
    </w:p>
    <w:p>
      <w:pPr>
        <w:keepNext w:val="0"/>
        <w:keepLines w:val="0"/>
        <w:pageBreakBefore w:val="0"/>
        <w:kinsoku/>
        <w:wordWrap/>
        <w:overflowPunct/>
        <w:autoSpaceDE w:val="0"/>
        <w:autoSpaceDN w:val="0"/>
        <w:bidi w:val="0"/>
        <w:adjustRightInd w:val="0"/>
        <w:snapToGrid/>
        <w:spacing w:line="480" w:lineRule="exact"/>
        <w:ind w:firstLine="548" w:firstLineChars="196"/>
        <w:textAlignment w:val="baseline"/>
        <w:rPr>
          <w:rStyle w:val="22"/>
          <w:color w:val="auto"/>
          <w:sz w:val="28"/>
          <w:szCs w:val="28"/>
          <w:highlight w:val="none"/>
        </w:rPr>
      </w:pPr>
      <w:r>
        <w:rPr>
          <w:rFonts w:hint="eastAsia" w:ascii="黑体" w:hAnsi="黑体" w:eastAsia="黑体" w:cs="黑体"/>
          <w:color w:val="auto"/>
          <w:kern w:val="0"/>
          <w:sz w:val="28"/>
          <w:szCs w:val="28"/>
          <w:highlight w:val="none"/>
        </w:rPr>
        <w:t>五、投资</w:t>
      </w:r>
      <w:r>
        <w:rPr>
          <w:rFonts w:hint="eastAsia" w:ascii="黑体" w:hAnsi="黑体" w:eastAsia="黑体" w:cs="黑体"/>
          <w:color w:val="auto"/>
          <w:sz w:val="28"/>
          <w:szCs w:val="28"/>
          <w:highlight w:val="none"/>
        </w:rPr>
        <w:t>估算</w:t>
      </w:r>
      <w:r>
        <w:rPr>
          <w:rFonts w:hint="eastAsia" w:ascii="黑体" w:hAnsi="黑体" w:eastAsia="黑体" w:cs="黑体"/>
          <w:color w:val="auto"/>
          <w:kern w:val="0"/>
          <w:sz w:val="28"/>
          <w:szCs w:val="28"/>
          <w:highlight w:val="none"/>
        </w:rPr>
        <w:t>：</w:t>
      </w:r>
      <w:r>
        <w:rPr>
          <w:rFonts w:hint="eastAsia" w:ascii="仿宋_GB2312" w:hAnsi="仿宋_GB2312" w:eastAsia="仿宋_GB2312" w:cs="仿宋_GB2312"/>
          <w:color w:val="auto"/>
          <w:sz w:val="28"/>
          <w:szCs w:val="28"/>
          <w:highlight w:val="none"/>
          <w:lang w:val="en-US" w:eastAsia="zh-CN"/>
        </w:rPr>
        <w:t>5000万元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Style w:val="22"/>
          <w:rFonts w:ascii="仿宋_GB2312" w:hAnsi="宋体" w:eastAsia="仿宋_GB2312"/>
          <w:color w:val="auto"/>
          <w:sz w:val="28"/>
          <w:szCs w:val="28"/>
          <w:highlight w:val="none"/>
        </w:rPr>
      </w:pPr>
      <w:r>
        <w:rPr>
          <w:rStyle w:val="22"/>
          <w:rFonts w:hint="eastAsia" w:ascii="黑体" w:hAnsi="黑体" w:eastAsia="黑体" w:cs="黑体"/>
          <w:color w:val="auto"/>
          <w:sz w:val="28"/>
          <w:szCs w:val="28"/>
          <w:highlight w:val="none"/>
        </w:rPr>
        <w:t>六、</w:t>
      </w:r>
      <w:r>
        <w:rPr>
          <w:rFonts w:hint="eastAsia" w:ascii="黑体" w:hAnsi="黑体" w:eastAsia="黑体" w:cs="黑体"/>
          <w:color w:val="auto"/>
          <w:sz w:val="28"/>
          <w:szCs w:val="28"/>
          <w:highlight w:val="none"/>
        </w:rPr>
        <w:t>经济效益分析：</w:t>
      </w:r>
      <w:r>
        <w:rPr>
          <w:rFonts w:hint="eastAsia" w:ascii="仿宋_GB2312" w:hAnsi="仿宋_GB2312" w:eastAsia="仿宋_GB2312" w:cs="仿宋_GB2312"/>
          <w:color w:val="auto"/>
          <w:sz w:val="28"/>
          <w:szCs w:val="28"/>
          <w:highlight w:val="none"/>
          <w:lang w:val="en-US" w:eastAsia="zh-CN"/>
        </w:rPr>
        <w:t>项目建设期2年。加工年利润率约为10%，年利润1000万元以上。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olor w:val="auto"/>
          <w:sz w:val="28"/>
          <w:szCs w:val="28"/>
          <w:highlight w:val="none"/>
        </w:rPr>
      </w:pPr>
      <w:r>
        <w:rPr>
          <w:rFonts w:hint="eastAsia" w:ascii="黑体" w:hAnsi="黑体" w:eastAsia="黑体" w:cs="黑体"/>
          <w:color w:val="auto"/>
          <w:sz w:val="28"/>
          <w:szCs w:val="28"/>
          <w:highlight w:val="none"/>
        </w:rPr>
        <w:t>七、合作方式：</w:t>
      </w:r>
      <w:r>
        <w:rPr>
          <w:rFonts w:hint="eastAsia" w:ascii="仿宋_GB2312" w:hAnsi="仿宋_GB2312" w:eastAsia="仿宋_GB2312" w:cs="仿宋_GB2312"/>
          <w:color w:val="auto"/>
          <w:sz w:val="28"/>
          <w:szCs w:val="28"/>
          <w:highlight w:val="none"/>
          <w:lang w:val="en-US" w:eastAsia="zh-CN"/>
        </w:rPr>
        <w:t>独资或股份合作</w:t>
      </w:r>
    </w:p>
    <w:p>
      <w:pPr>
        <w:keepNext w:val="0"/>
        <w:keepLines w:val="0"/>
        <w:pageBreakBefore w:val="0"/>
        <w:widowControl/>
        <w:kinsoku/>
        <w:wordWrap/>
        <w:overflowPunct/>
        <w:bidi w:val="0"/>
        <w:snapToGrid/>
        <w:spacing w:line="480" w:lineRule="exact"/>
        <w:ind w:firstLine="548" w:firstLineChars="196"/>
        <w:jc w:val="left"/>
        <w:rPr>
          <w:rFonts w:hint="eastAsia" w:ascii="仿宋_GB2312" w:eastAsia="仿宋_GB2312"/>
          <w:color w:val="auto"/>
          <w:sz w:val="28"/>
          <w:szCs w:val="28"/>
          <w:highlight w:val="none"/>
        </w:rPr>
      </w:pPr>
      <w:r>
        <w:rPr>
          <w:rFonts w:hint="eastAsia" w:ascii="黑体" w:hAnsi="黑体" w:eastAsia="黑体" w:cs="黑体"/>
          <w:color w:val="auto"/>
          <w:sz w:val="28"/>
          <w:szCs w:val="28"/>
          <w:highlight w:val="none"/>
        </w:rPr>
        <w:t>八、联系单位：</w:t>
      </w:r>
      <w:r>
        <w:rPr>
          <w:rFonts w:hint="eastAsia" w:ascii="仿宋_GB2312" w:eastAsia="仿宋_GB2312"/>
          <w:color w:val="auto"/>
          <w:sz w:val="28"/>
          <w:szCs w:val="28"/>
          <w:highlight w:val="none"/>
        </w:rPr>
        <w:t>塔城市商务和工业信息化局</w:t>
      </w:r>
    </w:p>
    <w:p>
      <w:pPr>
        <w:keepNext w:val="0"/>
        <w:keepLines w:val="0"/>
        <w:pageBreakBefore w:val="0"/>
        <w:widowControl/>
        <w:kinsoku/>
        <w:wordWrap/>
        <w:overflowPunct/>
        <w:bidi w:val="0"/>
        <w:snapToGrid/>
        <w:spacing w:line="480" w:lineRule="exact"/>
        <w:ind w:firstLine="1108" w:firstLineChars="396"/>
        <w:jc w:val="left"/>
        <w:rPr>
          <w:rStyle w:val="22"/>
          <w:rFonts w:hint="eastAsia" w:ascii="仿宋_GB2312" w:hAnsi="宋体" w:eastAsia="仿宋_GB2312"/>
          <w:color w:val="auto"/>
          <w:sz w:val="28"/>
          <w:szCs w:val="28"/>
          <w:highlight w:val="none"/>
          <w:lang w:val="en-US" w:eastAsia="zh-CN"/>
        </w:rPr>
      </w:pPr>
      <w:r>
        <w:rPr>
          <w:rStyle w:val="22"/>
          <w:rFonts w:hint="eastAsia" w:ascii="黑体" w:hAnsi="黑体" w:eastAsia="黑体" w:cs="黑体"/>
          <w:color w:val="auto"/>
          <w:sz w:val="28"/>
          <w:szCs w:val="28"/>
          <w:highlight w:val="none"/>
          <w:lang w:eastAsia="zh-CN"/>
        </w:rPr>
        <w:t>联系人：</w:t>
      </w:r>
      <w:r>
        <w:rPr>
          <w:rStyle w:val="22"/>
          <w:rFonts w:hint="eastAsia" w:ascii="仿宋_GB2312" w:hAnsi="宋体" w:eastAsia="仿宋_GB2312"/>
          <w:color w:val="auto"/>
          <w:sz w:val="28"/>
          <w:szCs w:val="28"/>
          <w:highlight w:val="none"/>
          <w:lang w:eastAsia="zh-CN"/>
        </w:rPr>
        <w:t>赵拥军</w:t>
      </w:r>
      <w:r>
        <w:rPr>
          <w:rStyle w:val="22"/>
          <w:rFonts w:hint="eastAsia" w:ascii="仿宋_GB2312" w:hAnsi="宋体" w:eastAsia="仿宋_GB2312"/>
          <w:color w:val="auto"/>
          <w:sz w:val="28"/>
          <w:szCs w:val="28"/>
          <w:highlight w:val="none"/>
          <w:lang w:val="en-US" w:eastAsia="zh-CN"/>
        </w:rPr>
        <w:t>13150227777，彭川峰18099016950</w:t>
      </w:r>
    </w:p>
    <w:p>
      <w:pPr>
        <w:keepNext w:val="0"/>
        <w:keepLines w:val="0"/>
        <w:pageBreakBefore w:val="0"/>
        <w:widowControl/>
        <w:kinsoku/>
        <w:wordWrap/>
        <w:overflowPunct/>
        <w:bidi w:val="0"/>
        <w:snapToGrid/>
        <w:spacing w:line="480" w:lineRule="exact"/>
        <w:ind w:firstLine="1108" w:firstLineChars="396"/>
        <w:jc w:val="left"/>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color w:val="auto"/>
          <w:sz w:val="28"/>
          <w:szCs w:val="28"/>
          <w:highlight w:val="none"/>
        </w:rPr>
        <w:t>联系单位：</w:t>
      </w:r>
      <w:r>
        <w:rPr>
          <w:rFonts w:hint="eastAsia" w:ascii="仿宋_GB2312" w:hAnsi="仿宋_GB2312" w:eastAsia="仿宋_GB2312" w:cs="仿宋_GB2312"/>
          <w:color w:val="auto"/>
          <w:sz w:val="28"/>
          <w:szCs w:val="28"/>
          <w:highlight w:val="none"/>
          <w:lang w:val="en-US" w:eastAsia="zh-CN"/>
        </w:rPr>
        <w:t>塔城市边境经济合作区管委会</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jc w:val="left"/>
        <w:textAlignment w:val="auto"/>
        <w:rPr>
          <w:rFonts w:hint="eastAsia" w:ascii="方正小标宋_GBK" w:hAnsi="方正小标宋_GBK" w:eastAsia="方正小标宋_GBK" w:cs="方正小标宋_GBK"/>
          <w:bCs/>
          <w:color w:val="auto"/>
          <w:kern w:val="2"/>
          <w:sz w:val="28"/>
          <w:szCs w:val="28"/>
          <w:highlight w:val="none"/>
          <w:lang w:val="en-US" w:eastAsia="zh-CN" w:bidi="ar-SA"/>
        </w:rPr>
      </w:pPr>
      <w:r>
        <w:rPr>
          <w:rFonts w:hint="eastAsia" w:ascii="黑体" w:hAnsi="黑体" w:eastAsia="黑体" w:cs="黑体"/>
          <w:sz w:val="28"/>
          <w:szCs w:val="28"/>
          <w:highlight w:val="none"/>
        </w:rPr>
        <w:t>联系人：</w:t>
      </w:r>
      <w:r>
        <w:rPr>
          <w:rFonts w:hint="eastAsia" w:ascii="仿宋_GB2312" w:hAnsi="宋体" w:eastAsia="仿宋_GB2312"/>
          <w:sz w:val="28"/>
          <w:szCs w:val="28"/>
          <w:highlight w:val="none"/>
          <w:lang w:eastAsia="zh-CN"/>
        </w:rPr>
        <w:t>贾兴玲</w:t>
      </w:r>
      <w:r>
        <w:rPr>
          <w:rFonts w:hint="eastAsia" w:ascii="仿宋_GB2312" w:hAnsi="宋体" w:eastAsia="仿宋_GB2312"/>
          <w:sz w:val="28"/>
          <w:szCs w:val="28"/>
          <w:highlight w:val="none"/>
        </w:rPr>
        <w:t xml:space="preserve">  </w:t>
      </w:r>
      <w:r>
        <w:rPr>
          <w:rFonts w:hint="eastAsia" w:ascii="仿宋_GB2312" w:hAnsi="仿宋_GB2312" w:eastAsia="仿宋_GB2312" w:cs="仿宋_GB2312"/>
          <w:sz w:val="28"/>
          <w:szCs w:val="28"/>
          <w:highlight w:val="none"/>
          <w:lang w:val="en-US" w:eastAsia="zh-CN"/>
        </w:rPr>
        <w:t>13579786999</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方正小标宋_GBK" w:hAnsi="方正小标宋_GBK" w:eastAsia="方正小标宋_GBK" w:cs="方正小标宋_GBK"/>
          <w:bCs/>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方正小标宋_GBK" w:hAnsi="方正小标宋_GBK" w:eastAsia="方正小标宋_GBK" w:cs="方正小标宋_GBK"/>
          <w:bCs/>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方正小标宋_GBK" w:hAnsi="方正小标宋_GBK" w:eastAsia="方正小标宋_GBK" w:cs="方正小标宋_GBK"/>
          <w:bCs/>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方正小标宋_GBK" w:hAnsi="方正小标宋_GBK" w:eastAsia="方正小标宋_GBK" w:cs="方正小标宋_GBK"/>
          <w:bCs/>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方正小标宋_GBK" w:hAnsi="方正小标宋_GBK" w:eastAsia="方正小标宋_GBK" w:cs="方正小标宋_GBK"/>
          <w:bCs/>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方正小标宋_GBK" w:hAnsi="方正小标宋_GBK" w:eastAsia="方正小标宋_GBK" w:cs="方正小标宋_GBK"/>
          <w:bCs/>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方正小标宋_GBK" w:hAnsi="方正小标宋_GBK" w:eastAsia="方正小标宋_GBK" w:cs="方正小标宋_GBK"/>
          <w:bCs/>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方正小标宋_GBK" w:hAnsi="方正小标宋_GBK" w:eastAsia="方正小标宋_GBK" w:cs="方正小标宋_GBK"/>
          <w:bCs/>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sz w:val="28"/>
          <w:szCs w:val="28"/>
          <w:highlight w:val="none"/>
          <w:lang w:val="en-US" w:eastAsia="zh-CN"/>
        </w:rPr>
      </w:pPr>
      <w:r>
        <w:rPr>
          <w:rFonts w:hint="eastAsia" w:ascii="方正小标宋_GBK" w:hAnsi="方正小标宋_GBK" w:eastAsia="方正小标宋_GBK" w:cs="方正小标宋_GBK"/>
          <w:bCs/>
          <w:color w:val="auto"/>
          <w:kern w:val="2"/>
          <w:sz w:val="28"/>
          <w:szCs w:val="28"/>
          <w:highlight w:val="none"/>
          <w:lang w:val="en-US" w:eastAsia="zh-CN" w:bidi="ar-SA"/>
        </w:rPr>
        <w:t>5、塔城巴克图口岸进口粮食加工建设项目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outlineLvl w:val="0"/>
        <w:rPr>
          <w:rFonts w:hint="eastAsia" w:ascii="仿宋_GB2312" w:hAnsi="仿宋_GB2312" w:eastAsia="仿宋_GB2312" w:cs="仿宋_GB2312"/>
          <w:color w:val="auto"/>
          <w:spacing w:val="-20"/>
          <w:sz w:val="28"/>
          <w:szCs w:val="28"/>
          <w:highlight w:val="none"/>
          <w:lang w:val="en-US" w:eastAsia="zh-CN"/>
        </w:rPr>
      </w:pPr>
      <w:r>
        <w:rPr>
          <w:rFonts w:hint="eastAsia" w:ascii="黑体" w:hAnsi="黑体" w:eastAsia="黑体" w:cs="黑体"/>
          <w:color w:val="auto"/>
          <w:sz w:val="28"/>
          <w:szCs w:val="28"/>
          <w:highlight w:val="none"/>
          <w:lang w:eastAsia="zh-CN"/>
        </w:rPr>
        <w:t>一、项目名称：</w:t>
      </w:r>
      <w:r>
        <w:rPr>
          <w:rFonts w:hint="eastAsia" w:ascii="仿宋_GB2312" w:hAnsi="仿宋_GB2312" w:eastAsia="仿宋_GB2312" w:cs="仿宋_GB2312"/>
          <w:spacing w:val="-20"/>
          <w:sz w:val="28"/>
          <w:szCs w:val="28"/>
          <w:highlight w:val="none"/>
        </w:rPr>
        <w:t>塔城巴克图口岸进口粮食加工建设项目</w:t>
      </w:r>
    </w:p>
    <w:p>
      <w:pPr>
        <w:keepNext w:val="0"/>
        <w:keepLines w:val="0"/>
        <w:pageBreakBefore w:val="0"/>
        <w:widowControl w:val="0"/>
        <w:kinsoku/>
        <w:wordWrap/>
        <w:overflowPunct/>
        <w:topLinePunct w:val="0"/>
        <w:bidi w:val="0"/>
        <w:snapToGrid/>
        <w:spacing w:line="480" w:lineRule="exact"/>
        <w:ind w:firstLine="492" w:firstLineChars="176"/>
        <w:textAlignment w:val="auto"/>
        <w:rPr>
          <w:rFonts w:hint="eastAsia" w:ascii="仿宋_GB2312" w:hAnsi="仿宋_GB2312" w:eastAsia="仿宋_GB2312" w:cs="仿宋_GB2312"/>
          <w:sz w:val="28"/>
          <w:szCs w:val="28"/>
          <w:highlight w:val="none"/>
          <w:lang w:eastAsia="zh-CN"/>
        </w:rPr>
      </w:pPr>
      <w:r>
        <w:rPr>
          <w:rFonts w:hint="eastAsia" w:ascii="黑体" w:hAnsi="黑体" w:eastAsia="黑体" w:cs="黑体"/>
          <w:color w:val="auto"/>
          <w:sz w:val="28"/>
          <w:szCs w:val="28"/>
          <w:highlight w:val="none"/>
          <w:lang w:eastAsia="zh-CN"/>
        </w:rPr>
        <w:t>二、建设内容及规模：</w:t>
      </w:r>
      <w:r>
        <w:rPr>
          <w:rFonts w:hint="eastAsia" w:ascii="仿宋_GB2312" w:hAnsi="仿宋_GB2312" w:eastAsia="仿宋_GB2312" w:cs="仿宋_GB2312"/>
          <w:sz w:val="28"/>
          <w:szCs w:val="28"/>
          <w:highlight w:val="none"/>
          <w:lang w:eastAsia="zh-CN"/>
        </w:rPr>
        <w:t>项目用地面积100亩，新建生产厂房、粮食生产线、原料库、成品库及配套设施。</w:t>
      </w:r>
    </w:p>
    <w:p>
      <w:pPr>
        <w:keepNext w:val="0"/>
        <w:keepLines w:val="0"/>
        <w:pageBreakBefore w:val="0"/>
        <w:kinsoku/>
        <w:wordWrap/>
        <w:overflowPunct/>
        <w:topLinePunct w:val="0"/>
        <w:bidi w:val="0"/>
        <w:snapToGrid/>
        <w:spacing w:line="480" w:lineRule="exact"/>
        <w:ind w:firstLine="492" w:firstLineChars="176"/>
        <w:textAlignment w:val="auto"/>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三、建设地点：</w:t>
      </w:r>
      <w:r>
        <w:rPr>
          <w:rFonts w:hint="eastAsia" w:ascii="仿宋_GB2312" w:hAnsi="仿宋_GB2312" w:eastAsia="仿宋_GB2312" w:cs="仿宋_GB2312"/>
          <w:sz w:val="28"/>
          <w:szCs w:val="28"/>
          <w:highlight w:val="none"/>
        </w:rPr>
        <w:t>塔城市巴克图口岸边民互市区周边</w:t>
      </w:r>
    </w:p>
    <w:p>
      <w:pPr>
        <w:keepNext w:val="0"/>
        <w:keepLines w:val="0"/>
        <w:pageBreakBefore w:val="0"/>
        <w:widowControl w:val="0"/>
        <w:kinsoku/>
        <w:wordWrap/>
        <w:overflowPunct/>
        <w:topLinePunct w:val="0"/>
        <w:bidi w:val="0"/>
        <w:snapToGrid/>
        <w:spacing w:line="480" w:lineRule="exact"/>
        <w:ind w:firstLine="492" w:firstLineChars="176"/>
        <w:textAlignment w:val="auto"/>
        <w:rPr>
          <w:rFonts w:hint="eastAsia" w:ascii="仿宋_GB2312" w:hAnsi="仿宋_GB2312" w:eastAsia="仿宋_GB2312" w:cs="仿宋_GB2312"/>
          <w:sz w:val="28"/>
          <w:szCs w:val="28"/>
          <w:highlight w:val="none"/>
        </w:rPr>
      </w:pPr>
      <w:r>
        <w:rPr>
          <w:rFonts w:hint="eastAsia" w:ascii="黑体" w:hAnsi="黑体" w:eastAsia="黑体" w:cs="黑体"/>
          <w:color w:val="auto"/>
          <w:sz w:val="28"/>
          <w:szCs w:val="28"/>
          <w:highlight w:val="none"/>
          <w:lang w:eastAsia="zh-CN"/>
        </w:rPr>
        <w:t>四、建设条件：</w:t>
      </w:r>
      <w:r>
        <w:rPr>
          <w:rFonts w:hint="eastAsia" w:ascii="仿宋" w:hAnsi="仿宋" w:eastAsia="仿宋" w:cs="仿宋"/>
          <w:color w:val="auto"/>
          <w:kern w:val="2"/>
          <w:sz w:val="28"/>
          <w:szCs w:val="28"/>
          <w:highlight w:val="none"/>
          <w:lang w:val="en-US" w:eastAsia="zh-CN" w:bidi="ar-SA"/>
        </w:rPr>
        <w:t>塔城市玉米、小麦年产量约150万吨，</w:t>
      </w:r>
      <w:r>
        <w:rPr>
          <w:rFonts w:hint="eastAsia" w:ascii="仿宋_GB2312" w:hAnsi="仿宋_GB2312" w:eastAsia="仿宋_GB2312" w:cs="仿宋_GB2312"/>
          <w:sz w:val="28"/>
          <w:szCs w:val="28"/>
          <w:highlight w:val="none"/>
        </w:rPr>
        <w:t>哈萨克斯坦农业自然生产条件较为优越</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农产品绿色无污染，具有良好的市场竞争力,每年可从哈国进口</w:t>
      </w:r>
      <w:r>
        <w:rPr>
          <w:rFonts w:hint="eastAsia" w:ascii="仿宋" w:hAnsi="仿宋" w:eastAsia="仿宋" w:cs="仿宋"/>
          <w:color w:val="auto"/>
          <w:kern w:val="2"/>
          <w:sz w:val="28"/>
          <w:szCs w:val="28"/>
          <w:highlight w:val="none"/>
          <w:lang w:val="en-US" w:eastAsia="zh-CN" w:bidi="ar-SA"/>
        </w:rPr>
        <w:t>玉米、小麦约10万吨左右。</w:t>
      </w:r>
      <w:r>
        <w:rPr>
          <w:rFonts w:hint="eastAsia" w:ascii="仿宋_GB2312" w:hAnsi="仿宋_GB2312" w:eastAsia="仿宋_GB2312" w:cs="仿宋_GB2312"/>
          <w:sz w:val="28"/>
          <w:szCs w:val="28"/>
          <w:highlight w:val="none"/>
        </w:rPr>
        <w:t>巴克图口岸是正在申报国家重点开发开放试验区的核心区、自治区确定的边民互市贸易转型发展试点区、全国首个开通农产品快速通关“绿色通道”的陆路口岸、进口肉类指定口岸、也是进口粮食指定口岸，已逐步形成政策洼地。</w:t>
      </w:r>
    </w:p>
    <w:p>
      <w:pPr>
        <w:keepNext w:val="0"/>
        <w:keepLines w:val="0"/>
        <w:pageBreakBefore w:val="0"/>
        <w:widowControl w:val="0"/>
        <w:kinsoku/>
        <w:wordWrap/>
        <w:overflowPunct/>
        <w:topLinePunct w:val="0"/>
        <w:bidi w:val="0"/>
        <w:snapToGrid/>
        <w:spacing w:line="480" w:lineRule="exact"/>
        <w:ind w:firstLine="560" w:firstLineChars="200"/>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eastAsia="zh-CN"/>
        </w:rPr>
        <w:t>五、投资估算：</w:t>
      </w:r>
      <w:r>
        <w:rPr>
          <w:rFonts w:hint="eastAsia" w:ascii="仿宋_GB2312" w:hAnsi="仿宋_GB2312" w:eastAsia="仿宋_GB2312" w:cs="仿宋_GB2312"/>
          <w:sz w:val="28"/>
          <w:szCs w:val="28"/>
          <w:highlight w:val="none"/>
          <w:lang w:val="en-US" w:eastAsia="zh-CN"/>
        </w:rPr>
        <w:t>1亿</w:t>
      </w:r>
      <w:r>
        <w:rPr>
          <w:rFonts w:hint="eastAsia" w:ascii="仿宋_GB2312" w:hAnsi="仿宋_GB2312" w:eastAsia="仿宋_GB2312" w:cs="仿宋_GB2312"/>
          <w:sz w:val="28"/>
          <w:szCs w:val="28"/>
          <w:highlight w:val="none"/>
        </w:rPr>
        <w:t>元</w:t>
      </w:r>
    </w:p>
    <w:p>
      <w:pPr>
        <w:pStyle w:val="16"/>
        <w:keepNext w:val="0"/>
        <w:keepLines w:val="0"/>
        <w:pageBreakBefore w:val="0"/>
        <w:widowControl w:val="0"/>
        <w:kinsoku/>
        <w:wordWrap/>
        <w:overflowPunct/>
        <w:topLinePunct w:val="0"/>
        <w:bidi w:val="0"/>
        <w:snapToGrid/>
        <w:spacing w:line="48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黑体" w:hAnsi="黑体" w:eastAsia="黑体" w:cs="黑体"/>
          <w:color w:val="auto"/>
          <w:sz w:val="28"/>
          <w:szCs w:val="28"/>
          <w:highlight w:val="none"/>
          <w:lang w:eastAsia="zh-CN"/>
        </w:rPr>
        <w:t>六、经济效益分析：</w:t>
      </w:r>
      <w:r>
        <w:rPr>
          <w:rFonts w:hint="eastAsia" w:ascii="仿宋" w:hAnsi="仿宋" w:eastAsia="仿宋" w:cs="仿宋"/>
          <w:color w:val="auto"/>
          <w:kern w:val="2"/>
          <w:sz w:val="28"/>
          <w:szCs w:val="28"/>
          <w:highlight w:val="none"/>
          <w:lang w:val="en-US" w:eastAsia="zh-CN" w:bidi="ar-SA"/>
        </w:rPr>
        <w:t>项目建成后，年加工能力按50万吨粮食计算，预期年营业收入1.9亿元，总成本费用1.4亿元，税后净利润 3507.41 万元，全部投资回收期5.37年，提供就业职位300-350个。</w:t>
      </w:r>
    </w:p>
    <w:p>
      <w:pPr>
        <w:keepNext w:val="0"/>
        <w:keepLines w:val="0"/>
        <w:pageBreakBefore w:val="0"/>
        <w:widowControl w:val="0"/>
        <w:kinsoku/>
        <w:wordWrap/>
        <w:overflowPunct/>
        <w:topLinePunct w:val="0"/>
        <w:bidi w:val="0"/>
        <w:snapToGrid/>
        <w:spacing w:line="480" w:lineRule="exact"/>
        <w:ind w:firstLine="560" w:firstLineChars="200"/>
        <w:textAlignment w:val="auto"/>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七、合作方式：</w:t>
      </w:r>
      <w:r>
        <w:rPr>
          <w:rFonts w:hint="eastAsia" w:ascii="仿宋_GB2312" w:hAnsi="仿宋_GB2312" w:eastAsia="仿宋_GB2312" w:cs="仿宋_GB2312"/>
          <w:b w:val="0"/>
          <w:bCs w:val="0"/>
          <w:sz w:val="28"/>
          <w:szCs w:val="28"/>
          <w:highlight w:val="none"/>
          <w:lang w:eastAsia="zh-CN"/>
        </w:rPr>
        <w:t>合资合作或独资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八、联系单位：</w:t>
      </w:r>
      <w:r>
        <w:rPr>
          <w:rFonts w:hint="eastAsia" w:ascii="仿宋_GB2312" w:hAnsi="仿宋_GB2312" w:eastAsia="仿宋_GB2312" w:cs="仿宋_GB2312"/>
          <w:color w:val="auto"/>
          <w:sz w:val="28"/>
          <w:szCs w:val="28"/>
          <w:highlight w:val="none"/>
          <w:lang w:eastAsia="zh-CN"/>
        </w:rPr>
        <w:t>塔城市商务和工业信息化局</w:t>
      </w:r>
    </w:p>
    <w:p>
      <w:pPr>
        <w:keepNext w:val="0"/>
        <w:keepLines w:val="0"/>
        <w:pageBreakBefore w:val="0"/>
        <w:widowControl/>
        <w:kinsoku/>
        <w:wordWrap/>
        <w:overflowPunct/>
        <w:topLinePunct w:val="0"/>
        <w:bidi w:val="0"/>
        <w:snapToGrid/>
        <w:spacing w:line="480" w:lineRule="exact"/>
        <w:ind w:firstLine="1108" w:firstLineChars="396"/>
        <w:jc w:val="left"/>
        <w:textAlignment w:val="auto"/>
        <w:rPr>
          <w:rStyle w:val="22"/>
          <w:rFonts w:hint="eastAsia" w:ascii="仿宋_GB2312" w:hAnsi="宋体" w:eastAsia="仿宋_GB2312"/>
          <w:color w:val="auto"/>
          <w:sz w:val="28"/>
          <w:szCs w:val="28"/>
          <w:highlight w:val="none"/>
          <w:lang w:val="en-US" w:eastAsia="zh-CN"/>
        </w:rPr>
      </w:pPr>
      <w:r>
        <w:rPr>
          <w:rStyle w:val="22"/>
          <w:rFonts w:hint="eastAsia" w:ascii="黑体" w:hAnsi="黑体" w:eastAsia="黑体" w:cs="黑体"/>
          <w:color w:val="auto"/>
          <w:sz w:val="28"/>
          <w:szCs w:val="28"/>
          <w:highlight w:val="none"/>
          <w:lang w:eastAsia="zh-CN"/>
        </w:rPr>
        <w:t>联系人：</w:t>
      </w:r>
      <w:r>
        <w:rPr>
          <w:rStyle w:val="22"/>
          <w:rFonts w:hint="eastAsia" w:ascii="仿宋_GB2312" w:hAnsi="宋体" w:eastAsia="仿宋_GB2312"/>
          <w:color w:val="auto"/>
          <w:sz w:val="28"/>
          <w:szCs w:val="28"/>
          <w:highlight w:val="none"/>
          <w:lang w:eastAsia="zh-CN"/>
        </w:rPr>
        <w:t>赵拥军</w:t>
      </w:r>
      <w:r>
        <w:rPr>
          <w:rStyle w:val="22"/>
          <w:rFonts w:hint="eastAsia" w:ascii="仿宋_GB2312" w:hAnsi="宋体" w:eastAsia="仿宋_GB2312"/>
          <w:color w:val="auto"/>
          <w:sz w:val="28"/>
          <w:szCs w:val="28"/>
          <w:highlight w:val="none"/>
          <w:lang w:val="en-US" w:eastAsia="zh-CN"/>
        </w:rPr>
        <w:t>13150227777，彭川峰18099016950</w:t>
      </w:r>
    </w:p>
    <w:p>
      <w:pPr>
        <w:keepNext w:val="0"/>
        <w:keepLines w:val="0"/>
        <w:pageBreakBefore w:val="0"/>
        <w:widowControl/>
        <w:kinsoku/>
        <w:wordWrap/>
        <w:overflowPunct/>
        <w:topLinePunct w:val="0"/>
        <w:bidi w:val="0"/>
        <w:snapToGrid/>
        <w:spacing w:line="480" w:lineRule="exact"/>
        <w:ind w:firstLine="1108" w:firstLineChars="396"/>
        <w:jc w:val="left"/>
        <w:textAlignment w:val="auto"/>
        <w:rPr>
          <w:rFonts w:hint="eastAsia" w:ascii="仿宋_GB2312" w:hAnsi="仿宋_GB2312" w:eastAsia="仿宋_GB2312" w:cs="仿宋_GB2312"/>
          <w:sz w:val="28"/>
          <w:szCs w:val="28"/>
          <w:highlight w:val="none"/>
          <w:lang w:val="en-US" w:eastAsia="zh-CN"/>
        </w:rPr>
      </w:pPr>
      <w:r>
        <w:rPr>
          <w:rFonts w:hint="eastAsia" w:ascii="黑体" w:hAnsi="黑体" w:eastAsia="黑体" w:cs="黑体"/>
          <w:sz w:val="28"/>
          <w:szCs w:val="28"/>
          <w:highlight w:val="none"/>
        </w:rPr>
        <w:t>联系单位：</w:t>
      </w:r>
      <w:r>
        <w:rPr>
          <w:rFonts w:hint="eastAsia" w:ascii="仿宋_GB2312" w:hAnsi="仿宋_GB2312" w:eastAsia="仿宋_GB2312" w:cs="仿宋_GB2312"/>
          <w:sz w:val="28"/>
          <w:szCs w:val="28"/>
          <w:highlight w:val="none"/>
          <w:lang w:val="en-US" w:eastAsia="zh-CN"/>
        </w:rPr>
        <w:t>塔城市边境经济合作区管委会</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jc w:val="left"/>
        <w:textAlignment w:val="auto"/>
        <w:rPr>
          <w:rFonts w:hint="eastAsia" w:ascii="仿宋_GB2312" w:hAnsi="仿宋_GB2312" w:eastAsia="仿宋_GB2312" w:cs="仿宋_GB2312"/>
          <w:sz w:val="28"/>
          <w:szCs w:val="28"/>
          <w:highlight w:val="none"/>
          <w:lang w:val="en-US" w:eastAsia="zh-CN"/>
        </w:rPr>
      </w:pPr>
      <w:r>
        <w:rPr>
          <w:rFonts w:hint="eastAsia" w:ascii="黑体" w:hAnsi="黑体" w:eastAsia="黑体" w:cs="黑体"/>
          <w:sz w:val="28"/>
          <w:szCs w:val="28"/>
          <w:highlight w:val="none"/>
        </w:rPr>
        <w:t>联系人：</w:t>
      </w:r>
      <w:r>
        <w:rPr>
          <w:rFonts w:hint="eastAsia" w:ascii="仿宋_GB2312" w:hAnsi="宋体" w:eastAsia="仿宋_GB2312"/>
          <w:sz w:val="28"/>
          <w:szCs w:val="28"/>
          <w:highlight w:val="none"/>
          <w:lang w:eastAsia="zh-CN"/>
        </w:rPr>
        <w:t>贾兴玲</w:t>
      </w:r>
      <w:r>
        <w:rPr>
          <w:rFonts w:hint="eastAsia" w:ascii="仿宋_GB2312" w:hAnsi="宋体" w:eastAsia="仿宋_GB2312"/>
          <w:sz w:val="28"/>
          <w:szCs w:val="28"/>
          <w:highlight w:val="none"/>
        </w:rPr>
        <w:t xml:space="preserve"> </w:t>
      </w:r>
      <w:r>
        <w:rPr>
          <w:rFonts w:hint="eastAsia" w:ascii="仿宋_GB2312" w:hAnsi="宋体" w:eastAsia="仿宋_GB2312"/>
          <w:sz w:val="28"/>
          <w:szCs w:val="28"/>
          <w:highlight w:val="none"/>
          <w:lang w:val="en-US" w:eastAsia="zh-CN"/>
        </w:rPr>
        <w:t xml:space="preserve">  </w:t>
      </w:r>
      <w:r>
        <w:rPr>
          <w:rFonts w:hint="eastAsia" w:ascii="仿宋_GB2312" w:hAnsi="仿宋_GB2312" w:eastAsia="仿宋_GB2312" w:cs="仿宋_GB2312"/>
          <w:sz w:val="28"/>
          <w:szCs w:val="28"/>
          <w:highlight w:val="none"/>
          <w:lang w:val="en-US" w:eastAsia="zh-CN"/>
        </w:rPr>
        <w:t>13579786999</w:t>
      </w: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黑体" w:hAnsi="黑体" w:eastAsia="黑体" w:cs="黑体"/>
          <w:sz w:val="28"/>
          <w:szCs w:val="28"/>
          <w:highlight w:val="none"/>
        </w:rPr>
      </w:pPr>
      <w:r>
        <w:rPr>
          <w:rFonts w:hint="eastAsia" w:ascii="方正小标宋_GBK" w:hAnsi="方正小标宋_GBK" w:eastAsia="方正小标宋_GBK" w:cs="方正小标宋_GBK"/>
          <w:bCs/>
          <w:color w:val="auto"/>
          <w:kern w:val="2"/>
          <w:sz w:val="28"/>
          <w:szCs w:val="28"/>
          <w:highlight w:val="none"/>
          <w:lang w:val="en-US" w:eastAsia="zh-CN" w:bidi="ar-SA"/>
        </w:rPr>
        <w:t>6、塔城巴克图口岸进口玉石、珠宝加工项目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spacing w:val="-20"/>
          <w:sz w:val="28"/>
          <w:szCs w:val="28"/>
          <w:highlight w:val="none"/>
          <w:lang w:eastAsia="zh-CN"/>
        </w:rPr>
      </w:pPr>
      <w:r>
        <w:rPr>
          <w:rFonts w:hint="eastAsia" w:ascii="黑体" w:hAnsi="黑体" w:eastAsia="黑体" w:cs="黑体"/>
          <w:sz w:val="28"/>
          <w:szCs w:val="28"/>
          <w:highlight w:val="none"/>
        </w:rPr>
        <w:t>一、项目名称：</w:t>
      </w:r>
      <w:r>
        <w:rPr>
          <w:rFonts w:hint="eastAsia" w:ascii="仿宋_GB2312" w:hAnsi="宋体" w:eastAsia="仿宋_GB2312"/>
          <w:spacing w:val="-20"/>
          <w:sz w:val="28"/>
          <w:szCs w:val="28"/>
          <w:highlight w:val="none"/>
          <w:lang w:eastAsia="zh-CN"/>
        </w:rPr>
        <w:t>塔城巴克图口岸进口玉石、珠宝加工项目</w:t>
      </w:r>
    </w:p>
    <w:p>
      <w:pPr>
        <w:keepNext w:val="0"/>
        <w:keepLines w:val="0"/>
        <w:pageBreakBefore w:val="0"/>
        <w:kinsoku/>
        <w:wordWrap/>
        <w:overflowPunct/>
        <w:bidi w:val="0"/>
        <w:snapToGrid/>
        <w:spacing w:line="480" w:lineRule="exact"/>
        <w:ind w:firstLine="560" w:firstLineChars="200"/>
        <w:rPr>
          <w:rFonts w:hint="eastAsia" w:ascii="仿宋_GB2312" w:hAnsi="宋体" w:eastAsia="仿宋_GB2312"/>
          <w:sz w:val="28"/>
          <w:szCs w:val="28"/>
          <w:highlight w:val="none"/>
        </w:rPr>
      </w:pPr>
      <w:r>
        <w:rPr>
          <w:rFonts w:hint="eastAsia" w:ascii="黑体" w:hAnsi="黑体" w:eastAsia="黑体" w:cs="黑体"/>
          <w:sz w:val="28"/>
          <w:szCs w:val="28"/>
          <w:highlight w:val="none"/>
        </w:rPr>
        <w:t>二、</w:t>
      </w:r>
      <w:r>
        <w:rPr>
          <w:rFonts w:hint="eastAsia" w:ascii="黑体" w:hAnsi="黑体" w:eastAsia="黑体" w:cs="黑体"/>
          <w:sz w:val="28"/>
          <w:szCs w:val="28"/>
          <w:highlight w:val="none"/>
          <w:lang w:eastAsia="zh-CN"/>
        </w:rPr>
        <w:t>建设内容及规模</w:t>
      </w:r>
      <w:r>
        <w:rPr>
          <w:rFonts w:hint="eastAsia" w:ascii="黑体" w:hAnsi="黑体" w:eastAsia="黑体" w:cs="黑体"/>
          <w:sz w:val="28"/>
          <w:szCs w:val="28"/>
          <w:highlight w:val="none"/>
        </w:rPr>
        <w:t>：</w:t>
      </w:r>
      <w:r>
        <w:rPr>
          <w:rFonts w:hint="eastAsia" w:ascii="仿宋_GB2312" w:hAnsi="仿宋_GB2312" w:eastAsia="仿宋_GB2312" w:cs="仿宋_GB2312"/>
          <w:sz w:val="28"/>
          <w:szCs w:val="28"/>
          <w:highlight w:val="none"/>
        </w:rPr>
        <w:t>以巴克图中哈边民互市为平台，建设一个玉石珠宝交易市场</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进口哈国、俄罗斯等国家的玉石、珠宝原料，经过重新包装，成为符合国内市场需求的商品。</w:t>
      </w:r>
    </w:p>
    <w:p>
      <w:pPr>
        <w:keepNext w:val="0"/>
        <w:keepLines w:val="0"/>
        <w:pageBreakBefore w:val="0"/>
        <w:kinsoku/>
        <w:wordWrap/>
        <w:overflowPunct/>
        <w:bidi w:val="0"/>
        <w:snapToGrid/>
        <w:spacing w:line="480" w:lineRule="exact"/>
        <w:ind w:firstLine="495" w:firstLineChars="177"/>
        <w:rPr>
          <w:rFonts w:ascii="仿宋_GB2312" w:hAnsi="宋体" w:eastAsia="仿宋_GB2312"/>
          <w:kern w:val="0"/>
          <w:sz w:val="28"/>
          <w:szCs w:val="28"/>
          <w:highlight w:val="none"/>
        </w:rPr>
      </w:pPr>
      <w:r>
        <w:rPr>
          <w:rFonts w:hint="eastAsia" w:ascii="黑体" w:hAnsi="黑体" w:eastAsia="黑体" w:cs="黑体"/>
          <w:kern w:val="0"/>
          <w:sz w:val="28"/>
          <w:szCs w:val="28"/>
          <w:highlight w:val="none"/>
        </w:rPr>
        <w:t>三、建设地点：</w:t>
      </w:r>
      <w:r>
        <w:rPr>
          <w:rFonts w:hint="eastAsia" w:ascii="仿宋_GB2312" w:hAnsi="仿宋_GB2312" w:eastAsia="仿宋_GB2312" w:cs="仿宋_GB2312"/>
          <w:sz w:val="28"/>
          <w:szCs w:val="28"/>
          <w:highlight w:val="none"/>
          <w:lang w:eastAsia="zh-CN"/>
        </w:rPr>
        <w:t>塔城市巴克图口岸产业园区</w:t>
      </w:r>
    </w:p>
    <w:p>
      <w:pPr>
        <w:keepNext w:val="0"/>
        <w:keepLines w:val="0"/>
        <w:pageBreakBefore w:val="0"/>
        <w:kinsoku/>
        <w:wordWrap/>
        <w:overflowPunct/>
        <w:topLinePunct/>
        <w:bidi w:val="0"/>
        <w:snapToGrid/>
        <w:spacing w:line="480" w:lineRule="exact"/>
        <w:ind w:firstLine="616" w:firstLineChars="220"/>
        <w:rPr>
          <w:rStyle w:val="22"/>
          <w:rFonts w:hint="eastAsia" w:ascii="仿宋_GB2312" w:hAnsi="宋体" w:eastAsia="仿宋_GB2312"/>
          <w:color w:val="auto"/>
          <w:sz w:val="28"/>
          <w:szCs w:val="28"/>
          <w:highlight w:val="none"/>
          <w:lang w:val="en-US" w:eastAsia="zh-CN"/>
        </w:rPr>
      </w:pPr>
      <w:r>
        <w:rPr>
          <w:rFonts w:hint="eastAsia" w:ascii="黑体" w:hAnsi="黑体" w:eastAsia="黑体" w:cs="黑体"/>
          <w:kern w:val="0"/>
          <w:sz w:val="28"/>
          <w:szCs w:val="28"/>
          <w:highlight w:val="none"/>
        </w:rPr>
        <w:t>四、</w:t>
      </w:r>
      <w:r>
        <w:rPr>
          <w:rFonts w:hint="eastAsia" w:ascii="黑体" w:hAnsi="黑体" w:eastAsia="黑体" w:cs="黑体"/>
          <w:sz w:val="28"/>
          <w:szCs w:val="28"/>
          <w:highlight w:val="none"/>
        </w:rPr>
        <w:t>建设条件：</w:t>
      </w:r>
      <w:r>
        <w:rPr>
          <w:rFonts w:hint="eastAsia" w:ascii="仿宋_GB2312" w:hAnsi="仿宋_GB2312" w:eastAsia="仿宋_GB2312" w:cs="仿宋_GB2312"/>
          <w:sz w:val="28"/>
          <w:szCs w:val="28"/>
          <w:highlight w:val="none"/>
        </w:rPr>
        <w:t>以巴克图中哈边民互市为平台，</w:t>
      </w:r>
      <w:r>
        <w:rPr>
          <w:rFonts w:hint="eastAsia" w:ascii="仿宋_GB2312" w:hAnsi="仿宋_GB2312" w:eastAsia="仿宋_GB2312" w:cs="仿宋_GB2312"/>
          <w:sz w:val="28"/>
          <w:szCs w:val="28"/>
          <w:highlight w:val="none"/>
          <w:lang w:eastAsia="zh-CN"/>
        </w:rPr>
        <w:t>引进</w:t>
      </w:r>
      <w:r>
        <w:rPr>
          <w:rFonts w:hint="eastAsia" w:ascii="仿宋_GB2312" w:hAnsi="仿宋_GB2312" w:eastAsia="仿宋_GB2312" w:cs="仿宋_GB2312"/>
          <w:sz w:val="28"/>
          <w:szCs w:val="28"/>
          <w:highlight w:val="none"/>
        </w:rPr>
        <w:t>俄罗斯玉以白玉、黄玉为主</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其中白玉质量较好，白度远远超过和田玉，深受人们喜爱</w:t>
      </w:r>
      <w:r>
        <w:rPr>
          <w:rFonts w:hint="eastAsia" w:ascii="仿宋_GB2312" w:hAnsi="仿宋_GB2312" w:eastAsia="仿宋_GB2312" w:cs="仿宋_GB2312"/>
          <w:sz w:val="28"/>
          <w:szCs w:val="28"/>
          <w:highlight w:val="none"/>
          <w:lang w:eastAsia="zh-CN"/>
        </w:rPr>
        <w:t>，是和田玉最好的替代品种，并多被精仿成清代宫廷用玉及民间精品白玉配饰，所以成了近几年拍的宫廷玉器的主要原料。</w:t>
      </w:r>
      <w:r>
        <w:rPr>
          <w:rFonts w:hint="eastAsia" w:ascii="仿宋_GB2312" w:hAnsi="仿宋_GB2312" w:eastAsia="仿宋_GB2312" w:cs="仿宋_GB2312"/>
          <w:sz w:val="28"/>
          <w:szCs w:val="28"/>
          <w:highlight w:val="none"/>
        </w:rPr>
        <w:t>巴克图口岸是正在申报国家重点开发开放试验区的核心区、自治区确定的边民互市贸易转型发展试点区，已逐步形成政策洼地。目前区域内供水、排水、供电、道路等设施完善，区域条件优越，具备项目落地的基础条件。</w:t>
      </w:r>
    </w:p>
    <w:p>
      <w:pPr>
        <w:keepNext w:val="0"/>
        <w:keepLines w:val="0"/>
        <w:pageBreakBefore w:val="0"/>
        <w:kinsoku/>
        <w:wordWrap/>
        <w:overflowPunct/>
        <w:autoSpaceDE w:val="0"/>
        <w:autoSpaceDN w:val="0"/>
        <w:bidi w:val="0"/>
        <w:adjustRightInd w:val="0"/>
        <w:snapToGrid/>
        <w:spacing w:line="480" w:lineRule="exact"/>
        <w:ind w:firstLine="548" w:firstLineChars="196"/>
        <w:textAlignment w:val="baseline"/>
        <w:rPr>
          <w:rStyle w:val="22"/>
          <w:rFonts w:hint="eastAsia" w:eastAsia="仿宋_GB2312"/>
          <w:sz w:val="28"/>
          <w:szCs w:val="28"/>
          <w:highlight w:val="none"/>
          <w:lang w:eastAsia="zh-CN"/>
        </w:rPr>
      </w:pPr>
      <w:r>
        <w:rPr>
          <w:rFonts w:hint="eastAsia" w:ascii="黑体" w:hAnsi="黑体" w:eastAsia="黑体" w:cs="黑体"/>
          <w:kern w:val="0"/>
          <w:sz w:val="28"/>
          <w:szCs w:val="28"/>
          <w:highlight w:val="none"/>
        </w:rPr>
        <w:t>五、投资</w:t>
      </w:r>
      <w:r>
        <w:rPr>
          <w:rFonts w:hint="eastAsia" w:ascii="黑体" w:hAnsi="黑体" w:eastAsia="黑体" w:cs="黑体"/>
          <w:sz w:val="28"/>
          <w:szCs w:val="28"/>
          <w:highlight w:val="none"/>
        </w:rPr>
        <w:t>估算</w:t>
      </w:r>
      <w:r>
        <w:rPr>
          <w:rFonts w:hint="eastAsia" w:ascii="黑体" w:hAnsi="黑体" w:eastAsia="黑体" w:cs="黑体"/>
          <w:kern w:val="0"/>
          <w:sz w:val="28"/>
          <w:szCs w:val="28"/>
          <w:highlight w:val="none"/>
        </w:rPr>
        <w:t>：</w:t>
      </w:r>
      <w:r>
        <w:rPr>
          <w:rFonts w:hint="eastAsia" w:ascii="仿宋_GB2312" w:hAnsi="仿宋_GB2312" w:eastAsia="仿宋_GB2312" w:cs="仿宋_GB2312"/>
          <w:sz w:val="28"/>
          <w:szCs w:val="28"/>
          <w:highlight w:val="none"/>
        </w:rPr>
        <w:t>2000万元</w:t>
      </w:r>
      <w:r>
        <w:rPr>
          <w:rFonts w:hint="eastAsia" w:ascii="仿宋_GB2312" w:hAnsi="仿宋_GB2312" w:eastAsia="仿宋_GB2312" w:cs="仿宋_GB2312"/>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Style w:val="22"/>
          <w:rFonts w:hint="eastAsia" w:ascii="仿宋_GB2312" w:hAnsi="仿宋_GB2312" w:eastAsia="仿宋_GB2312" w:cs="仿宋_GB2312"/>
          <w:sz w:val="28"/>
          <w:szCs w:val="28"/>
          <w:highlight w:val="none"/>
          <w:lang w:val="en-US" w:eastAsia="zh-CN"/>
        </w:rPr>
      </w:pPr>
      <w:r>
        <w:rPr>
          <w:rStyle w:val="22"/>
          <w:rFonts w:hint="eastAsia" w:ascii="黑体" w:hAnsi="黑体" w:eastAsia="黑体" w:cs="黑体"/>
          <w:sz w:val="28"/>
          <w:szCs w:val="28"/>
          <w:highlight w:val="none"/>
        </w:rPr>
        <w:t>六、</w:t>
      </w:r>
      <w:r>
        <w:rPr>
          <w:rFonts w:hint="eastAsia" w:ascii="黑体" w:hAnsi="黑体" w:eastAsia="黑体" w:cs="黑体"/>
          <w:sz w:val="28"/>
          <w:szCs w:val="28"/>
          <w:highlight w:val="none"/>
        </w:rPr>
        <w:t>经济效益分析：</w:t>
      </w:r>
      <w:r>
        <w:rPr>
          <w:rFonts w:hint="eastAsia" w:ascii="仿宋_GB2312" w:hAnsi="仿宋_GB2312" w:eastAsia="仿宋_GB2312" w:cs="仿宋_GB2312"/>
          <w:sz w:val="28"/>
          <w:szCs w:val="28"/>
          <w:highlight w:val="none"/>
          <w:lang w:val="en-US" w:eastAsia="zh-CN"/>
        </w:rPr>
        <w:t>项目综合投资收益率10%左右，每年可实现利润达到千万元以上。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sz w:val="28"/>
          <w:szCs w:val="28"/>
          <w:highlight w:val="none"/>
        </w:rPr>
      </w:pPr>
      <w:r>
        <w:rPr>
          <w:rFonts w:hint="eastAsia" w:ascii="黑体" w:hAnsi="黑体" w:eastAsia="黑体" w:cs="黑体"/>
          <w:sz w:val="28"/>
          <w:szCs w:val="28"/>
          <w:highlight w:val="none"/>
        </w:rPr>
        <w:t>七、合作方式：</w:t>
      </w:r>
      <w:r>
        <w:rPr>
          <w:rFonts w:hint="eastAsia" w:ascii="仿宋_GB2312" w:hAnsi="仿宋_GB2312" w:eastAsia="仿宋_GB2312" w:cs="仿宋_GB2312"/>
          <w:sz w:val="28"/>
          <w:szCs w:val="28"/>
          <w:highlight w:val="none"/>
          <w:lang w:val="en-US" w:eastAsia="zh-CN"/>
        </w:rPr>
        <w:t>独资或股份合作</w:t>
      </w:r>
    </w:p>
    <w:p>
      <w:pPr>
        <w:keepNext w:val="0"/>
        <w:keepLines w:val="0"/>
        <w:pageBreakBefore w:val="0"/>
        <w:widowControl/>
        <w:kinsoku/>
        <w:wordWrap/>
        <w:overflowPunct/>
        <w:bidi w:val="0"/>
        <w:snapToGrid/>
        <w:spacing w:line="480" w:lineRule="exact"/>
        <w:ind w:firstLine="548" w:firstLineChars="196"/>
        <w:jc w:val="left"/>
        <w:rPr>
          <w:rFonts w:hint="eastAsia" w:ascii="仿宋_GB2312" w:eastAsia="仿宋_GB2312"/>
          <w:sz w:val="28"/>
          <w:szCs w:val="28"/>
          <w:highlight w:val="none"/>
        </w:rPr>
      </w:pPr>
      <w:r>
        <w:rPr>
          <w:rFonts w:hint="eastAsia" w:ascii="黑体" w:hAnsi="黑体" w:eastAsia="黑体" w:cs="黑体"/>
          <w:sz w:val="28"/>
          <w:szCs w:val="28"/>
          <w:highlight w:val="none"/>
        </w:rPr>
        <w:t>八、联系单位：</w:t>
      </w:r>
      <w:r>
        <w:rPr>
          <w:rFonts w:hint="eastAsia" w:ascii="仿宋_GB2312" w:eastAsia="仿宋_GB2312"/>
          <w:sz w:val="28"/>
          <w:szCs w:val="28"/>
          <w:highlight w:val="none"/>
        </w:rPr>
        <w:t>塔城市商务和工业信息化局</w:t>
      </w:r>
    </w:p>
    <w:p>
      <w:pPr>
        <w:keepNext w:val="0"/>
        <w:keepLines w:val="0"/>
        <w:pageBreakBefore w:val="0"/>
        <w:widowControl/>
        <w:kinsoku/>
        <w:wordWrap/>
        <w:overflowPunct/>
        <w:bidi w:val="0"/>
        <w:snapToGrid/>
        <w:spacing w:line="480" w:lineRule="exact"/>
        <w:ind w:firstLine="1108" w:firstLineChars="396"/>
        <w:jc w:val="left"/>
        <w:rPr>
          <w:rStyle w:val="22"/>
          <w:rFonts w:hint="eastAsia" w:ascii="仿宋_GB2312" w:hAnsi="宋体" w:eastAsia="仿宋_GB2312"/>
          <w:color w:val="auto"/>
          <w:sz w:val="28"/>
          <w:szCs w:val="28"/>
          <w:highlight w:val="none"/>
          <w:lang w:val="en-US" w:eastAsia="zh-CN"/>
        </w:rPr>
      </w:pPr>
      <w:r>
        <w:rPr>
          <w:rStyle w:val="22"/>
          <w:rFonts w:hint="eastAsia" w:ascii="黑体" w:hAnsi="黑体" w:eastAsia="黑体" w:cs="黑体"/>
          <w:color w:val="auto"/>
          <w:sz w:val="28"/>
          <w:szCs w:val="28"/>
          <w:highlight w:val="none"/>
          <w:lang w:eastAsia="zh-CN"/>
        </w:rPr>
        <w:t>联系人：</w:t>
      </w:r>
      <w:r>
        <w:rPr>
          <w:rStyle w:val="22"/>
          <w:rFonts w:hint="eastAsia" w:ascii="仿宋_GB2312" w:hAnsi="宋体" w:eastAsia="仿宋_GB2312"/>
          <w:color w:val="auto"/>
          <w:sz w:val="28"/>
          <w:szCs w:val="28"/>
          <w:highlight w:val="none"/>
          <w:lang w:eastAsia="zh-CN"/>
        </w:rPr>
        <w:t>赵拥军</w:t>
      </w:r>
      <w:r>
        <w:rPr>
          <w:rStyle w:val="22"/>
          <w:rFonts w:hint="eastAsia" w:ascii="仿宋_GB2312" w:hAnsi="宋体" w:eastAsia="仿宋_GB2312"/>
          <w:color w:val="auto"/>
          <w:sz w:val="28"/>
          <w:szCs w:val="28"/>
          <w:highlight w:val="none"/>
          <w:lang w:val="en-US" w:eastAsia="zh-CN"/>
        </w:rPr>
        <w:t>13150227777，彭川峰18099016950</w:t>
      </w:r>
    </w:p>
    <w:p>
      <w:pPr>
        <w:keepNext w:val="0"/>
        <w:keepLines w:val="0"/>
        <w:pageBreakBefore w:val="0"/>
        <w:widowControl/>
        <w:kinsoku/>
        <w:wordWrap/>
        <w:overflowPunct/>
        <w:bidi w:val="0"/>
        <w:snapToGrid/>
        <w:spacing w:line="480" w:lineRule="exact"/>
        <w:ind w:firstLine="1108" w:firstLineChars="396"/>
        <w:jc w:val="left"/>
        <w:rPr>
          <w:rFonts w:hint="eastAsia" w:ascii="仿宋_GB2312" w:hAnsi="仿宋_GB2312" w:eastAsia="仿宋_GB2312" w:cs="仿宋_GB2312"/>
          <w:sz w:val="28"/>
          <w:szCs w:val="28"/>
          <w:highlight w:val="none"/>
          <w:lang w:val="en-US" w:eastAsia="zh-CN"/>
        </w:rPr>
      </w:pPr>
      <w:r>
        <w:rPr>
          <w:rFonts w:hint="eastAsia" w:ascii="黑体" w:hAnsi="黑体" w:eastAsia="黑体" w:cs="黑体"/>
          <w:sz w:val="28"/>
          <w:szCs w:val="28"/>
          <w:highlight w:val="none"/>
        </w:rPr>
        <w:t>联系单位：</w:t>
      </w:r>
      <w:r>
        <w:rPr>
          <w:rFonts w:hint="eastAsia" w:ascii="仿宋_GB2312" w:hAnsi="仿宋_GB2312" w:eastAsia="仿宋_GB2312" w:cs="仿宋_GB2312"/>
          <w:sz w:val="28"/>
          <w:szCs w:val="28"/>
          <w:highlight w:val="none"/>
          <w:lang w:val="en-US" w:eastAsia="zh-CN"/>
        </w:rPr>
        <w:t>塔城市边境经济合作区管委会</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jc w:val="left"/>
        <w:textAlignment w:val="auto"/>
        <w:rPr>
          <w:rFonts w:hint="eastAsia"/>
          <w:sz w:val="28"/>
          <w:szCs w:val="28"/>
          <w:highlight w:val="none"/>
        </w:rPr>
      </w:pPr>
      <w:r>
        <w:rPr>
          <w:rFonts w:hint="eastAsia" w:ascii="黑体" w:hAnsi="黑体" w:eastAsia="黑体" w:cs="黑体"/>
          <w:sz w:val="28"/>
          <w:szCs w:val="28"/>
          <w:highlight w:val="none"/>
        </w:rPr>
        <w:t>联系人：</w:t>
      </w:r>
      <w:r>
        <w:rPr>
          <w:rFonts w:hint="eastAsia" w:ascii="仿宋_GB2312" w:hAnsi="宋体" w:eastAsia="仿宋_GB2312"/>
          <w:sz w:val="28"/>
          <w:szCs w:val="28"/>
          <w:highlight w:val="none"/>
          <w:lang w:eastAsia="zh-CN"/>
        </w:rPr>
        <w:t>贾兴玲</w:t>
      </w:r>
      <w:r>
        <w:rPr>
          <w:rFonts w:hint="eastAsia" w:ascii="仿宋_GB2312" w:hAnsi="宋体" w:eastAsia="仿宋_GB2312"/>
          <w:sz w:val="28"/>
          <w:szCs w:val="28"/>
          <w:highlight w:val="none"/>
        </w:rPr>
        <w:t xml:space="preserve">  </w:t>
      </w:r>
      <w:r>
        <w:rPr>
          <w:rFonts w:hint="eastAsia" w:ascii="仿宋_GB2312" w:hAnsi="仿宋_GB2312" w:eastAsia="仿宋_GB2312" w:cs="仿宋_GB2312"/>
          <w:sz w:val="28"/>
          <w:szCs w:val="28"/>
          <w:highlight w:val="none"/>
          <w:lang w:val="en-US" w:eastAsia="zh-CN"/>
        </w:rPr>
        <w:t>13579786999</w:t>
      </w: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仿宋_GB2312" w:hAnsi="宋体" w:eastAsia="仿宋_GB2312"/>
          <w:sz w:val="28"/>
          <w:szCs w:val="28"/>
          <w:highlight w:val="none"/>
        </w:rPr>
      </w:pPr>
      <w:r>
        <w:rPr>
          <w:rFonts w:hint="eastAsia" w:ascii="方正小标宋_GBK" w:hAnsi="方正小标宋_GBK" w:eastAsia="方正小标宋_GBK" w:cs="方正小标宋_GBK"/>
          <w:bCs/>
          <w:color w:val="auto"/>
          <w:kern w:val="2"/>
          <w:sz w:val="28"/>
          <w:szCs w:val="28"/>
          <w:highlight w:val="none"/>
          <w:lang w:val="en-US" w:eastAsia="zh-CN" w:bidi="ar-SA"/>
        </w:rPr>
        <w:t>7、塔城巴克图口岸果蔬出口仓储加工建设项目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sz w:val="28"/>
          <w:szCs w:val="28"/>
          <w:highlight w:val="none"/>
        </w:rPr>
      </w:pPr>
      <w:r>
        <w:rPr>
          <w:rFonts w:hint="eastAsia" w:ascii="黑体" w:hAnsi="黑体" w:eastAsia="黑体" w:cs="黑体"/>
          <w:sz w:val="28"/>
          <w:szCs w:val="28"/>
          <w:highlight w:val="none"/>
          <w:lang w:eastAsia="zh-CN"/>
        </w:rPr>
        <w:t>一、</w:t>
      </w:r>
      <w:r>
        <w:rPr>
          <w:rFonts w:hint="eastAsia" w:ascii="黑体" w:hAnsi="黑体" w:eastAsia="黑体" w:cs="黑体"/>
          <w:sz w:val="28"/>
          <w:szCs w:val="28"/>
          <w:highlight w:val="none"/>
        </w:rPr>
        <w:t>项目名称</w:t>
      </w:r>
      <w:r>
        <w:rPr>
          <w:rFonts w:hint="eastAsia" w:ascii="仿宋_GB2312" w:hAnsi="宋体" w:eastAsia="仿宋_GB2312"/>
          <w:sz w:val="28"/>
          <w:szCs w:val="28"/>
          <w:highlight w:val="none"/>
        </w:rPr>
        <w:t>：</w:t>
      </w:r>
      <w:r>
        <w:rPr>
          <w:rFonts w:hint="eastAsia" w:ascii="仿宋_GB2312" w:hAnsi="仿宋_GB2312" w:eastAsia="仿宋_GB2312" w:cs="仿宋_GB2312"/>
          <w:color w:val="auto"/>
          <w:sz w:val="28"/>
          <w:szCs w:val="28"/>
          <w:highlight w:val="none"/>
          <w:lang w:eastAsia="zh-CN"/>
        </w:rPr>
        <w:t>塔城巴克图口岸果蔬出口仓储加工建设项目</w:t>
      </w:r>
    </w:p>
    <w:p>
      <w:pPr>
        <w:keepNext w:val="0"/>
        <w:keepLines w:val="0"/>
        <w:pageBreakBefore w:val="0"/>
        <w:kinsoku/>
        <w:wordWrap/>
        <w:overflowPunct/>
        <w:bidi w:val="0"/>
        <w:spacing w:line="480" w:lineRule="exact"/>
        <w:ind w:firstLine="616" w:firstLineChars="220"/>
        <w:rPr>
          <w:rFonts w:hint="eastAsia" w:ascii="仿宋_GB2312" w:hAnsi="宋体" w:eastAsia="仿宋_GB2312"/>
          <w:sz w:val="28"/>
          <w:szCs w:val="28"/>
          <w:highlight w:val="none"/>
        </w:rPr>
      </w:pPr>
      <w:r>
        <w:rPr>
          <w:rFonts w:hint="eastAsia" w:ascii="黑体" w:hAnsi="黑体" w:eastAsia="黑体" w:cs="黑体"/>
          <w:sz w:val="28"/>
          <w:szCs w:val="28"/>
          <w:highlight w:val="none"/>
        </w:rPr>
        <w:t>二、</w:t>
      </w:r>
      <w:r>
        <w:rPr>
          <w:rFonts w:hint="eastAsia" w:ascii="黑体" w:hAnsi="黑体" w:eastAsia="黑体" w:cs="黑体"/>
          <w:sz w:val="28"/>
          <w:szCs w:val="28"/>
          <w:highlight w:val="none"/>
          <w:lang w:eastAsia="zh-CN"/>
        </w:rPr>
        <w:t>建设内容及规模</w:t>
      </w:r>
      <w:r>
        <w:rPr>
          <w:rFonts w:hint="eastAsia" w:ascii="黑体" w:hAnsi="黑体" w:eastAsia="黑体" w:cs="黑体"/>
          <w:sz w:val="28"/>
          <w:szCs w:val="28"/>
          <w:highlight w:val="none"/>
        </w:rPr>
        <w:t>：</w:t>
      </w:r>
      <w:r>
        <w:rPr>
          <w:rFonts w:hint="eastAsia" w:ascii="仿宋_GB2312" w:hAnsi="仿宋_GB2312" w:eastAsia="仿宋_GB2312" w:cs="仿宋_GB2312"/>
          <w:sz w:val="28"/>
          <w:szCs w:val="28"/>
          <w:highlight w:val="none"/>
        </w:rPr>
        <w:t>新建</w:t>
      </w:r>
      <w:r>
        <w:rPr>
          <w:rFonts w:hint="eastAsia" w:ascii="仿宋_GB2312" w:hAnsi="仿宋_GB2312" w:eastAsia="仿宋_GB2312" w:cs="仿宋_GB2312"/>
          <w:sz w:val="28"/>
          <w:szCs w:val="28"/>
          <w:highlight w:val="none"/>
          <w:lang w:eastAsia="zh-CN"/>
        </w:rPr>
        <w:t>年生产</w:t>
      </w:r>
      <w:r>
        <w:rPr>
          <w:rFonts w:hint="eastAsia" w:ascii="仿宋_GB2312" w:hAnsi="仿宋_GB2312" w:eastAsia="仿宋_GB2312" w:cs="仿宋_GB2312"/>
          <w:sz w:val="28"/>
          <w:szCs w:val="28"/>
          <w:highlight w:val="none"/>
          <w:lang w:val="en-US" w:eastAsia="zh-CN"/>
        </w:rPr>
        <w:t>20万吨的果蔬</w:t>
      </w:r>
      <w:r>
        <w:rPr>
          <w:rFonts w:hint="eastAsia" w:ascii="仿宋_GB2312" w:hAnsi="仿宋_GB2312" w:eastAsia="仿宋_GB2312" w:cs="仿宋_GB2312"/>
          <w:sz w:val="28"/>
          <w:szCs w:val="28"/>
          <w:highlight w:val="none"/>
        </w:rPr>
        <w:t>加工生产线、原料库、成品库、冷藏库、保鲜库及配套设施。</w:t>
      </w:r>
    </w:p>
    <w:p>
      <w:pPr>
        <w:keepNext w:val="0"/>
        <w:keepLines w:val="0"/>
        <w:pageBreakBefore w:val="0"/>
        <w:kinsoku/>
        <w:wordWrap/>
        <w:overflowPunct/>
        <w:bidi w:val="0"/>
        <w:snapToGrid/>
        <w:spacing w:line="480" w:lineRule="exact"/>
        <w:ind w:firstLine="495" w:firstLineChars="177"/>
        <w:rPr>
          <w:rFonts w:ascii="仿宋_GB2312" w:hAnsi="宋体" w:eastAsia="仿宋_GB2312"/>
          <w:kern w:val="0"/>
          <w:sz w:val="28"/>
          <w:szCs w:val="28"/>
          <w:highlight w:val="none"/>
        </w:rPr>
      </w:pPr>
      <w:r>
        <w:rPr>
          <w:rFonts w:hint="eastAsia" w:ascii="黑体" w:hAnsi="黑体" w:eastAsia="黑体" w:cs="黑体"/>
          <w:kern w:val="0"/>
          <w:sz w:val="28"/>
          <w:szCs w:val="28"/>
          <w:highlight w:val="none"/>
        </w:rPr>
        <w:t>三、建设地点：</w:t>
      </w:r>
      <w:r>
        <w:rPr>
          <w:rFonts w:hint="eastAsia" w:ascii="仿宋_GB2312" w:hAnsi="仿宋_GB2312" w:eastAsia="仿宋_GB2312" w:cs="仿宋_GB2312"/>
          <w:sz w:val="28"/>
          <w:szCs w:val="28"/>
          <w:highlight w:val="none"/>
          <w:lang w:eastAsia="zh-CN"/>
        </w:rPr>
        <w:t>塔城巴克图口岸</w:t>
      </w:r>
      <w:r>
        <w:rPr>
          <w:rFonts w:hint="eastAsia" w:ascii="仿宋_GB2312" w:hAnsi="仿宋_GB2312" w:eastAsia="仿宋_GB2312" w:cs="仿宋_GB2312"/>
          <w:color w:val="auto"/>
          <w:kern w:val="2"/>
          <w:sz w:val="28"/>
          <w:szCs w:val="28"/>
          <w:highlight w:val="none"/>
          <w:lang w:val="en-US" w:eastAsia="zh-CN" w:bidi="ar-SA"/>
        </w:rPr>
        <w:t>产业园区</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Style w:val="22"/>
          <w:rFonts w:hint="eastAsia" w:ascii="仿宋_GB2312" w:hAnsi="宋体" w:eastAsia="仿宋_GB2312"/>
          <w:color w:val="auto"/>
          <w:sz w:val="28"/>
          <w:szCs w:val="28"/>
          <w:highlight w:val="none"/>
          <w:lang w:val="en-US" w:eastAsia="zh-CN"/>
        </w:rPr>
      </w:pPr>
      <w:r>
        <w:rPr>
          <w:rFonts w:hint="eastAsia" w:ascii="黑体" w:hAnsi="黑体" w:eastAsia="黑体" w:cs="黑体"/>
          <w:kern w:val="0"/>
          <w:sz w:val="28"/>
          <w:szCs w:val="28"/>
          <w:highlight w:val="none"/>
        </w:rPr>
        <w:t>四、</w:t>
      </w:r>
      <w:r>
        <w:rPr>
          <w:rFonts w:hint="eastAsia" w:ascii="黑体" w:hAnsi="黑体" w:eastAsia="黑体" w:cs="黑体"/>
          <w:sz w:val="28"/>
          <w:szCs w:val="28"/>
          <w:highlight w:val="none"/>
        </w:rPr>
        <w:t>建设条件：</w:t>
      </w:r>
      <w:r>
        <w:rPr>
          <w:rFonts w:hint="eastAsia" w:ascii="仿宋_GB2312" w:hAnsi="Times New Roman" w:eastAsia="仿宋_GB2312"/>
          <w:snapToGrid w:val="0"/>
          <w:sz w:val="28"/>
          <w:szCs w:val="28"/>
          <w:lang w:eastAsia="zh-CN"/>
        </w:rPr>
        <w:t>塔城</w:t>
      </w:r>
      <w:r>
        <w:rPr>
          <w:rFonts w:hint="eastAsia" w:ascii="仿宋_GB2312" w:hAnsi="Times New Roman" w:eastAsia="仿宋_GB2312"/>
          <w:snapToGrid w:val="0"/>
          <w:sz w:val="28"/>
          <w:szCs w:val="28"/>
        </w:rPr>
        <w:t>相邻</w:t>
      </w:r>
      <w:r>
        <w:rPr>
          <w:rFonts w:hint="eastAsia" w:ascii="仿宋_GB2312" w:hAnsi="Times New Roman" w:eastAsia="仿宋_GB2312"/>
          <w:snapToGrid w:val="0"/>
          <w:sz w:val="28"/>
          <w:szCs w:val="28"/>
          <w:lang w:eastAsia="zh-CN"/>
        </w:rPr>
        <w:t>哈萨克斯坦，拥有巴克图口岸，</w:t>
      </w:r>
      <w:r>
        <w:rPr>
          <w:rFonts w:hint="eastAsia" w:ascii="仿宋_GB2312" w:hAnsi="Times New Roman" w:eastAsia="仿宋_GB2312"/>
          <w:snapToGrid w:val="0"/>
          <w:sz w:val="28"/>
          <w:szCs w:val="28"/>
        </w:rPr>
        <w:t>土地肥沃，气候宜人，日照时间</w:t>
      </w:r>
      <w:r>
        <w:rPr>
          <w:rFonts w:hint="eastAsia" w:ascii="仿宋_GB2312" w:hAnsi="Times New Roman" w:eastAsia="仿宋_GB2312"/>
          <w:snapToGrid w:val="0"/>
          <w:color w:val="auto"/>
          <w:sz w:val="28"/>
          <w:szCs w:val="28"/>
        </w:rPr>
        <w:t>长，品质优良</w:t>
      </w:r>
      <w:r>
        <w:rPr>
          <w:rFonts w:hint="eastAsia" w:ascii="仿宋_GB2312" w:hAnsi="Times New Roman" w:eastAsia="仿宋_GB2312"/>
          <w:snapToGrid w:val="0"/>
          <w:color w:val="auto"/>
          <w:sz w:val="28"/>
          <w:szCs w:val="28"/>
          <w:lang w:eastAsia="zh-CN"/>
        </w:rPr>
        <w:t>，</w:t>
      </w:r>
      <w:r>
        <w:rPr>
          <w:rFonts w:hint="eastAsia" w:ascii="仿宋_GB2312" w:hAnsi="Times New Roman" w:eastAsia="仿宋_GB2312"/>
          <w:snapToGrid w:val="0"/>
          <w:color w:val="auto"/>
          <w:sz w:val="28"/>
          <w:szCs w:val="28"/>
        </w:rPr>
        <w:t>具有良好的种植果蔬条件</w:t>
      </w:r>
      <w:r>
        <w:rPr>
          <w:rFonts w:hint="eastAsia" w:ascii="仿宋_GB2312" w:hAnsi="Times New Roman" w:eastAsia="仿宋_GB2312"/>
          <w:snapToGrid w:val="0"/>
          <w:color w:val="auto"/>
          <w:sz w:val="28"/>
          <w:szCs w:val="28"/>
          <w:lang w:eastAsia="zh-CN"/>
        </w:rPr>
        <w:t>。</w:t>
      </w:r>
      <w:r>
        <w:rPr>
          <w:rFonts w:hint="eastAsia" w:ascii="仿宋_GB2312" w:hAnsi="Times New Roman" w:eastAsia="仿宋_GB2312"/>
          <w:snapToGrid w:val="0"/>
          <w:color w:val="auto"/>
          <w:sz w:val="28"/>
          <w:szCs w:val="28"/>
        </w:rPr>
        <w:t>塔额盆地每年种植面积3万亩左右，主要生产无公害、绿色瓜菜</w:t>
      </w:r>
      <w:r>
        <w:rPr>
          <w:rFonts w:hint="eastAsia" w:ascii="仿宋_GB2312" w:hAnsi="Times New Roman" w:eastAsia="仿宋_GB2312"/>
          <w:snapToGrid w:val="0"/>
          <w:color w:val="auto"/>
          <w:sz w:val="28"/>
          <w:szCs w:val="28"/>
          <w:lang w:val="en-US" w:eastAsia="zh-CN"/>
        </w:rPr>
        <w:t>7.5</w:t>
      </w:r>
      <w:r>
        <w:rPr>
          <w:rFonts w:hint="eastAsia" w:ascii="仿宋_GB2312" w:hAnsi="Times New Roman" w:eastAsia="仿宋_GB2312"/>
          <w:snapToGrid w:val="0"/>
          <w:color w:val="auto"/>
          <w:sz w:val="28"/>
          <w:szCs w:val="28"/>
        </w:rPr>
        <w:t>万吨</w:t>
      </w:r>
      <w:r>
        <w:rPr>
          <w:rFonts w:hint="eastAsia" w:ascii="仿宋_GB2312" w:hAnsi="Times New Roman" w:eastAsia="仿宋_GB2312"/>
          <w:snapToGrid w:val="0"/>
          <w:color w:val="auto"/>
          <w:sz w:val="28"/>
          <w:szCs w:val="28"/>
          <w:lang w:eastAsia="zh-CN"/>
        </w:rPr>
        <w:t>，资源量和市场资源条件具备建设现代化的蔬菜仓储保鲜物流配送产业的条件，</w:t>
      </w:r>
      <w:r>
        <w:rPr>
          <w:rFonts w:hint="eastAsia" w:ascii="仿宋_GB2312" w:hAnsi="Times New Roman" w:eastAsia="仿宋_GB2312"/>
          <w:snapToGrid w:val="0"/>
          <w:color w:val="auto"/>
          <w:sz w:val="28"/>
          <w:szCs w:val="28"/>
        </w:rPr>
        <w:t>为果蔬出口哈萨克斯坦提供了良好的基础。巴克图口岸作为农产品快速通关“绿色通道”，</w:t>
      </w:r>
      <w:r>
        <w:rPr>
          <w:rFonts w:hint="eastAsia" w:ascii="仿宋_GB2312" w:hAnsi="Times New Roman" w:eastAsia="仿宋_GB2312"/>
          <w:snapToGrid w:val="0"/>
          <w:sz w:val="28"/>
          <w:szCs w:val="28"/>
        </w:rPr>
        <w:t>2019年出口果蔬占全疆出口果蔬总量的72％。</w:t>
      </w:r>
      <w:r>
        <w:rPr>
          <w:rStyle w:val="22"/>
          <w:rFonts w:hint="eastAsia" w:ascii="仿宋_GB2312" w:hAnsi="宋体" w:eastAsia="仿宋_GB2312"/>
          <w:color w:val="auto"/>
          <w:sz w:val="28"/>
          <w:szCs w:val="28"/>
          <w:highlight w:val="none"/>
          <w:lang w:val="en-US" w:eastAsia="zh-CN"/>
        </w:rPr>
        <w:t>目前区域内供水、排水、供电、道路等设施完善，区域条件优越，具备项目落地的基础条件。</w:t>
      </w:r>
    </w:p>
    <w:p>
      <w:pPr>
        <w:keepNext w:val="0"/>
        <w:keepLines w:val="0"/>
        <w:pageBreakBefore w:val="0"/>
        <w:kinsoku/>
        <w:wordWrap/>
        <w:overflowPunct/>
        <w:autoSpaceDE w:val="0"/>
        <w:autoSpaceDN w:val="0"/>
        <w:bidi w:val="0"/>
        <w:adjustRightInd w:val="0"/>
        <w:snapToGrid/>
        <w:spacing w:line="480" w:lineRule="exact"/>
        <w:ind w:firstLine="548" w:firstLineChars="196"/>
        <w:textAlignment w:val="baseline"/>
        <w:rPr>
          <w:rStyle w:val="22"/>
          <w:sz w:val="28"/>
          <w:szCs w:val="28"/>
          <w:highlight w:val="none"/>
        </w:rPr>
      </w:pPr>
      <w:r>
        <w:rPr>
          <w:rFonts w:hint="eastAsia" w:ascii="黑体" w:hAnsi="黑体" w:eastAsia="黑体" w:cs="黑体"/>
          <w:kern w:val="0"/>
          <w:sz w:val="28"/>
          <w:szCs w:val="28"/>
          <w:highlight w:val="none"/>
        </w:rPr>
        <w:t>五、投资</w:t>
      </w:r>
      <w:r>
        <w:rPr>
          <w:rFonts w:hint="eastAsia" w:ascii="黑体" w:hAnsi="黑体" w:eastAsia="黑体" w:cs="黑体"/>
          <w:sz w:val="28"/>
          <w:szCs w:val="28"/>
          <w:highlight w:val="none"/>
        </w:rPr>
        <w:t>估算</w:t>
      </w:r>
      <w:r>
        <w:rPr>
          <w:rFonts w:hint="eastAsia" w:ascii="黑体" w:hAnsi="黑体" w:eastAsia="黑体" w:cs="黑体"/>
          <w:kern w:val="0"/>
          <w:sz w:val="28"/>
          <w:szCs w:val="28"/>
          <w:highlight w:val="none"/>
        </w:rPr>
        <w:t>：</w:t>
      </w:r>
      <w:r>
        <w:rPr>
          <w:rFonts w:hint="eastAsia" w:ascii="仿宋_GB2312" w:hAnsi="仿宋_GB2312" w:eastAsia="仿宋_GB2312" w:cs="仿宋_GB2312"/>
          <w:sz w:val="28"/>
          <w:szCs w:val="28"/>
          <w:highlight w:val="none"/>
          <w:lang w:val="en-US" w:eastAsia="zh-CN"/>
        </w:rPr>
        <w:t>5000万元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color w:val="auto"/>
          <w:sz w:val="28"/>
          <w:szCs w:val="28"/>
          <w:highlight w:val="none"/>
          <w:lang w:val="en-US" w:eastAsia="zh-CN"/>
        </w:rPr>
      </w:pPr>
      <w:r>
        <w:rPr>
          <w:rStyle w:val="22"/>
          <w:rFonts w:hint="eastAsia" w:ascii="黑体" w:hAnsi="黑体" w:eastAsia="黑体" w:cs="黑体"/>
          <w:sz w:val="28"/>
          <w:szCs w:val="28"/>
          <w:highlight w:val="none"/>
        </w:rPr>
        <w:t>六、</w:t>
      </w:r>
      <w:r>
        <w:rPr>
          <w:rFonts w:hint="eastAsia" w:ascii="黑体" w:hAnsi="黑体" w:eastAsia="黑体" w:cs="黑体"/>
          <w:sz w:val="28"/>
          <w:szCs w:val="28"/>
          <w:highlight w:val="none"/>
        </w:rPr>
        <w:t>经济效益分析：</w:t>
      </w:r>
      <w:r>
        <w:rPr>
          <w:rFonts w:hint="eastAsia" w:ascii="仿宋_GB2312" w:hAnsi="仿宋_GB2312" w:eastAsia="仿宋_GB2312" w:cs="仿宋_GB2312"/>
          <w:color w:val="auto"/>
          <w:sz w:val="28"/>
          <w:szCs w:val="28"/>
          <w:highlight w:val="none"/>
          <w:lang w:val="en-US" w:eastAsia="zh-CN"/>
        </w:rPr>
        <w:t>综合投资收益率在10％左右，每年利润可达500万元以上。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sz w:val="28"/>
          <w:szCs w:val="28"/>
          <w:highlight w:val="none"/>
        </w:rPr>
      </w:pPr>
      <w:r>
        <w:rPr>
          <w:rFonts w:hint="eastAsia" w:ascii="黑体" w:hAnsi="黑体" w:eastAsia="黑体" w:cs="黑体"/>
          <w:sz w:val="28"/>
          <w:szCs w:val="28"/>
          <w:highlight w:val="none"/>
        </w:rPr>
        <w:t>七、合作方式：</w:t>
      </w:r>
      <w:r>
        <w:rPr>
          <w:rFonts w:hint="eastAsia" w:ascii="仿宋_GB2312" w:hAnsi="仿宋_GB2312" w:eastAsia="仿宋_GB2312" w:cs="仿宋_GB2312"/>
          <w:sz w:val="28"/>
          <w:szCs w:val="28"/>
          <w:highlight w:val="none"/>
          <w:lang w:val="en-US" w:eastAsia="zh-CN"/>
        </w:rPr>
        <w:t>独资或股份合作</w:t>
      </w:r>
    </w:p>
    <w:p>
      <w:pPr>
        <w:keepNext w:val="0"/>
        <w:keepLines w:val="0"/>
        <w:pageBreakBefore w:val="0"/>
        <w:widowControl/>
        <w:kinsoku/>
        <w:wordWrap/>
        <w:overflowPunct/>
        <w:bidi w:val="0"/>
        <w:snapToGrid/>
        <w:spacing w:line="480" w:lineRule="exact"/>
        <w:ind w:firstLine="548" w:firstLineChars="196"/>
        <w:jc w:val="left"/>
        <w:rPr>
          <w:rFonts w:hint="eastAsia" w:ascii="仿宋_GB2312" w:eastAsia="仿宋_GB2312"/>
          <w:sz w:val="28"/>
          <w:szCs w:val="28"/>
          <w:highlight w:val="none"/>
        </w:rPr>
      </w:pPr>
      <w:r>
        <w:rPr>
          <w:rFonts w:hint="eastAsia" w:ascii="黑体" w:hAnsi="黑体" w:eastAsia="黑体" w:cs="黑体"/>
          <w:sz w:val="28"/>
          <w:szCs w:val="28"/>
          <w:highlight w:val="none"/>
        </w:rPr>
        <w:t>八、联系单位：</w:t>
      </w:r>
      <w:r>
        <w:rPr>
          <w:rFonts w:hint="eastAsia" w:ascii="仿宋_GB2312" w:eastAsia="仿宋_GB2312"/>
          <w:sz w:val="28"/>
          <w:szCs w:val="28"/>
          <w:highlight w:val="none"/>
        </w:rPr>
        <w:t>塔城市商务和工业信息化局</w:t>
      </w:r>
    </w:p>
    <w:p>
      <w:pPr>
        <w:keepNext w:val="0"/>
        <w:keepLines w:val="0"/>
        <w:pageBreakBefore w:val="0"/>
        <w:widowControl/>
        <w:kinsoku/>
        <w:wordWrap/>
        <w:overflowPunct/>
        <w:bidi w:val="0"/>
        <w:snapToGrid/>
        <w:spacing w:line="480" w:lineRule="exact"/>
        <w:ind w:firstLine="1108" w:firstLineChars="396"/>
        <w:jc w:val="left"/>
        <w:rPr>
          <w:rStyle w:val="22"/>
          <w:rFonts w:hint="eastAsia" w:ascii="仿宋_GB2312" w:hAnsi="宋体" w:eastAsia="仿宋_GB2312"/>
          <w:color w:val="auto"/>
          <w:sz w:val="28"/>
          <w:szCs w:val="28"/>
          <w:highlight w:val="none"/>
          <w:lang w:val="en-US" w:eastAsia="zh-CN"/>
        </w:rPr>
      </w:pPr>
      <w:r>
        <w:rPr>
          <w:rStyle w:val="22"/>
          <w:rFonts w:hint="eastAsia" w:ascii="黑体" w:hAnsi="黑体" w:eastAsia="黑体" w:cs="黑体"/>
          <w:color w:val="auto"/>
          <w:sz w:val="28"/>
          <w:szCs w:val="28"/>
          <w:highlight w:val="none"/>
          <w:lang w:eastAsia="zh-CN"/>
        </w:rPr>
        <w:t>联系人：</w:t>
      </w:r>
      <w:r>
        <w:rPr>
          <w:rStyle w:val="22"/>
          <w:rFonts w:hint="eastAsia" w:ascii="仿宋_GB2312" w:hAnsi="宋体" w:eastAsia="仿宋_GB2312"/>
          <w:color w:val="auto"/>
          <w:sz w:val="28"/>
          <w:szCs w:val="28"/>
          <w:highlight w:val="none"/>
          <w:lang w:eastAsia="zh-CN"/>
        </w:rPr>
        <w:t>赵拥军</w:t>
      </w:r>
      <w:r>
        <w:rPr>
          <w:rStyle w:val="22"/>
          <w:rFonts w:hint="eastAsia" w:ascii="仿宋_GB2312" w:hAnsi="宋体" w:eastAsia="仿宋_GB2312"/>
          <w:color w:val="auto"/>
          <w:sz w:val="28"/>
          <w:szCs w:val="28"/>
          <w:highlight w:val="none"/>
          <w:lang w:val="en-US" w:eastAsia="zh-CN"/>
        </w:rPr>
        <w:t>13150227777，彭川峰18099016950</w:t>
      </w:r>
    </w:p>
    <w:p>
      <w:pPr>
        <w:keepNext w:val="0"/>
        <w:keepLines w:val="0"/>
        <w:pageBreakBefore w:val="0"/>
        <w:widowControl/>
        <w:kinsoku/>
        <w:wordWrap/>
        <w:overflowPunct/>
        <w:bidi w:val="0"/>
        <w:snapToGrid/>
        <w:spacing w:line="480" w:lineRule="exact"/>
        <w:ind w:firstLine="1108" w:firstLineChars="396"/>
        <w:jc w:val="left"/>
        <w:rPr>
          <w:rFonts w:hint="eastAsia" w:ascii="仿宋_GB2312" w:hAnsi="仿宋_GB2312" w:eastAsia="仿宋_GB2312" w:cs="仿宋_GB2312"/>
          <w:sz w:val="28"/>
          <w:szCs w:val="28"/>
          <w:highlight w:val="none"/>
          <w:lang w:val="en-US" w:eastAsia="zh-CN"/>
        </w:rPr>
      </w:pPr>
      <w:r>
        <w:rPr>
          <w:rFonts w:hint="eastAsia" w:ascii="黑体" w:hAnsi="黑体" w:eastAsia="黑体" w:cs="黑体"/>
          <w:sz w:val="28"/>
          <w:szCs w:val="28"/>
          <w:highlight w:val="none"/>
        </w:rPr>
        <w:t>联系单位：</w:t>
      </w:r>
      <w:r>
        <w:rPr>
          <w:rFonts w:hint="eastAsia" w:ascii="仿宋_GB2312" w:hAnsi="仿宋_GB2312" w:eastAsia="仿宋_GB2312" w:cs="仿宋_GB2312"/>
          <w:sz w:val="28"/>
          <w:szCs w:val="28"/>
          <w:highlight w:val="none"/>
          <w:lang w:val="en-US" w:eastAsia="zh-CN"/>
        </w:rPr>
        <w:t>塔城市边境经济合作区管委会</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jc w:val="left"/>
        <w:textAlignment w:val="auto"/>
        <w:rPr>
          <w:rFonts w:hint="eastAsia"/>
          <w:sz w:val="28"/>
          <w:szCs w:val="28"/>
          <w:highlight w:val="none"/>
        </w:rPr>
      </w:pPr>
      <w:r>
        <w:rPr>
          <w:rFonts w:hint="eastAsia" w:ascii="黑体" w:hAnsi="黑体" w:eastAsia="黑体" w:cs="黑体"/>
          <w:sz w:val="28"/>
          <w:szCs w:val="28"/>
          <w:highlight w:val="none"/>
        </w:rPr>
        <w:t>联系人：</w:t>
      </w:r>
      <w:r>
        <w:rPr>
          <w:rFonts w:hint="eastAsia" w:ascii="仿宋_GB2312" w:hAnsi="宋体" w:eastAsia="仿宋_GB2312"/>
          <w:sz w:val="28"/>
          <w:szCs w:val="28"/>
          <w:highlight w:val="none"/>
          <w:lang w:eastAsia="zh-CN"/>
        </w:rPr>
        <w:t>贾兴玲</w:t>
      </w:r>
      <w:r>
        <w:rPr>
          <w:rFonts w:hint="eastAsia" w:ascii="仿宋_GB2312" w:hAnsi="宋体" w:eastAsia="仿宋_GB2312"/>
          <w:sz w:val="28"/>
          <w:szCs w:val="28"/>
          <w:highlight w:val="none"/>
        </w:rPr>
        <w:t xml:space="preserve">  </w:t>
      </w:r>
      <w:r>
        <w:rPr>
          <w:rFonts w:hint="eastAsia" w:ascii="仿宋_GB2312" w:hAnsi="宋体" w:eastAsia="仿宋_GB2312"/>
          <w:sz w:val="28"/>
          <w:szCs w:val="28"/>
          <w:highlight w:val="none"/>
          <w:lang w:val="en-US" w:eastAsia="zh-CN"/>
        </w:rPr>
        <w:t xml:space="preserve"> </w:t>
      </w:r>
      <w:r>
        <w:rPr>
          <w:rFonts w:hint="eastAsia" w:ascii="仿宋_GB2312" w:hAnsi="仿宋_GB2312" w:eastAsia="仿宋_GB2312" w:cs="仿宋_GB2312"/>
          <w:sz w:val="28"/>
          <w:szCs w:val="28"/>
          <w:highlight w:val="none"/>
          <w:lang w:val="en-US" w:eastAsia="zh-CN"/>
        </w:rPr>
        <w:t>13579786999</w:t>
      </w: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r>
        <w:rPr>
          <w:rFonts w:hint="eastAsia" w:ascii="方正小标宋_GBK" w:hAnsi="方正小标宋_GBK" w:eastAsia="方正小标宋_GBK" w:cs="方正小标宋_GBK"/>
          <w:bCs/>
          <w:color w:val="auto"/>
          <w:kern w:val="2"/>
          <w:sz w:val="28"/>
          <w:szCs w:val="28"/>
          <w:highlight w:val="none"/>
          <w:lang w:val="en-US" w:eastAsia="zh-CN" w:bidi="ar-SA"/>
        </w:rPr>
        <w:t>8、塔城巴克图口岸国际物流中心项目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olor w:val="auto"/>
          <w:sz w:val="28"/>
          <w:szCs w:val="28"/>
          <w:highlight w:val="none"/>
        </w:rPr>
      </w:pPr>
      <w:r>
        <w:rPr>
          <w:rFonts w:hint="eastAsia" w:ascii="黑体" w:hAnsi="黑体" w:eastAsia="黑体" w:cs="黑体"/>
          <w:color w:val="auto"/>
          <w:sz w:val="28"/>
          <w:szCs w:val="28"/>
          <w:highlight w:val="none"/>
        </w:rPr>
        <w:t>一、项目名称：</w:t>
      </w:r>
      <w:r>
        <w:rPr>
          <w:rFonts w:hint="eastAsia" w:ascii="仿宋_GB2312" w:hAnsi="仿宋_GB2312" w:eastAsia="仿宋_GB2312" w:cs="仿宋_GB2312"/>
          <w:color w:val="auto"/>
          <w:sz w:val="28"/>
          <w:szCs w:val="28"/>
          <w:highlight w:val="none"/>
          <w:lang w:eastAsia="zh-CN"/>
        </w:rPr>
        <w:t>塔城巴克图口岸国际物流中心项目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olor w:val="auto"/>
          <w:sz w:val="28"/>
          <w:szCs w:val="28"/>
          <w:highlight w:val="none"/>
        </w:rPr>
      </w:pPr>
      <w:r>
        <w:rPr>
          <w:rFonts w:hint="eastAsia" w:ascii="黑体" w:hAnsi="黑体" w:eastAsia="黑体" w:cs="黑体"/>
          <w:color w:val="auto"/>
          <w:sz w:val="28"/>
          <w:szCs w:val="28"/>
          <w:highlight w:val="none"/>
        </w:rPr>
        <w:t>二、</w:t>
      </w:r>
      <w:r>
        <w:rPr>
          <w:rFonts w:hint="eastAsia" w:ascii="黑体" w:hAnsi="黑体" w:eastAsia="黑体" w:cs="黑体"/>
          <w:color w:val="auto"/>
          <w:sz w:val="28"/>
          <w:szCs w:val="28"/>
          <w:highlight w:val="none"/>
          <w:lang w:eastAsia="zh-CN"/>
        </w:rPr>
        <w:t>建设内容及规模</w:t>
      </w:r>
      <w:r>
        <w:rPr>
          <w:rFonts w:hint="eastAsia" w:ascii="黑体" w:hAnsi="黑体" w:eastAsia="黑体" w:cs="黑体"/>
          <w:color w:val="auto"/>
          <w:sz w:val="28"/>
          <w:szCs w:val="28"/>
          <w:highlight w:val="none"/>
        </w:rPr>
        <w:t>：</w:t>
      </w:r>
      <w:r>
        <w:rPr>
          <w:rFonts w:hint="eastAsia" w:ascii="仿宋_GB2312" w:hAnsi="宋体" w:eastAsia="仿宋_GB2312"/>
          <w:color w:val="auto"/>
          <w:sz w:val="28"/>
          <w:szCs w:val="28"/>
          <w:highlight w:val="none"/>
          <w:lang w:eastAsia="zh-CN"/>
        </w:rPr>
        <w:t>建设</w:t>
      </w:r>
      <w:r>
        <w:rPr>
          <w:rFonts w:hint="eastAsia" w:ascii="仿宋_GB2312" w:hAnsi="仿宋_GB2312" w:eastAsia="仿宋_GB2312" w:cs="仿宋_GB2312"/>
          <w:color w:val="auto"/>
          <w:sz w:val="28"/>
          <w:szCs w:val="28"/>
          <w:highlight w:val="none"/>
          <w:lang w:eastAsia="zh-CN"/>
        </w:rPr>
        <w:t>物流服务区、国际交易与会展、综合服务区、产业集聚区。建成后具备一类口岸服务功能的集装箱监管堆场、商品监管库房、监管运输车队车库、智能化交易商品库区、银行监管库监管库区、智能化分拨中心等。</w:t>
      </w:r>
    </w:p>
    <w:p>
      <w:pPr>
        <w:keepNext w:val="0"/>
        <w:keepLines w:val="0"/>
        <w:pageBreakBefore w:val="0"/>
        <w:kinsoku/>
        <w:wordWrap/>
        <w:overflowPunct/>
        <w:bidi w:val="0"/>
        <w:snapToGrid/>
        <w:spacing w:line="480" w:lineRule="exact"/>
        <w:ind w:firstLine="495" w:firstLineChars="177"/>
        <w:rPr>
          <w:rFonts w:ascii="仿宋_GB2312" w:hAnsi="宋体" w:eastAsia="仿宋_GB2312"/>
          <w:color w:val="auto"/>
          <w:kern w:val="0"/>
          <w:sz w:val="28"/>
          <w:szCs w:val="28"/>
          <w:highlight w:val="none"/>
        </w:rPr>
      </w:pPr>
      <w:r>
        <w:rPr>
          <w:rFonts w:hint="eastAsia" w:ascii="黑体" w:hAnsi="黑体" w:eastAsia="黑体" w:cs="黑体"/>
          <w:color w:val="auto"/>
          <w:kern w:val="0"/>
          <w:sz w:val="28"/>
          <w:szCs w:val="28"/>
          <w:highlight w:val="none"/>
        </w:rPr>
        <w:t>三、建设地点：</w:t>
      </w:r>
      <w:r>
        <w:rPr>
          <w:rFonts w:hint="eastAsia" w:ascii="仿宋_GB2312" w:hAnsi="仿宋_GB2312" w:eastAsia="仿宋_GB2312" w:cs="仿宋_GB2312"/>
          <w:color w:val="auto"/>
          <w:sz w:val="28"/>
          <w:szCs w:val="28"/>
          <w:highlight w:val="none"/>
          <w:lang w:eastAsia="zh-CN"/>
        </w:rPr>
        <w:t>塔城巴克图口岸产业园区</w:t>
      </w:r>
    </w:p>
    <w:p>
      <w:pPr>
        <w:keepNext w:val="0"/>
        <w:keepLines w:val="0"/>
        <w:pageBreakBefore w:val="0"/>
        <w:widowControl w:val="0"/>
        <w:kinsoku/>
        <w:wordWrap/>
        <w:overflowPunct/>
        <w:topLinePunct/>
        <w:autoSpaceDE/>
        <w:autoSpaceDN/>
        <w:bidi w:val="0"/>
        <w:adjustRightInd/>
        <w:snapToGrid/>
        <w:spacing w:line="480" w:lineRule="exact"/>
        <w:ind w:firstLine="560" w:firstLineChars="200"/>
        <w:jc w:val="both"/>
        <w:textAlignment w:val="auto"/>
        <w:rPr>
          <w:rStyle w:val="22"/>
          <w:rFonts w:hint="eastAsia" w:ascii="仿宋_GB2312" w:hAnsi="宋体" w:eastAsia="仿宋_GB2312"/>
          <w:color w:val="auto"/>
          <w:sz w:val="28"/>
          <w:szCs w:val="28"/>
          <w:highlight w:val="none"/>
          <w:lang w:val="en-US" w:eastAsia="zh-CN"/>
        </w:rPr>
      </w:pPr>
      <w:r>
        <w:rPr>
          <w:rFonts w:hint="eastAsia" w:ascii="黑体" w:hAnsi="黑体" w:eastAsia="黑体" w:cs="黑体"/>
          <w:color w:val="auto"/>
          <w:kern w:val="0"/>
          <w:sz w:val="28"/>
          <w:szCs w:val="28"/>
          <w:highlight w:val="none"/>
        </w:rPr>
        <w:t>四、</w:t>
      </w:r>
      <w:r>
        <w:rPr>
          <w:rFonts w:hint="eastAsia" w:ascii="黑体" w:hAnsi="黑体" w:eastAsia="黑体" w:cs="黑体"/>
          <w:color w:val="auto"/>
          <w:sz w:val="28"/>
          <w:szCs w:val="28"/>
          <w:highlight w:val="none"/>
        </w:rPr>
        <w:t>建设条件：</w:t>
      </w:r>
      <w:r>
        <w:rPr>
          <w:rStyle w:val="22"/>
          <w:rFonts w:hint="eastAsia" w:ascii="仿宋_GB2312" w:hAnsi="宋体" w:eastAsia="仿宋_GB2312"/>
          <w:color w:val="auto"/>
          <w:sz w:val="28"/>
          <w:szCs w:val="28"/>
          <w:highlight w:val="none"/>
          <w:lang w:val="en-US" w:eastAsia="zh-CN"/>
        </w:rPr>
        <w:t>巴克图口岸现有丝路商品城、边民互市、物流园区，是自治区确定的边民互市贸易转型发展试点区、全国首个开通农产品快速通关“绿色通道”的陆路口岸、进口肉类指定口岸、也是进口粮食指定口岸。2019年进出口总值完成32亿元，进出口货运量完成23万吨，其中边民互市货运量3万吨。进入互市贸易区的商品不受金额限制，在互市贸易区内进行查验；出互市贸易区时享受每人每日8000元人民币免税政策；哈萨克斯坦公民可三日免签证进入巴克图口岸边民互市贸易区开展贸易。目前区域内供水、排水、供电、道路等设施完善，具备项目落地的基础条件。</w:t>
      </w:r>
    </w:p>
    <w:p>
      <w:pPr>
        <w:keepNext w:val="0"/>
        <w:keepLines w:val="0"/>
        <w:pageBreakBefore w:val="0"/>
        <w:kinsoku/>
        <w:wordWrap/>
        <w:overflowPunct/>
        <w:autoSpaceDE w:val="0"/>
        <w:autoSpaceDN w:val="0"/>
        <w:bidi w:val="0"/>
        <w:adjustRightInd w:val="0"/>
        <w:snapToGrid/>
        <w:spacing w:line="480" w:lineRule="exact"/>
        <w:ind w:firstLine="548" w:firstLineChars="196"/>
        <w:textAlignment w:val="baseline"/>
        <w:rPr>
          <w:rStyle w:val="22"/>
          <w:color w:val="auto"/>
          <w:sz w:val="28"/>
          <w:szCs w:val="28"/>
          <w:highlight w:val="none"/>
        </w:rPr>
      </w:pPr>
      <w:r>
        <w:rPr>
          <w:rFonts w:hint="eastAsia" w:ascii="黑体" w:hAnsi="黑体" w:eastAsia="黑体" w:cs="黑体"/>
          <w:color w:val="auto"/>
          <w:kern w:val="0"/>
          <w:sz w:val="28"/>
          <w:szCs w:val="28"/>
          <w:highlight w:val="none"/>
        </w:rPr>
        <w:t>五、投资</w:t>
      </w:r>
      <w:r>
        <w:rPr>
          <w:rFonts w:hint="eastAsia" w:ascii="黑体" w:hAnsi="黑体" w:eastAsia="黑体" w:cs="黑体"/>
          <w:color w:val="auto"/>
          <w:sz w:val="28"/>
          <w:szCs w:val="28"/>
          <w:highlight w:val="none"/>
        </w:rPr>
        <w:t>估算</w:t>
      </w:r>
      <w:r>
        <w:rPr>
          <w:rFonts w:hint="eastAsia" w:ascii="黑体" w:hAnsi="黑体" w:eastAsia="黑体" w:cs="黑体"/>
          <w:color w:val="auto"/>
          <w:kern w:val="0"/>
          <w:sz w:val="28"/>
          <w:szCs w:val="28"/>
          <w:highlight w:val="none"/>
        </w:rPr>
        <w:t>：</w:t>
      </w:r>
      <w:r>
        <w:rPr>
          <w:rFonts w:hint="eastAsia" w:ascii="仿宋_GB2312" w:hAnsi="仿宋_GB2312" w:eastAsia="仿宋_GB2312" w:cs="仿宋_GB2312"/>
          <w:color w:val="auto"/>
          <w:sz w:val="28"/>
          <w:szCs w:val="28"/>
          <w:highlight w:val="none"/>
          <w:lang w:val="en-US" w:eastAsia="zh-CN"/>
        </w:rPr>
        <w:t>1亿元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Style w:val="22"/>
          <w:rFonts w:hint="eastAsia" w:ascii="黑体" w:hAnsi="黑体" w:eastAsia="黑体" w:cs="黑体"/>
          <w:color w:val="auto"/>
          <w:sz w:val="28"/>
          <w:szCs w:val="28"/>
          <w:highlight w:val="none"/>
        </w:rPr>
        <w:t>六、</w:t>
      </w:r>
      <w:r>
        <w:rPr>
          <w:rFonts w:hint="eastAsia" w:ascii="黑体" w:hAnsi="黑体" w:eastAsia="黑体" w:cs="黑体"/>
          <w:color w:val="auto"/>
          <w:sz w:val="28"/>
          <w:szCs w:val="28"/>
          <w:highlight w:val="none"/>
        </w:rPr>
        <w:t>经济效益分析：</w:t>
      </w:r>
      <w:r>
        <w:rPr>
          <w:rFonts w:hint="eastAsia" w:ascii="仿宋_GB2312" w:hAnsi="仿宋_GB2312" w:eastAsia="仿宋_GB2312" w:cs="仿宋_GB2312"/>
          <w:color w:val="auto"/>
          <w:sz w:val="28"/>
          <w:szCs w:val="28"/>
          <w:highlight w:val="none"/>
          <w:lang w:val="en-US" w:eastAsia="zh-CN"/>
        </w:rPr>
        <w:t>项目综合投资收益率10%左右，每年可实现利润达到千万元以上。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olor w:val="auto"/>
          <w:sz w:val="28"/>
          <w:szCs w:val="28"/>
          <w:highlight w:val="none"/>
        </w:rPr>
      </w:pPr>
      <w:r>
        <w:rPr>
          <w:rFonts w:hint="eastAsia" w:ascii="黑体" w:hAnsi="黑体" w:eastAsia="黑体" w:cs="黑体"/>
          <w:color w:val="auto"/>
          <w:sz w:val="28"/>
          <w:szCs w:val="28"/>
          <w:highlight w:val="none"/>
        </w:rPr>
        <w:t>七、合作方式：</w:t>
      </w:r>
      <w:r>
        <w:rPr>
          <w:rFonts w:hint="eastAsia" w:ascii="仿宋_GB2312" w:hAnsi="仿宋_GB2312" w:eastAsia="仿宋_GB2312" w:cs="仿宋_GB2312"/>
          <w:color w:val="auto"/>
          <w:sz w:val="28"/>
          <w:szCs w:val="28"/>
          <w:highlight w:val="none"/>
          <w:lang w:val="en-US" w:eastAsia="zh-CN"/>
        </w:rPr>
        <w:t>独资或股份合作</w:t>
      </w:r>
    </w:p>
    <w:p>
      <w:pPr>
        <w:keepNext w:val="0"/>
        <w:keepLines w:val="0"/>
        <w:pageBreakBefore w:val="0"/>
        <w:widowControl/>
        <w:kinsoku/>
        <w:wordWrap/>
        <w:overflowPunct/>
        <w:bidi w:val="0"/>
        <w:snapToGrid/>
        <w:spacing w:line="480" w:lineRule="exact"/>
        <w:ind w:firstLine="548" w:firstLineChars="196"/>
        <w:jc w:val="left"/>
        <w:rPr>
          <w:rFonts w:hint="eastAsia" w:ascii="仿宋_GB2312" w:eastAsia="仿宋_GB2312"/>
          <w:color w:val="auto"/>
          <w:sz w:val="28"/>
          <w:szCs w:val="28"/>
          <w:highlight w:val="none"/>
        </w:rPr>
      </w:pPr>
      <w:r>
        <w:rPr>
          <w:rFonts w:hint="eastAsia" w:ascii="黑体" w:hAnsi="黑体" w:eastAsia="黑体" w:cs="黑体"/>
          <w:color w:val="auto"/>
          <w:sz w:val="28"/>
          <w:szCs w:val="28"/>
          <w:highlight w:val="none"/>
        </w:rPr>
        <w:t>八、联系单位：</w:t>
      </w:r>
      <w:r>
        <w:rPr>
          <w:rFonts w:hint="eastAsia" w:ascii="仿宋_GB2312" w:eastAsia="仿宋_GB2312"/>
          <w:color w:val="auto"/>
          <w:sz w:val="28"/>
          <w:szCs w:val="28"/>
          <w:highlight w:val="none"/>
        </w:rPr>
        <w:t>塔城市商务和工业信息化局</w:t>
      </w:r>
    </w:p>
    <w:p>
      <w:pPr>
        <w:keepNext w:val="0"/>
        <w:keepLines w:val="0"/>
        <w:pageBreakBefore w:val="0"/>
        <w:widowControl/>
        <w:kinsoku/>
        <w:wordWrap/>
        <w:overflowPunct/>
        <w:bidi w:val="0"/>
        <w:snapToGrid/>
        <w:spacing w:line="480" w:lineRule="exact"/>
        <w:ind w:firstLine="1120" w:firstLineChars="400"/>
        <w:jc w:val="left"/>
        <w:rPr>
          <w:rFonts w:hint="eastAsia"/>
          <w:color w:val="auto"/>
          <w:sz w:val="28"/>
          <w:szCs w:val="28"/>
          <w:highlight w:val="none"/>
        </w:rPr>
      </w:pPr>
      <w:r>
        <w:rPr>
          <w:rFonts w:hint="eastAsia" w:ascii="黑体" w:hAnsi="黑体" w:eastAsia="黑体" w:cs="黑体"/>
          <w:color w:val="auto"/>
          <w:sz w:val="28"/>
          <w:szCs w:val="28"/>
          <w:highlight w:val="none"/>
        </w:rPr>
        <w:t>联系人：</w:t>
      </w:r>
      <w:r>
        <w:rPr>
          <w:rFonts w:hint="eastAsia" w:ascii="仿宋_GB2312" w:hAnsi="宋体" w:eastAsia="仿宋_GB2312"/>
          <w:color w:val="auto"/>
          <w:sz w:val="28"/>
          <w:szCs w:val="28"/>
          <w:highlight w:val="none"/>
          <w:lang w:eastAsia="zh-CN"/>
        </w:rPr>
        <w:t>赵拥军</w:t>
      </w:r>
      <w:r>
        <w:rPr>
          <w:rFonts w:hint="eastAsia" w:ascii="仿宋_GB2312" w:hAnsi="宋体" w:eastAsia="仿宋_GB2312"/>
          <w:color w:val="auto"/>
          <w:sz w:val="28"/>
          <w:szCs w:val="28"/>
          <w:highlight w:val="none"/>
          <w:lang w:val="en-US" w:eastAsia="zh-CN"/>
        </w:rPr>
        <w:t>13150227777，陈晨13199782200</w:t>
      </w:r>
    </w:p>
    <w:p>
      <w:pPr>
        <w:keepNext w:val="0"/>
        <w:keepLines w:val="0"/>
        <w:pageBreakBefore w:val="0"/>
        <w:widowControl/>
        <w:kinsoku/>
        <w:wordWrap/>
        <w:overflowPunct/>
        <w:bidi w:val="0"/>
        <w:snapToGrid/>
        <w:spacing w:line="480" w:lineRule="exact"/>
        <w:ind w:firstLine="1108" w:firstLineChars="396"/>
        <w:jc w:val="left"/>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color w:val="auto"/>
          <w:sz w:val="28"/>
          <w:szCs w:val="28"/>
          <w:highlight w:val="none"/>
        </w:rPr>
        <w:t>联系单位：</w:t>
      </w:r>
      <w:r>
        <w:rPr>
          <w:rFonts w:hint="eastAsia" w:ascii="仿宋_GB2312" w:hAnsi="仿宋_GB2312" w:eastAsia="仿宋_GB2312" w:cs="仿宋_GB2312"/>
          <w:color w:val="auto"/>
          <w:sz w:val="28"/>
          <w:szCs w:val="28"/>
          <w:highlight w:val="none"/>
          <w:lang w:val="en-US" w:eastAsia="zh-CN"/>
        </w:rPr>
        <w:t>塔城市边境经济合作区管委会</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jc w:val="left"/>
        <w:textAlignment w:val="auto"/>
        <w:rPr>
          <w:rFonts w:hint="eastAsia"/>
          <w:sz w:val="28"/>
          <w:szCs w:val="28"/>
          <w:highlight w:val="none"/>
        </w:rPr>
      </w:pPr>
      <w:r>
        <w:rPr>
          <w:rFonts w:hint="eastAsia" w:ascii="黑体" w:hAnsi="黑体" w:eastAsia="黑体" w:cs="黑体"/>
          <w:sz w:val="28"/>
          <w:szCs w:val="28"/>
          <w:highlight w:val="none"/>
        </w:rPr>
        <w:t>联系人：</w:t>
      </w:r>
      <w:r>
        <w:rPr>
          <w:rFonts w:hint="eastAsia" w:ascii="仿宋_GB2312" w:hAnsi="宋体" w:eastAsia="仿宋_GB2312"/>
          <w:sz w:val="28"/>
          <w:szCs w:val="28"/>
          <w:highlight w:val="none"/>
          <w:lang w:eastAsia="zh-CN"/>
        </w:rPr>
        <w:t>贾兴玲</w:t>
      </w:r>
      <w:r>
        <w:rPr>
          <w:rFonts w:hint="eastAsia" w:ascii="仿宋_GB2312" w:hAnsi="宋体" w:eastAsia="仿宋_GB2312"/>
          <w:sz w:val="28"/>
          <w:szCs w:val="28"/>
          <w:highlight w:val="none"/>
        </w:rPr>
        <w:t xml:space="preserve">  </w:t>
      </w:r>
      <w:r>
        <w:rPr>
          <w:rFonts w:hint="eastAsia" w:ascii="仿宋_GB2312" w:hAnsi="宋体" w:eastAsia="仿宋_GB2312"/>
          <w:sz w:val="28"/>
          <w:szCs w:val="28"/>
          <w:highlight w:val="none"/>
          <w:lang w:val="en-US" w:eastAsia="zh-CN"/>
        </w:rPr>
        <w:t xml:space="preserve"> </w:t>
      </w:r>
      <w:r>
        <w:rPr>
          <w:rFonts w:hint="eastAsia" w:ascii="仿宋_GB2312" w:hAnsi="仿宋_GB2312" w:eastAsia="仿宋_GB2312" w:cs="仿宋_GB2312"/>
          <w:sz w:val="28"/>
          <w:szCs w:val="28"/>
          <w:highlight w:val="none"/>
          <w:lang w:val="en-US" w:eastAsia="zh-CN"/>
        </w:rPr>
        <w:t>13579786999</w:t>
      </w: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简体" w:hAnsi="方正小标宋简体" w:eastAsia="方正小标宋简体" w:cs="方正小标宋简体"/>
          <w:bCs/>
          <w:sz w:val="28"/>
          <w:szCs w:val="28"/>
          <w:highlight w:val="none"/>
        </w:rPr>
      </w:pPr>
      <w:r>
        <w:rPr>
          <w:rFonts w:hint="eastAsia" w:ascii="方正小标宋_GBK" w:hAnsi="方正小标宋_GBK" w:eastAsia="方正小标宋_GBK" w:cs="方正小标宋_GBK"/>
          <w:bCs/>
          <w:color w:val="auto"/>
          <w:kern w:val="2"/>
          <w:sz w:val="28"/>
          <w:szCs w:val="28"/>
          <w:highlight w:val="none"/>
          <w:lang w:val="en-US" w:eastAsia="zh-CN" w:bidi="ar-SA"/>
        </w:rPr>
        <w:t xml:space="preserve">9、塔城巴克图口岸跨境电子商务平台建设项目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kern w:val="0"/>
          <w:sz w:val="28"/>
          <w:szCs w:val="28"/>
          <w:highlight w:val="none"/>
          <w:lang w:val="en-US" w:eastAsia="zh-CN"/>
        </w:rPr>
      </w:pPr>
      <w:r>
        <w:rPr>
          <w:rFonts w:hint="eastAsia" w:ascii="黑体" w:hAnsi="黑体" w:eastAsia="黑体" w:cs="黑体"/>
          <w:kern w:val="0"/>
          <w:sz w:val="28"/>
          <w:szCs w:val="28"/>
          <w:highlight w:val="none"/>
          <w:lang w:eastAsia="zh-CN"/>
        </w:rPr>
        <w:t>一、</w:t>
      </w:r>
      <w:r>
        <w:rPr>
          <w:rFonts w:hint="eastAsia" w:ascii="黑体" w:hAnsi="黑体" w:eastAsia="黑体" w:cs="黑体"/>
          <w:kern w:val="0"/>
          <w:sz w:val="28"/>
          <w:szCs w:val="28"/>
          <w:highlight w:val="none"/>
        </w:rPr>
        <w:t>项目名称：</w:t>
      </w:r>
      <w:r>
        <w:rPr>
          <w:rFonts w:hint="eastAsia" w:ascii="仿宋_GB2312" w:hAnsi="宋体" w:eastAsia="仿宋_GB2312"/>
          <w:kern w:val="0"/>
          <w:sz w:val="28"/>
          <w:szCs w:val="28"/>
          <w:highlight w:val="none"/>
          <w:lang w:eastAsia="zh-CN"/>
        </w:rPr>
        <w:t>塔城巴克图口岸跨境电子商务平台建设项目</w:t>
      </w:r>
      <w:r>
        <w:rPr>
          <w:rFonts w:hint="eastAsia" w:ascii="仿宋_GB2312" w:hAnsi="宋体" w:eastAsia="仿宋_GB2312"/>
          <w:kern w:val="0"/>
          <w:sz w:val="28"/>
          <w:szCs w:val="28"/>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olor w:val="auto"/>
          <w:kern w:val="0"/>
          <w:sz w:val="28"/>
          <w:szCs w:val="28"/>
          <w:highlight w:val="none"/>
        </w:rPr>
      </w:pPr>
      <w:r>
        <w:rPr>
          <w:rFonts w:hint="eastAsia" w:ascii="黑体" w:hAnsi="黑体" w:eastAsia="黑体" w:cs="黑体"/>
          <w:kern w:val="0"/>
          <w:sz w:val="28"/>
          <w:szCs w:val="28"/>
          <w:highlight w:val="none"/>
        </w:rPr>
        <w:t>二、</w:t>
      </w:r>
      <w:r>
        <w:rPr>
          <w:rFonts w:hint="eastAsia" w:ascii="黑体" w:hAnsi="黑体" w:eastAsia="黑体" w:cs="黑体"/>
          <w:kern w:val="0"/>
          <w:sz w:val="28"/>
          <w:szCs w:val="28"/>
          <w:highlight w:val="none"/>
          <w:lang w:eastAsia="zh-CN"/>
        </w:rPr>
        <w:t>建设内容及规模</w:t>
      </w:r>
      <w:r>
        <w:rPr>
          <w:rFonts w:hint="eastAsia" w:ascii="黑体" w:hAnsi="黑体" w:eastAsia="黑体" w:cs="黑体"/>
          <w:kern w:val="0"/>
          <w:sz w:val="28"/>
          <w:szCs w:val="28"/>
          <w:highlight w:val="none"/>
        </w:rPr>
        <w:t>：</w:t>
      </w:r>
      <w:r>
        <w:rPr>
          <w:rFonts w:hint="eastAsia" w:ascii="仿宋_GB2312" w:hAnsi="宋体" w:eastAsia="仿宋_GB2312"/>
          <w:color w:val="auto"/>
          <w:kern w:val="0"/>
          <w:sz w:val="28"/>
          <w:szCs w:val="28"/>
          <w:highlight w:val="none"/>
          <w:lang w:eastAsia="zh-CN"/>
        </w:rPr>
        <w:t>培育跨境电子商务平台；跨境电子商务基础设施建设、信息化系统建设及升级改造；跨境电商物流配送、支付等服务支撑体系建设。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olor w:val="auto"/>
          <w:kern w:val="0"/>
          <w:sz w:val="28"/>
          <w:szCs w:val="28"/>
          <w:highlight w:val="none"/>
        </w:rPr>
      </w:pPr>
      <w:r>
        <w:rPr>
          <w:rFonts w:hint="eastAsia" w:ascii="黑体" w:hAnsi="黑体" w:eastAsia="黑体" w:cs="黑体"/>
          <w:color w:val="auto"/>
          <w:kern w:val="0"/>
          <w:sz w:val="28"/>
          <w:szCs w:val="28"/>
          <w:highlight w:val="none"/>
        </w:rPr>
        <w:t>三、建设地点：</w:t>
      </w:r>
      <w:r>
        <w:rPr>
          <w:rFonts w:hint="eastAsia" w:ascii="仿宋_GB2312" w:hAnsi="宋体" w:eastAsia="仿宋_GB2312"/>
          <w:color w:val="auto"/>
          <w:kern w:val="0"/>
          <w:sz w:val="28"/>
          <w:szCs w:val="28"/>
          <w:highlight w:val="none"/>
          <w:lang w:eastAsia="zh-CN"/>
        </w:rPr>
        <w:t>塔城巴克图口岸产业园区</w:t>
      </w:r>
    </w:p>
    <w:p>
      <w:pPr>
        <w:keepNext w:val="0"/>
        <w:keepLines w:val="0"/>
        <w:pageBreakBefore w:val="0"/>
        <w:widowControl w:val="0"/>
        <w:kinsoku/>
        <w:wordWrap/>
        <w:overflowPunct/>
        <w:topLinePunct/>
        <w:autoSpaceDE/>
        <w:autoSpaceDN/>
        <w:bidi w:val="0"/>
        <w:adjustRightInd/>
        <w:snapToGrid/>
        <w:spacing w:line="480" w:lineRule="exact"/>
        <w:ind w:firstLine="560" w:firstLineChars="200"/>
        <w:jc w:val="both"/>
        <w:textAlignment w:val="auto"/>
        <w:rPr>
          <w:rStyle w:val="22"/>
          <w:rFonts w:hint="eastAsia" w:ascii="仿宋_GB2312" w:hAnsi="宋体" w:eastAsia="仿宋_GB2312"/>
          <w:color w:val="auto"/>
          <w:sz w:val="28"/>
          <w:szCs w:val="28"/>
          <w:highlight w:val="none"/>
          <w:lang w:val="en-US" w:eastAsia="zh-CN"/>
        </w:rPr>
      </w:pPr>
      <w:r>
        <w:rPr>
          <w:rFonts w:hint="eastAsia" w:ascii="黑体" w:hAnsi="黑体" w:eastAsia="黑体" w:cs="黑体"/>
          <w:color w:val="auto"/>
          <w:kern w:val="0"/>
          <w:sz w:val="28"/>
          <w:szCs w:val="28"/>
          <w:highlight w:val="none"/>
        </w:rPr>
        <w:t>四、建设条件：</w:t>
      </w:r>
      <w:r>
        <w:rPr>
          <w:rStyle w:val="22"/>
          <w:rFonts w:hint="eastAsia" w:ascii="仿宋_GB2312" w:hAnsi="宋体" w:eastAsia="仿宋_GB2312"/>
          <w:color w:val="auto"/>
          <w:sz w:val="28"/>
          <w:szCs w:val="28"/>
          <w:highlight w:val="none"/>
          <w:lang w:val="en-US" w:eastAsia="zh-CN"/>
        </w:rPr>
        <w:t>依托巴克图口岸和边民互市等核心资源，倾力打造基于线上线下一体化采销的跨境电商公共综合服务平台。该平台集保税仓储、物流、分拨、网上支付、跨境交易等功能于一体，为塔城市乃至全国的外贸企业及最终消费者提供便利的跨境进口商品采购、分销服务。塔城地区2019年进出口总值完成32亿元，进出口货运量完成23万吨，其中边民互市货运量3万吨。进入互市贸易区的商品不受金额限制，在互市贸易区内进行查验；出互市贸易区时享受每人每日8000元人民币免税政策；哈萨克斯坦公民可三日免签证进入巴克图口岸边民互市贸易区开展贸易。吸纳游客4万人次。目前区域内供水、排水、供电、道路等设施完善，区域条件优越，具备项目落地的基础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kern w:val="0"/>
          <w:sz w:val="28"/>
          <w:szCs w:val="28"/>
          <w:highlight w:val="none"/>
        </w:rPr>
      </w:pPr>
      <w:r>
        <w:rPr>
          <w:rFonts w:hint="eastAsia" w:ascii="黑体" w:hAnsi="黑体" w:eastAsia="黑体" w:cs="黑体"/>
          <w:kern w:val="0"/>
          <w:sz w:val="28"/>
          <w:szCs w:val="28"/>
          <w:highlight w:val="none"/>
        </w:rPr>
        <w:t>五、投资估算：</w:t>
      </w:r>
      <w:r>
        <w:rPr>
          <w:rFonts w:hint="eastAsia" w:ascii="仿宋_GB2312" w:hAnsi="宋体" w:eastAsia="仿宋_GB2312"/>
          <w:kern w:val="0"/>
          <w:sz w:val="28"/>
          <w:szCs w:val="28"/>
          <w:highlight w:val="none"/>
          <w:lang w:val="en-US" w:eastAsia="zh-CN"/>
        </w:rPr>
        <w:t>1亿元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kern w:val="0"/>
          <w:sz w:val="28"/>
          <w:szCs w:val="28"/>
          <w:highlight w:val="none"/>
          <w:lang w:val="en-US" w:eastAsia="zh-CN"/>
        </w:rPr>
      </w:pPr>
      <w:r>
        <w:rPr>
          <w:rFonts w:hint="eastAsia" w:ascii="黑体" w:hAnsi="黑体" w:eastAsia="黑体" w:cs="黑体"/>
          <w:kern w:val="0"/>
          <w:sz w:val="28"/>
          <w:szCs w:val="28"/>
          <w:highlight w:val="none"/>
        </w:rPr>
        <w:t>六、经济效益分析：</w:t>
      </w:r>
      <w:r>
        <w:rPr>
          <w:rFonts w:hint="eastAsia" w:ascii="仿宋_GB2312" w:hAnsi="Times New Roman" w:eastAsia="仿宋_GB2312"/>
          <w:snapToGrid w:val="0"/>
          <w:sz w:val="28"/>
          <w:szCs w:val="28"/>
        </w:rPr>
        <w:t>建成后可实现入驻企业8-10家，吸引企业投资近5亿元，年利润率达千万元以上，</w:t>
      </w:r>
      <w:r>
        <w:rPr>
          <w:rFonts w:hint="eastAsia" w:ascii="仿宋_GB2312" w:hAnsi="宋体" w:eastAsia="仿宋_GB2312"/>
          <w:kern w:val="0"/>
          <w:sz w:val="28"/>
          <w:szCs w:val="28"/>
          <w:highlight w:val="none"/>
          <w:lang w:val="en-US" w:eastAsia="zh-CN"/>
        </w:rPr>
        <w:t>综合收益率10%左右</w:t>
      </w:r>
      <w:r>
        <w:rPr>
          <w:rFonts w:hint="eastAsia" w:ascii="仿宋_GB2312" w:hAnsi="宋体" w:eastAsia="仿宋_GB2312"/>
          <w:ker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kern w:val="0"/>
          <w:sz w:val="28"/>
          <w:szCs w:val="28"/>
          <w:highlight w:val="none"/>
        </w:rPr>
      </w:pPr>
      <w:r>
        <w:rPr>
          <w:rFonts w:hint="eastAsia" w:ascii="黑体" w:hAnsi="黑体" w:eastAsia="黑体" w:cs="黑体"/>
          <w:kern w:val="0"/>
          <w:sz w:val="28"/>
          <w:szCs w:val="28"/>
          <w:highlight w:val="none"/>
        </w:rPr>
        <w:t>七、合作方式：</w:t>
      </w:r>
      <w:r>
        <w:rPr>
          <w:rFonts w:hint="eastAsia" w:ascii="仿宋_GB2312" w:hAnsi="宋体" w:eastAsia="仿宋_GB2312"/>
          <w:kern w:val="0"/>
          <w:sz w:val="28"/>
          <w:szCs w:val="28"/>
          <w:highlight w:val="none"/>
          <w:lang w:val="en-US" w:eastAsia="zh-CN"/>
        </w:rPr>
        <w:t>独资或股份合作</w:t>
      </w:r>
    </w:p>
    <w:p>
      <w:pPr>
        <w:keepNext w:val="0"/>
        <w:keepLines w:val="0"/>
        <w:pageBreakBefore w:val="0"/>
        <w:widowControl/>
        <w:kinsoku/>
        <w:wordWrap/>
        <w:overflowPunct/>
        <w:bidi w:val="0"/>
        <w:snapToGrid/>
        <w:spacing w:line="480" w:lineRule="exact"/>
        <w:ind w:firstLine="548" w:firstLineChars="196"/>
        <w:jc w:val="left"/>
        <w:textAlignment w:val="auto"/>
        <w:rPr>
          <w:rFonts w:hint="eastAsia" w:ascii="仿宋_GB2312" w:eastAsia="仿宋_GB2312"/>
          <w:sz w:val="28"/>
          <w:szCs w:val="28"/>
          <w:highlight w:val="none"/>
        </w:rPr>
      </w:pPr>
      <w:r>
        <w:rPr>
          <w:rFonts w:hint="eastAsia" w:ascii="黑体" w:hAnsi="黑体" w:eastAsia="黑体" w:cs="黑体"/>
          <w:sz w:val="28"/>
          <w:szCs w:val="28"/>
          <w:highlight w:val="none"/>
        </w:rPr>
        <w:t>八、联系单位：</w:t>
      </w:r>
      <w:r>
        <w:rPr>
          <w:rFonts w:hint="eastAsia" w:ascii="仿宋_GB2312" w:eastAsia="仿宋_GB2312"/>
          <w:sz w:val="28"/>
          <w:szCs w:val="28"/>
          <w:highlight w:val="none"/>
        </w:rPr>
        <w:t>塔城市商务和工业信息化局</w:t>
      </w:r>
    </w:p>
    <w:p>
      <w:pPr>
        <w:keepNext w:val="0"/>
        <w:keepLines w:val="0"/>
        <w:pageBreakBefore w:val="0"/>
        <w:widowControl/>
        <w:kinsoku/>
        <w:wordWrap/>
        <w:overflowPunct/>
        <w:bidi w:val="0"/>
        <w:snapToGrid/>
        <w:spacing w:line="480" w:lineRule="exact"/>
        <w:ind w:firstLine="1108" w:firstLineChars="396"/>
        <w:jc w:val="left"/>
        <w:textAlignment w:val="auto"/>
        <w:rPr>
          <w:rStyle w:val="22"/>
          <w:rFonts w:hint="eastAsia" w:ascii="仿宋_GB2312" w:hAnsi="宋体" w:eastAsia="仿宋_GB2312"/>
          <w:color w:val="auto"/>
          <w:sz w:val="28"/>
          <w:szCs w:val="28"/>
          <w:highlight w:val="none"/>
          <w:lang w:val="en-US" w:eastAsia="zh-CN"/>
        </w:rPr>
      </w:pPr>
      <w:r>
        <w:rPr>
          <w:rStyle w:val="22"/>
          <w:rFonts w:hint="eastAsia" w:ascii="黑体" w:hAnsi="黑体" w:eastAsia="黑体" w:cs="黑体"/>
          <w:color w:val="auto"/>
          <w:sz w:val="28"/>
          <w:szCs w:val="28"/>
          <w:highlight w:val="none"/>
          <w:lang w:eastAsia="zh-CN"/>
        </w:rPr>
        <w:t>联系人：</w:t>
      </w:r>
      <w:r>
        <w:rPr>
          <w:rStyle w:val="22"/>
          <w:rFonts w:hint="eastAsia" w:ascii="仿宋_GB2312" w:hAnsi="宋体" w:eastAsia="仿宋_GB2312"/>
          <w:color w:val="auto"/>
          <w:sz w:val="28"/>
          <w:szCs w:val="28"/>
          <w:highlight w:val="none"/>
          <w:lang w:eastAsia="zh-CN"/>
        </w:rPr>
        <w:t>赵拥军</w:t>
      </w:r>
      <w:r>
        <w:rPr>
          <w:rStyle w:val="22"/>
          <w:rFonts w:hint="eastAsia" w:ascii="仿宋_GB2312" w:hAnsi="宋体" w:eastAsia="仿宋_GB2312"/>
          <w:color w:val="auto"/>
          <w:sz w:val="28"/>
          <w:szCs w:val="28"/>
          <w:highlight w:val="none"/>
          <w:lang w:val="en-US" w:eastAsia="zh-CN"/>
        </w:rPr>
        <w:t>13150227777，彭川峰18099016950</w:t>
      </w:r>
    </w:p>
    <w:p>
      <w:pPr>
        <w:keepNext w:val="0"/>
        <w:keepLines w:val="0"/>
        <w:pageBreakBefore w:val="0"/>
        <w:widowControl/>
        <w:kinsoku/>
        <w:wordWrap/>
        <w:overflowPunct/>
        <w:bidi w:val="0"/>
        <w:snapToGrid/>
        <w:spacing w:line="480" w:lineRule="exact"/>
        <w:ind w:firstLine="1108" w:firstLineChars="396"/>
        <w:jc w:val="left"/>
        <w:textAlignment w:val="auto"/>
        <w:rPr>
          <w:rFonts w:hint="eastAsia" w:ascii="仿宋_GB2312" w:hAnsi="仿宋_GB2312" w:eastAsia="仿宋_GB2312" w:cs="仿宋_GB2312"/>
          <w:sz w:val="28"/>
          <w:szCs w:val="28"/>
          <w:highlight w:val="none"/>
          <w:lang w:val="en-US" w:eastAsia="zh-CN"/>
        </w:rPr>
      </w:pPr>
      <w:r>
        <w:rPr>
          <w:rFonts w:hint="eastAsia" w:ascii="黑体" w:hAnsi="黑体" w:eastAsia="黑体" w:cs="黑体"/>
          <w:sz w:val="28"/>
          <w:szCs w:val="28"/>
          <w:highlight w:val="none"/>
        </w:rPr>
        <w:t>联系单位：</w:t>
      </w:r>
      <w:r>
        <w:rPr>
          <w:rFonts w:hint="eastAsia" w:ascii="仿宋_GB2312" w:hAnsi="仿宋_GB2312" w:eastAsia="仿宋_GB2312" w:cs="仿宋_GB2312"/>
          <w:sz w:val="28"/>
          <w:szCs w:val="28"/>
          <w:highlight w:val="none"/>
          <w:lang w:val="en-US" w:eastAsia="zh-CN"/>
        </w:rPr>
        <w:t>塔城市边境经济合作区管委会</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jc w:val="left"/>
        <w:textAlignment w:val="auto"/>
        <w:rPr>
          <w:rFonts w:hint="eastAsia" w:ascii="仿宋_GB2312" w:hAnsi="宋体" w:eastAsia="仿宋_GB2312"/>
          <w:color w:val="FF0000"/>
          <w:kern w:val="0"/>
          <w:sz w:val="28"/>
          <w:szCs w:val="28"/>
          <w:highlight w:val="none"/>
        </w:rPr>
      </w:pPr>
      <w:r>
        <w:rPr>
          <w:rFonts w:hint="eastAsia" w:ascii="黑体" w:hAnsi="黑体" w:eastAsia="黑体" w:cs="黑体"/>
          <w:sz w:val="28"/>
          <w:szCs w:val="28"/>
          <w:highlight w:val="none"/>
        </w:rPr>
        <w:t>联系人：</w:t>
      </w:r>
      <w:r>
        <w:rPr>
          <w:rFonts w:hint="eastAsia" w:ascii="仿宋_GB2312" w:hAnsi="宋体" w:eastAsia="仿宋_GB2312"/>
          <w:sz w:val="28"/>
          <w:szCs w:val="28"/>
          <w:highlight w:val="none"/>
          <w:lang w:eastAsia="zh-CN"/>
        </w:rPr>
        <w:t>贾兴玲</w:t>
      </w:r>
      <w:r>
        <w:rPr>
          <w:rFonts w:hint="eastAsia" w:ascii="仿宋_GB2312" w:hAnsi="宋体" w:eastAsia="仿宋_GB2312"/>
          <w:sz w:val="28"/>
          <w:szCs w:val="28"/>
          <w:highlight w:val="none"/>
        </w:rPr>
        <w:t xml:space="preserve">  </w:t>
      </w:r>
      <w:r>
        <w:rPr>
          <w:rFonts w:hint="eastAsia" w:ascii="仿宋_GB2312" w:hAnsi="宋体" w:eastAsia="仿宋_GB2312"/>
          <w:sz w:val="28"/>
          <w:szCs w:val="28"/>
          <w:highlight w:val="none"/>
          <w:lang w:val="en-US" w:eastAsia="zh-CN"/>
        </w:rPr>
        <w:t xml:space="preserve"> </w:t>
      </w:r>
      <w:r>
        <w:rPr>
          <w:rFonts w:hint="eastAsia" w:ascii="仿宋_GB2312" w:hAnsi="仿宋_GB2312" w:eastAsia="仿宋_GB2312" w:cs="仿宋_GB2312"/>
          <w:sz w:val="28"/>
          <w:szCs w:val="28"/>
          <w:highlight w:val="none"/>
          <w:lang w:val="en-US" w:eastAsia="zh-CN"/>
        </w:rPr>
        <w:t>13579786999</w:t>
      </w:r>
    </w:p>
    <w:p>
      <w:pPr>
        <w:keepNext w:val="0"/>
        <w:keepLines w:val="0"/>
        <w:pageBreakBefore w:val="0"/>
        <w:numPr>
          <w:ilvl w:val="0"/>
          <w:numId w:val="0"/>
        </w:numPr>
        <w:kinsoku/>
        <w:wordWrap/>
        <w:overflowPunct/>
        <w:bidi w:val="0"/>
        <w:snapToGrid/>
        <w:spacing w:line="480" w:lineRule="exact"/>
        <w:jc w:val="left"/>
        <w:rPr>
          <w:rFonts w:hint="eastAsia" w:ascii="方正小标宋_GBK" w:hAnsi="方正小标宋_GBK" w:eastAsia="方正小标宋_GBK" w:cs="方正小标宋_GBK"/>
          <w:bCs/>
          <w:color w:val="auto"/>
          <w:kern w:val="2"/>
          <w:sz w:val="28"/>
          <w:szCs w:val="28"/>
          <w:highlight w:val="none"/>
          <w:lang w:val="en-US" w:eastAsia="zh-CN" w:bidi="ar-SA"/>
        </w:rPr>
      </w:pPr>
    </w:p>
    <w:p>
      <w:pPr>
        <w:keepNext w:val="0"/>
        <w:keepLines w:val="0"/>
        <w:pageBreakBefore w:val="0"/>
        <w:numPr>
          <w:ilvl w:val="0"/>
          <w:numId w:val="0"/>
        </w:numPr>
        <w:kinsoku/>
        <w:wordWrap/>
        <w:overflowPunct/>
        <w:bidi w:val="0"/>
        <w:snapToGrid/>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keepNext w:val="0"/>
        <w:keepLines w:val="0"/>
        <w:pageBreakBefore w:val="0"/>
        <w:numPr>
          <w:ilvl w:val="0"/>
          <w:numId w:val="0"/>
        </w:numPr>
        <w:kinsoku/>
        <w:wordWrap/>
        <w:overflowPunct/>
        <w:bidi w:val="0"/>
        <w:snapToGrid/>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keepNext w:val="0"/>
        <w:keepLines w:val="0"/>
        <w:pageBreakBefore w:val="0"/>
        <w:numPr>
          <w:ilvl w:val="0"/>
          <w:numId w:val="0"/>
        </w:numPr>
        <w:kinsoku/>
        <w:wordWrap/>
        <w:overflowPunct/>
        <w:bidi w:val="0"/>
        <w:snapToGrid/>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keepNext w:val="0"/>
        <w:keepLines w:val="0"/>
        <w:pageBreakBefore w:val="0"/>
        <w:numPr>
          <w:ilvl w:val="0"/>
          <w:numId w:val="0"/>
        </w:numPr>
        <w:kinsoku/>
        <w:wordWrap/>
        <w:overflowPunct/>
        <w:bidi w:val="0"/>
        <w:snapToGrid/>
        <w:spacing w:line="480" w:lineRule="exact"/>
        <w:jc w:val="center"/>
        <w:rPr>
          <w:rFonts w:hint="eastAsia" w:ascii="黑体" w:hAnsi="黑体" w:eastAsia="黑体" w:cs="黑体"/>
          <w:color w:val="auto"/>
          <w:sz w:val="28"/>
          <w:szCs w:val="28"/>
          <w:highlight w:val="none"/>
          <w:lang w:eastAsia="zh-CN"/>
        </w:rPr>
      </w:pPr>
      <w:r>
        <w:rPr>
          <w:rFonts w:hint="eastAsia" w:ascii="方正小标宋_GBK" w:hAnsi="方正小标宋_GBK" w:eastAsia="方正小标宋_GBK" w:cs="方正小标宋_GBK"/>
          <w:bCs/>
          <w:color w:val="auto"/>
          <w:kern w:val="2"/>
          <w:sz w:val="28"/>
          <w:szCs w:val="28"/>
          <w:highlight w:val="none"/>
          <w:lang w:val="en-US" w:eastAsia="zh-CN" w:bidi="ar-SA"/>
        </w:rPr>
        <w:t>10、塔城巴克图口岸跨境电子商务平台附属设施建设项目</w:t>
      </w:r>
    </w:p>
    <w:p>
      <w:pPr>
        <w:keepNext w:val="0"/>
        <w:keepLines w:val="0"/>
        <w:pageBreakBefore w:val="0"/>
        <w:numPr>
          <w:ilvl w:val="0"/>
          <w:numId w:val="0"/>
        </w:numPr>
        <w:kinsoku/>
        <w:wordWrap/>
        <w:overflowPunct/>
        <w:bidi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一、项目名称：</w:t>
      </w:r>
      <w:r>
        <w:rPr>
          <w:rFonts w:hint="eastAsia" w:ascii="仿宋_GB2312" w:hAnsi="仿宋_GB2312" w:eastAsia="仿宋_GB2312" w:cs="仿宋_GB2312"/>
          <w:color w:val="auto"/>
          <w:sz w:val="28"/>
          <w:szCs w:val="28"/>
          <w:highlight w:val="none"/>
          <w:lang w:eastAsia="zh-CN"/>
        </w:rPr>
        <w:t>塔城巴克图口岸跨境电子商务平台附属设施建设项目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宋体" w:eastAsia="仿宋_GB2312"/>
          <w:color w:val="auto"/>
          <w:sz w:val="28"/>
          <w:szCs w:val="28"/>
          <w:highlight w:val="none"/>
        </w:rPr>
      </w:pPr>
      <w:r>
        <w:rPr>
          <w:rFonts w:hint="eastAsia" w:ascii="黑体" w:hAnsi="黑体" w:eastAsia="黑体" w:cs="黑体"/>
          <w:color w:val="auto"/>
          <w:sz w:val="28"/>
          <w:szCs w:val="28"/>
          <w:highlight w:val="none"/>
        </w:rPr>
        <w:t>二、</w:t>
      </w:r>
      <w:r>
        <w:rPr>
          <w:rFonts w:hint="eastAsia" w:ascii="黑体" w:hAnsi="黑体" w:eastAsia="黑体" w:cs="黑体"/>
          <w:color w:val="auto"/>
          <w:sz w:val="28"/>
          <w:szCs w:val="28"/>
          <w:highlight w:val="none"/>
          <w:lang w:eastAsia="zh-CN"/>
        </w:rPr>
        <w:t>建设内容及规模</w:t>
      </w:r>
      <w:r>
        <w:rPr>
          <w:rFonts w:hint="eastAsia" w:ascii="黑体" w:hAnsi="黑体" w:eastAsia="黑体" w:cs="黑体"/>
          <w:color w:val="auto"/>
          <w:sz w:val="28"/>
          <w:szCs w:val="28"/>
          <w:highlight w:val="none"/>
        </w:rPr>
        <w:t>：</w:t>
      </w:r>
      <w:r>
        <w:rPr>
          <w:rFonts w:hint="eastAsia" w:ascii="仿宋_GB2312" w:hAnsi="宋体" w:eastAsia="仿宋_GB2312"/>
          <w:color w:val="auto"/>
          <w:sz w:val="28"/>
          <w:szCs w:val="28"/>
          <w:highlight w:val="none"/>
          <w:lang w:eastAsia="zh-CN"/>
        </w:rPr>
        <w:t>建设</w:t>
      </w:r>
      <w:r>
        <w:rPr>
          <w:rFonts w:hint="eastAsia" w:ascii="仿宋_GB2312" w:hAnsi="仿宋_GB2312" w:eastAsia="仿宋_GB2312" w:cs="仿宋_GB2312"/>
          <w:color w:val="auto"/>
          <w:sz w:val="28"/>
          <w:szCs w:val="28"/>
          <w:highlight w:val="none"/>
          <w:lang w:eastAsia="zh-CN"/>
        </w:rPr>
        <w:t>道路、供排水管网、配套设施以及绿化、亮化等工程</w:t>
      </w:r>
      <w:r>
        <w:rPr>
          <w:rFonts w:hint="eastAsia" w:ascii="仿宋_GB2312" w:hAnsi="仿宋_GB2312" w:eastAsia="仿宋_GB2312" w:cs="仿宋_GB2312"/>
          <w:color w:val="auto"/>
          <w:sz w:val="28"/>
          <w:szCs w:val="28"/>
          <w:highlight w:val="none"/>
          <w:lang w:val="en-US" w:eastAsia="zh-CN"/>
        </w:rPr>
        <w:t>。</w:t>
      </w:r>
    </w:p>
    <w:p>
      <w:pPr>
        <w:keepNext w:val="0"/>
        <w:keepLines w:val="0"/>
        <w:pageBreakBefore w:val="0"/>
        <w:kinsoku/>
        <w:wordWrap/>
        <w:overflowPunct/>
        <w:bidi w:val="0"/>
        <w:snapToGrid/>
        <w:spacing w:line="480" w:lineRule="exact"/>
        <w:ind w:firstLine="495" w:firstLineChars="177"/>
        <w:textAlignment w:val="auto"/>
        <w:rPr>
          <w:rFonts w:ascii="仿宋_GB2312" w:hAnsi="宋体" w:eastAsia="仿宋_GB2312"/>
          <w:color w:val="auto"/>
          <w:kern w:val="0"/>
          <w:sz w:val="28"/>
          <w:szCs w:val="28"/>
          <w:highlight w:val="none"/>
        </w:rPr>
      </w:pPr>
      <w:r>
        <w:rPr>
          <w:rFonts w:hint="eastAsia" w:ascii="黑体" w:hAnsi="黑体" w:eastAsia="黑体" w:cs="黑体"/>
          <w:color w:val="auto"/>
          <w:kern w:val="0"/>
          <w:sz w:val="28"/>
          <w:szCs w:val="28"/>
          <w:highlight w:val="none"/>
        </w:rPr>
        <w:t>三、建设地点：</w:t>
      </w:r>
      <w:r>
        <w:rPr>
          <w:rFonts w:hint="eastAsia" w:ascii="仿宋_GB2312" w:hAnsi="仿宋_GB2312" w:eastAsia="仿宋_GB2312" w:cs="仿宋_GB2312"/>
          <w:color w:val="auto"/>
          <w:sz w:val="28"/>
          <w:szCs w:val="28"/>
          <w:highlight w:val="none"/>
          <w:lang w:eastAsia="zh-CN"/>
        </w:rPr>
        <w:t>塔城巴克图口岸规划区</w:t>
      </w:r>
    </w:p>
    <w:p>
      <w:pPr>
        <w:keepNext w:val="0"/>
        <w:keepLines w:val="0"/>
        <w:pageBreakBefore w:val="0"/>
        <w:widowControl w:val="0"/>
        <w:kinsoku/>
        <w:wordWrap/>
        <w:overflowPunct/>
        <w:topLinePunct/>
        <w:autoSpaceDE/>
        <w:autoSpaceDN/>
        <w:bidi w:val="0"/>
        <w:adjustRightInd/>
        <w:snapToGrid/>
        <w:spacing w:line="480" w:lineRule="exact"/>
        <w:ind w:firstLine="560" w:firstLineChars="200"/>
        <w:jc w:val="both"/>
        <w:textAlignment w:val="auto"/>
        <w:rPr>
          <w:rFonts w:hint="eastAsia" w:ascii="仿宋_GB2312" w:hAnsi="宋体" w:eastAsia="仿宋_GB2312"/>
          <w:color w:val="auto"/>
          <w:sz w:val="28"/>
          <w:szCs w:val="28"/>
          <w:highlight w:val="none"/>
        </w:rPr>
      </w:pPr>
      <w:r>
        <w:rPr>
          <w:rFonts w:hint="eastAsia" w:ascii="黑体" w:hAnsi="黑体" w:eastAsia="黑体" w:cs="黑体"/>
          <w:color w:val="auto"/>
          <w:kern w:val="0"/>
          <w:sz w:val="28"/>
          <w:szCs w:val="28"/>
          <w:highlight w:val="none"/>
        </w:rPr>
        <w:t>四、</w:t>
      </w:r>
      <w:r>
        <w:rPr>
          <w:rFonts w:hint="eastAsia" w:ascii="黑体" w:hAnsi="黑体" w:eastAsia="黑体" w:cs="黑体"/>
          <w:color w:val="auto"/>
          <w:sz w:val="28"/>
          <w:szCs w:val="28"/>
          <w:highlight w:val="none"/>
        </w:rPr>
        <w:t>建设条件：</w:t>
      </w:r>
      <w:r>
        <w:rPr>
          <w:rStyle w:val="22"/>
          <w:rFonts w:hint="eastAsia" w:ascii="仿宋_GB2312" w:hAnsi="宋体" w:eastAsia="仿宋_GB2312"/>
          <w:color w:val="auto"/>
          <w:sz w:val="28"/>
          <w:szCs w:val="28"/>
          <w:highlight w:val="none"/>
          <w:lang w:val="en-US" w:eastAsia="zh-CN"/>
        </w:rPr>
        <w:t>塔城地区2019年进出口总值完成32亿元，进出口货运量完成23万吨，其中边民互市货运量3万吨。进入互市贸易区的商品不受金额限制，在互市贸易区内进行查验；出互市贸易区时享受每人每日8000元人民币免税政策；哈萨克斯坦公民可三日免签证进入巴克图口岸边民互市贸易区开展贸易，吸纳游客4万人次。</w:t>
      </w:r>
      <w:r>
        <w:rPr>
          <w:rFonts w:hint="eastAsia" w:ascii="仿宋_GB2312" w:hAnsi="仿宋_GB2312" w:eastAsia="仿宋_GB2312" w:cs="仿宋_GB2312"/>
          <w:color w:val="auto"/>
          <w:sz w:val="28"/>
          <w:szCs w:val="28"/>
          <w:highlight w:val="none"/>
          <w:lang w:eastAsia="zh-CN"/>
        </w:rPr>
        <w:t>巴克图口岸是自治区确定的边民互市贸易转型发展试点区、</w:t>
      </w:r>
      <w:r>
        <w:rPr>
          <w:rFonts w:hint="eastAsia" w:ascii="仿宋_GB2312" w:hAnsi="仿宋_GB2312" w:eastAsia="仿宋_GB2312" w:cs="仿宋_GB2312"/>
          <w:color w:val="auto"/>
          <w:sz w:val="28"/>
          <w:szCs w:val="28"/>
          <w:highlight w:val="none"/>
          <w:lang w:val="en-US" w:eastAsia="zh-CN"/>
        </w:rPr>
        <w:t>全国首个开通农产品快速通关“绿色通道”的陆路口岸、进口肉类指定口岸、也是进口粮食指定口岸，已逐步形成</w:t>
      </w:r>
      <w:r>
        <w:rPr>
          <w:rFonts w:hint="eastAsia" w:ascii="仿宋_GB2312" w:hAnsi="仿宋_GB2312" w:eastAsia="仿宋_GB2312" w:cs="仿宋_GB2312"/>
          <w:color w:val="auto"/>
          <w:sz w:val="28"/>
          <w:szCs w:val="28"/>
          <w:highlight w:val="none"/>
          <w:lang w:eastAsia="zh-CN"/>
        </w:rPr>
        <w:t>政策洼地。目前区域内供水、排水、供电、道路等设施完善，区域条件优越，具备项目落地的基础条件。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Style w:val="22"/>
          <w:color w:val="auto"/>
          <w:sz w:val="28"/>
          <w:szCs w:val="28"/>
          <w:highlight w:val="none"/>
        </w:rPr>
      </w:pPr>
      <w:r>
        <w:rPr>
          <w:rFonts w:hint="eastAsia" w:ascii="黑体" w:hAnsi="黑体" w:eastAsia="黑体" w:cs="黑体"/>
          <w:color w:val="auto"/>
          <w:kern w:val="0"/>
          <w:sz w:val="28"/>
          <w:szCs w:val="28"/>
          <w:highlight w:val="none"/>
        </w:rPr>
        <w:t>五、投资</w:t>
      </w:r>
      <w:r>
        <w:rPr>
          <w:rFonts w:hint="eastAsia" w:ascii="黑体" w:hAnsi="黑体" w:eastAsia="黑体" w:cs="黑体"/>
          <w:color w:val="auto"/>
          <w:sz w:val="28"/>
          <w:szCs w:val="28"/>
          <w:highlight w:val="none"/>
        </w:rPr>
        <w:t>估算</w:t>
      </w:r>
      <w:r>
        <w:rPr>
          <w:rFonts w:hint="eastAsia" w:ascii="黑体" w:hAnsi="黑体" w:eastAsia="黑体" w:cs="黑体"/>
          <w:color w:val="auto"/>
          <w:kern w:val="0"/>
          <w:sz w:val="28"/>
          <w:szCs w:val="28"/>
          <w:highlight w:val="none"/>
        </w:rPr>
        <w:t>：</w:t>
      </w:r>
      <w:r>
        <w:rPr>
          <w:rFonts w:hint="eastAsia" w:ascii="仿宋_GB2312" w:hAnsi="仿宋_GB2312" w:eastAsia="仿宋_GB2312" w:cs="仿宋_GB2312"/>
          <w:color w:val="auto"/>
          <w:sz w:val="28"/>
          <w:szCs w:val="28"/>
          <w:highlight w:val="none"/>
          <w:lang w:val="en-US" w:eastAsia="zh-CN"/>
        </w:rPr>
        <w:t>5亿元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color w:val="auto"/>
          <w:sz w:val="28"/>
          <w:szCs w:val="28"/>
          <w:highlight w:val="none"/>
        </w:rPr>
      </w:pPr>
      <w:r>
        <w:rPr>
          <w:rStyle w:val="22"/>
          <w:rFonts w:hint="eastAsia" w:ascii="黑体" w:hAnsi="黑体" w:eastAsia="黑体" w:cs="黑体"/>
          <w:color w:val="auto"/>
          <w:sz w:val="28"/>
          <w:szCs w:val="28"/>
          <w:highlight w:val="none"/>
        </w:rPr>
        <w:t>六、</w:t>
      </w:r>
      <w:r>
        <w:rPr>
          <w:rFonts w:hint="eastAsia" w:ascii="黑体" w:hAnsi="黑体" w:eastAsia="黑体" w:cs="黑体"/>
          <w:color w:val="auto"/>
          <w:sz w:val="28"/>
          <w:szCs w:val="28"/>
          <w:highlight w:val="none"/>
        </w:rPr>
        <w:t>经济效益分析：</w:t>
      </w:r>
      <w:r>
        <w:rPr>
          <w:rFonts w:hint="eastAsia" w:ascii="仿宋_GB2312" w:hAnsi="仿宋_GB2312" w:eastAsia="仿宋_GB2312" w:cs="仿宋_GB2312"/>
          <w:color w:val="auto"/>
          <w:sz w:val="28"/>
          <w:szCs w:val="28"/>
          <w:highlight w:val="none"/>
          <w:lang w:val="en-US" w:eastAsia="zh-CN"/>
        </w:rPr>
        <w:t>综合利润收益率10%左右，每年利润可达5千万元以上。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color w:val="auto"/>
          <w:sz w:val="28"/>
          <w:szCs w:val="28"/>
          <w:highlight w:val="none"/>
        </w:rPr>
      </w:pPr>
      <w:r>
        <w:rPr>
          <w:rFonts w:hint="eastAsia" w:ascii="黑体" w:hAnsi="黑体" w:eastAsia="黑体" w:cs="黑体"/>
          <w:color w:val="auto"/>
          <w:sz w:val="28"/>
          <w:szCs w:val="28"/>
          <w:highlight w:val="none"/>
        </w:rPr>
        <w:t>七、合作方式</w:t>
      </w:r>
      <w:r>
        <w:rPr>
          <w:rFonts w:hint="eastAsia" w:ascii="仿宋_GB2312" w:hAnsi="宋体" w:eastAsia="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独资或股份合作</w:t>
      </w:r>
    </w:p>
    <w:p>
      <w:pPr>
        <w:keepNext w:val="0"/>
        <w:keepLines w:val="0"/>
        <w:pageBreakBefore w:val="0"/>
        <w:widowControl/>
        <w:kinsoku/>
        <w:wordWrap/>
        <w:overflowPunct/>
        <w:bidi w:val="0"/>
        <w:snapToGrid/>
        <w:spacing w:line="480" w:lineRule="exact"/>
        <w:ind w:firstLine="548" w:firstLineChars="196"/>
        <w:jc w:val="left"/>
        <w:textAlignment w:val="auto"/>
        <w:rPr>
          <w:rFonts w:hint="eastAsia" w:ascii="仿宋_GB2312" w:eastAsia="仿宋_GB2312"/>
          <w:color w:val="auto"/>
          <w:sz w:val="28"/>
          <w:szCs w:val="28"/>
          <w:highlight w:val="none"/>
        </w:rPr>
      </w:pPr>
      <w:r>
        <w:rPr>
          <w:rFonts w:hint="eastAsia" w:ascii="黑体" w:hAnsi="黑体" w:eastAsia="黑体" w:cs="黑体"/>
          <w:color w:val="auto"/>
          <w:sz w:val="28"/>
          <w:szCs w:val="28"/>
          <w:highlight w:val="none"/>
        </w:rPr>
        <w:t>八、联系单位：</w:t>
      </w:r>
      <w:r>
        <w:rPr>
          <w:rFonts w:hint="eastAsia" w:ascii="仿宋_GB2312" w:eastAsia="仿宋_GB2312"/>
          <w:color w:val="auto"/>
          <w:sz w:val="28"/>
          <w:szCs w:val="28"/>
          <w:highlight w:val="none"/>
        </w:rPr>
        <w:t>塔城市商务和工业信息化局</w:t>
      </w:r>
    </w:p>
    <w:p>
      <w:pPr>
        <w:keepNext w:val="0"/>
        <w:keepLines w:val="0"/>
        <w:pageBreakBefore w:val="0"/>
        <w:widowControl/>
        <w:kinsoku/>
        <w:wordWrap/>
        <w:overflowPunct/>
        <w:bidi w:val="0"/>
        <w:snapToGrid/>
        <w:spacing w:line="480" w:lineRule="exact"/>
        <w:ind w:firstLine="1108" w:firstLineChars="396"/>
        <w:jc w:val="left"/>
        <w:textAlignment w:val="auto"/>
        <w:rPr>
          <w:rStyle w:val="22"/>
          <w:rFonts w:hint="eastAsia" w:ascii="仿宋_GB2312" w:hAnsi="宋体" w:eastAsia="仿宋_GB2312"/>
          <w:color w:val="auto"/>
          <w:sz w:val="28"/>
          <w:szCs w:val="28"/>
          <w:highlight w:val="none"/>
          <w:lang w:val="en-US" w:eastAsia="zh-CN"/>
        </w:rPr>
      </w:pPr>
      <w:r>
        <w:rPr>
          <w:rStyle w:val="22"/>
          <w:rFonts w:hint="eastAsia" w:ascii="黑体" w:hAnsi="黑体" w:eastAsia="黑体" w:cs="黑体"/>
          <w:color w:val="auto"/>
          <w:sz w:val="28"/>
          <w:szCs w:val="28"/>
          <w:highlight w:val="none"/>
          <w:lang w:eastAsia="zh-CN"/>
        </w:rPr>
        <w:t>联系人：</w:t>
      </w:r>
      <w:r>
        <w:rPr>
          <w:rStyle w:val="22"/>
          <w:rFonts w:hint="eastAsia" w:ascii="仿宋_GB2312" w:hAnsi="宋体" w:eastAsia="仿宋_GB2312"/>
          <w:color w:val="auto"/>
          <w:sz w:val="28"/>
          <w:szCs w:val="28"/>
          <w:highlight w:val="none"/>
          <w:lang w:eastAsia="zh-CN"/>
        </w:rPr>
        <w:t>赵拥军</w:t>
      </w:r>
      <w:r>
        <w:rPr>
          <w:rStyle w:val="22"/>
          <w:rFonts w:hint="eastAsia" w:ascii="仿宋_GB2312" w:hAnsi="宋体" w:eastAsia="仿宋_GB2312"/>
          <w:color w:val="auto"/>
          <w:sz w:val="28"/>
          <w:szCs w:val="28"/>
          <w:highlight w:val="none"/>
          <w:lang w:val="en-US" w:eastAsia="zh-CN"/>
        </w:rPr>
        <w:t>13150227777，彭川峰18099016950</w:t>
      </w:r>
    </w:p>
    <w:p>
      <w:pPr>
        <w:keepNext w:val="0"/>
        <w:keepLines w:val="0"/>
        <w:pageBreakBefore w:val="0"/>
        <w:widowControl/>
        <w:kinsoku/>
        <w:wordWrap/>
        <w:overflowPunct/>
        <w:bidi w:val="0"/>
        <w:snapToGrid/>
        <w:spacing w:line="480" w:lineRule="exact"/>
        <w:ind w:firstLine="1108" w:firstLineChars="396"/>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color w:val="auto"/>
          <w:sz w:val="28"/>
          <w:szCs w:val="28"/>
          <w:highlight w:val="none"/>
        </w:rPr>
        <w:t>联系单位：</w:t>
      </w:r>
      <w:r>
        <w:rPr>
          <w:rFonts w:hint="eastAsia" w:ascii="仿宋_GB2312" w:hAnsi="仿宋_GB2312" w:eastAsia="仿宋_GB2312" w:cs="仿宋_GB2312"/>
          <w:color w:val="auto"/>
          <w:sz w:val="28"/>
          <w:szCs w:val="28"/>
          <w:highlight w:val="none"/>
          <w:lang w:val="en-US" w:eastAsia="zh-CN"/>
        </w:rPr>
        <w:t>塔城市边境经济合作区管委会</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jc w:val="left"/>
        <w:textAlignment w:val="auto"/>
        <w:rPr>
          <w:rFonts w:hint="default" w:ascii="仿宋_GB2312" w:hAnsi="宋体" w:eastAsia="仿宋_GB2312"/>
          <w:sz w:val="28"/>
          <w:szCs w:val="28"/>
          <w:highlight w:val="none"/>
          <w:lang w:val="en-US" w:eastAsia="zh-CN"/>
        </w:rPr>
      </w:pPr>
      <w:r>
        <w:rPr>
          <w:rFonts w:hint="eastAsia" w:ascii="黑体" w:hAnsi="黑体" w:eastAsia="黑体" w:cs="黑体"/>
          <w:color w:val="auto"/>
          <w:sz w:val="28"/>
          <w:szCs w:val="28"/>
          <w:highlight w:val="none"/>
        </w:rPr>
        <w:t>联系人：</w:t>
      </w:r>
      <w:r>
        <w:rPr>
          <w:rFonts w:hint="eastAsia" w:ascii="仿宋_GB2312" w:hAnsi="宋体" w:eastAsia="仿宋_GB2312"/>
          <w:color w:val="auto"/>
          <w:sz w:val="28"/>
          <w:szCs w:val="28"/>
          <w:highlight w:val="none"/>
          <w:lang w:eastAsia="zh-CN"/>
        </w:rPr>
        <w:t>贾兴玲</w:t>
      </w:r>
      <w:r>
        <w:rPr>
          <w:rFonts w:hint="eastAsia" w:ascii="仿宋_GB2312" w:hAnsi="宋体" w:eastAsia="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13579786999</w:t>
      </w:r>
    </w:p>
    <w:p>
      <w:pPr>
        <w:keepNext w:val="0"/>
        <w:keepLines w:val="0"/>
        <w:pageBreakBefore w:val="0"/>
        <w:kinsoku/>
        <w:wordWrap/>
        <w:overflowPunct/>
        <w:bidi w:val="0"/>
        <w:snapToGrid/>
        <w:spacing w:line="480" w:lineRule="exact"/>
        <w:jc w:val="center"/>
        <w:outlineLvl w:val="2"/>
        <w:rPr>
          <w:rFonts w:hint="eastAsia" w:ascii="方正小标宋_GBK" w:hAnsi="方正小标宋_GBK" w:eastAsia="方正小标宋_GBK" w:cs="方正小标宋_GBK"/>
          <w:bCs/>
          <w:color w:val="auto"/>
          <w:sz w:val="28"/>
          <w:szCs w:val="28"/>
          <w:highlight w:val="none"/>
          <w:lang w:val="en-US" w:eastAsia="zh-CN"/>
        </w:rPr>
      </w:pPr>
    </w:p>
    <w:p>
      <w:pPr>
        <w:keepNext w:val="0"/>
        <w:keepLines w:val="0"/>
        <w:pageBreakBefore w:val="0"/>
        <w:kinsoku/>
        <w:wordWrap/>
        <w:overflowPunct/>
        <w:bidi w:val="0"/>
        <w:snapToGrid/>
        <w:spacing w:line="480" w:lineRule="exact"/>
        <w:jc w:val="center"/>
        <w:outlineLvl w:val="2"/>
        <w:rPr>
          <w:rFonts w:hint="eastAsia" w:ascii="方正小标宋_GBK" w:hAnsi="方正小标宋_GBK" w:eastAsia="方正小标宋_GBK" w:cs="方正小标宋_GBK"/>
          <w:bCs/>
          <w:color w:val="auto"/>
          <w:sz w:val="28"/>
          <w:szCs w:val="28"/>
          <w:highlight w:val="none"/>
          <w:lang w:val="en-US" w:eastAsia="zh-CN"/>
        </w:rPr>
      </w:pPr>
    </w:p>
    <w:p>
      <w:pPr>
        <w:keepNext w:val="0"/>
        <w:keepLines w:val="0"/>
        <w:pageBreakBefore w:val="0"/>
        <w:kinsoku/>
        <w:wordWrap/>
        <w:overflowPunct/>
        <w:bidi w:val="0"/>
        <w:snapToGrid/>
        <w:spacing w:line="480" w:lineRule="exact"/>
        <w:jc w:val="center"/>
        <w:outlineLvl w:val="2"/>
        <w:rPr>
          <w:rFonts w:hint="eastAsia" w:ascii="方正小标宋_GBK" w:hAnsi="方正小标宋_GBK" w:eastAsia="方正小标宋_GBK" w:cs="方正小标宋_GBK"/>
          <w:bCs/>
          <w:color w:val="auto"/>
          <w:sz w:val="28"/>
          <w:szCs w:val="28"/>
          <w:highlight w:val="none"/>
          <w:lang w:val="en-US" w:eastAsia="zh-CN"/>
        </w:rPr>
      </w:pPr>
    </w:p>
    <w:p>
      <w:pPr>
        <w:keepNext w:val="0"/>
        <w:keepLines w:val="0"/>
        <w:pageBreakBefore w:val="0"/>
        <w:kinsoku/>
        <w:wordWrap/>
        <w:overflowPunct/>
        <w:bidi w:val="0"/>
        <w:snapToGrid/>
        <w:spacing w:line="480" w:lineRule="exact"/>
        <w:jc w:val="center"/>
        <w:outlineLvl w:val="2"/>
        <w:rPr>
          <w:rFonts w:hint="eastAsia" w:ascii="方正小标宋_GBK" w:hAnsi="方正小标宋_GBK" w:eastAsia="方正小标宋_GBK" w:cs="方正小标宋_GBK"/>
          <w:bCs/>
          <w:color w:val="auto"/>
          <w:sz w:val="28"/>
          <w:szCs w:val="28"/>
          <w:highlight w:val="none"/>
          <w:lang w:val="en-US" w:eastAsia="zh-CN"/>
        </w:rPr>
      </w:pPr>
    </w:p>
    <w:p>
      <w:pPr>
        <w:keepNext w:val="0"/>
        <w:keepLines w:val="0"/>
        <w:pageBreakBefore w:val="0"/>
        <w:kinsoku/>
        <w:wordWrap/>
        <w:overflowPunct/>
        <w:bidi w:val="0"/>
        <w:snapToGrid/>
        <w:spacing w:line="480" w:lineRule="exact"/>
        <w:jc w:val="center"/>
        <w:outlineLvl w:val="2"/>
        <w:rPr>
          <w:rFonts w:hint="eastAsia" w:ascii="方正小标宋_GBK" w:hAnsi="方正小标宋_GBK" w:eastAsia="方正小标宋_GBK" w:cs="方正小标宋_GBK"/>
          <w:bCs/>
          <w:color w:val="auto"/>
          <w:sz w:val="28"/>
          <w:szCs w:val="28"/>
          <w:highlight w:val="none"/>
          <w:lang w:val="en-US" w:eastAsia="zh-CN"/>
        </w:rPr>
      </w:pPr>
    </w:p>
    <w:p>
      <w:pPr>
        <w:keepNext w:val="0"/>
        <w:keepLines w:val="0"/>
        <w:pageBreakBefore w:val="0"/>
        <w:kinsoku/>
        <w:wordWrap/>
        <w:overflowPunct/>
        <w:bidi w:val="0"/>
        <w:snapToGrid/>
        <w:spacing w:line="480" w:lineRule="exact"/>
        <w:jc w:val="center"/>
        <w:outlineLvl w:val="2"/>
        <w:rPr>
          <w:rFonts w:hint="eastAsia" w:ascii="仿宋_GB2312" w:hAnsi="宋体" w:eastAsia="仿宋_GB2312"/>
          <w:color w:val="auto"/>
          <w:sz w:val="28"/>
          <w:szCs w:val="28"/>
          <w:highlight w:val="none"/>
        </w:rPr>
      </w:pPr>
      <w:r>
        <w:rPr>
          <w:rFonts w:hint="eastAsia" w:ascii="方正小标宋_GBK" w:hAnsi="方正小标宋_GBK" w:eastAsia="方正小标宋_GBK" w:cs="方正小标宋_GBK"/>
          <w:bCs/>
          <w:color w:val="auto"/>
          <w:sz w:val="28"/>
          <w:szCs w:val="28"/>
          <w:highlight w:val="none"/>
          <w:lang w:val="en-US" w:eastAsia="zh-CN"/>
        </w:rPr>
        <w:t>11、</w:t>
      </w:r>
      <w:r>
        <w:rPr>
          <w:rFonts w:hint="eastAsia" w:ascii="方正小标宋_GBK" w:hAnsi="方正小标宋_GBK" w:eastAsia="方正小标宋_GBK" w:cs="方正小标宋_GBK"/>
          <w:bCs/>
          <w:color w:val="auto"/>
          <w:sz w:val="28"/>
          <w:szCs w:val="28"/>
          <w:highlight w:val="none"/>
        </w:rPr>
        <w:t>塔城市农副产品贸易物流园项目</w:t>
      </w:r>
    </w:p>
    <w:p>
      <w:pPr>
        <w:keepNext w:val="0"/>
        <w:keepLines w:val="0"/>
        <w:pageBreakBefore w:val="0"/>
        <w:kinsoku/>
        <w:wordWrap/>
        <w:overflowPunct/>
        <w:topLinePunct w:val="0"/>
        <w:bidi w:val="0"/>
        <w:snapToGrid/>
        <w:spacing w:line="480" w:lineRule="exact"/>
        <w:ind w:firstLine="560" w:firstLineChars="200"/>
        <w:jc w:val="both"/>
        <w:textAlignment w:val="auto"/>
        <w:outlineLvl w:val="0"/>
        <w:rPr>
          <w:rFonts w:hint="eastAsia" w:ascii="仿宋_GB2312" w:hAnsi="宋体" w:eastAsia="仿宋_GB2312"/>
          <w:color w:val="auto"/>
          <w:sz w:val="28"/>
          <w:szCs w:val="28"/>
          <w:highlight w:val="none"/>
        </w:rPr>
      </w:pPr>
      <w:r>
        <w:rPr>
          <w:rFonts w:hint="eastAsia" w:ascii="黑体" w:hAnsi="黑体" w:eastAsia="黑体" w:cs="黑体"/>
          <w:b w:val="0"/>
          <w:bCs w:val="0"/>
          <w:color w:val="auto"/>
          <w:sz w:val="28"/>
          <w:szCs w:val="28"/>
          <w:highlight w:val="none"/>
          <w:lang w:eastAsia="zh-CN"/>
        </w:rPr>
        <w:t>一、</w:t>
      </w:r>
      <w:r>
        <w:rPr>
          <w:rFonts w:hint="eastAsia" w:ascii="黑体" w:hAnsi="黑体" w:eastAsia="黑体" w:cs="黑体"/>
          <w:b w:val="0"/>
          <w:bCs w:val="0"/>
          <w:color w:val="auto"/>
          <w:sz w:val="28"/>
          <w:szCs w:val="28"/>
          <w:highlight w:val="none"/>
        </w:rPr>
        <w:t>项目名称：</w:t>
      </w:r>
      <w:r>
        <w:rPr>
          <w:rFonts w:hint="eastAsia" w:ascii="仿宋_GB2312" w:hAnsi="宋体" w:eastAsia="仿宋_GB2312"/>
          <w:color w:val="auto"/>
          <w:sz w:val="28"/>
          <w:szCs w:val="28"/>
          <w:highlight w:val="none"/>
        </w:rPr>
        <w:t>塔城市农</w:t>
      </w:r>
      <w:r>
        <w:rPr>
          <w:rFonts w:hint="eastAsia" w:ascii="仿宋_GB2312" w:hAnsi="宋体" w:eastAsia="仿宋_GB2312"/>
          <w:color w:val="auto"/>
          <w:sz w:val="28"/>
          <w:szCs w:val="28"/>
          <w:highlight w:val="none"/>
          <w:lang w:eastAsia="zh-CN"/>
        </w:rPr>
        <w:t>副</w:t>
      </w:r>
      <w:r>
        <w:rPr>
          <w:rFonts w:hint="eastAsia" w:ascii="仿宋_GB2312" w:hAnsi="宋体" w:eastAsia="仿宋_GB2312"/>
          <w:color w:val="auto"/>
          <w:sz w:val="28"/>
          <w:szCs w:val="28"/>
          <w:highlight w:val="none"/>
        </w:rPr>
        <w:t>产品贸易物流园项目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黑体" w:hAnsi="黑体" w:eastAsia="黑体" w:cs="黑体"/>
          <w:b w:val="0"/>
          <w:bCs w:val="0"/>
          <w:color w:val="auto"/>
          <w:sz w:val="28"/>
          <w:szCs w:val="28"/>
          <w:highlight w:val="none"/>
        </w:rPr>
        <w:t>二、</w:t>
      </w:r>
      <w:r>
        <w:rPr>
          <w:rFonts w:hint="eastAsia" w:ascii="黑体" w:hAnsi="黑体" w:eastAsia="黑体" w:cs="黑体"/>
          <w:b w:val="0"/>
          <w:bCs w:val="0"/>
          <w:color w:val="auto"/>
          <w:sz w:val="28"/>
          <w:szCs w:val="28"/>
          <w:highlight w:val="none"/>
          <w:lang w:eastAsia="zh-CN"/>
        </w:rPr>
        <w:t>建设内容及规模</w:t>
      </w:r>
      <w:r>
        <w:rPr>
          <w:rFonts w:hint="eastAsia" w:ascii="黑体" w:hAnsi="黑体" w:eastAsia="黑体" w:cs="黑体"/>
          <w:b w:val="0"/>
          <w:bCs w:val="0"/>
          <w:color w:val="auto"/>
          <w:sz w:val="28"/>
          <w:szCs w:val="28"/>
          <w:highlight w:val="none"/>
        </w:rPr>
        <w:t>：</w:t>
      </w:r>
      <w:r>
        <w:rPr>
          <w:rFonts w:hint="eastAsia" w:ascii="仿宋_GB2312" w:hAnsi="宋体" w:eastAsia="仿宋_GB2312"/>
          <w:color w:val="auto"/>
          <w:sz w:val="28"/>
          <w:szCs w:val="28"/>
          <w:highlight w:val="none"/>
        </w:rPr>
        <w:t>项目用地面积</w:t>
      </w:r>
      <w:r>
        <w:rPr>
          <w:rFonts w:hint="eastAsia" w:ascii="仿宋_GB2312" w:hAnsi="宋体" w:eastAsia="仿宋_GB2312"/>
          <w:color w:val="auto"/>
          <w:sz w:val="28"/>
          <w:szCs w:val="28"/>
          <w:highlight w:val="none"/>
          <w:lang w:val="en-US" w:eastAsia="zh-CN"/>
        </w:rPr>
        <w:t>300</w:t>
      </w:r>
      <w:r>
        <w:rPr>
          <w:rFonts w:hint="eastAsia" w:ascii="仿宋_GB2312" w:hAnsi="宋体" w:eastAsia="仿宋_GB2312"/>
          <w:color w:val="auto"/>
          <w:sz w:val="28"/>
          <w:szCs w:val="28"/>
          <w:highlight w:val="none"/>
        </w:rPr>
        <w:t>亩</w:t>
      </w:r>
      <w:r>
        <w:rPr>
          <w:rFonts w:hint="eastAsia" w:ascii="仿宋_GB2312" w:hAnsi="宋体" w:eastAsia="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以</w:t>
      </w:r>
      <w:r>
        <w:rPr>
          <w:rFonts w:hint="eastAsia" w:ascii="仿宋_GB2312" w:hAnsi="仿宋_GB2312" w:eastAsia="仿宋_GB2312" w:cs="仿宋_GB2312"/>
          <w:color w:val="auto"/>
          <w:sz w:val="28"/>
          <w:szCs w:val="28"/>
          <w:highlight w:val="none"/>
          <w:lang w:eastAsia="zh-CN"/>
        </w:rPr>
        <w:t>塔城市铁路物流园</w:t>
      </w:r>
      <w:r>
        <w:rPr>
          <w:rFonts w:hint="eastAsia" w:ascii="仿宋_GB2312" w:hAnsi="仿宋_GB2312" w:eastAsia="仿宋_GB2312" w:cs="仿宋_GB2312"/>
          <w:color w:val="auto"/>
          <w:sz w:val="28"/>
          <w:szCs w:val="28"/>
          <w:highlight w:val="none"/>
        </w:rPr>
        <w:t>为依托，</w:t>
      </w:r>
      <w:r>
        <w:rPr>
          <w:rFonts w:hint="eastAsia" w:ascii="仿宋_GB2312" w:hAnsi="仿宋_GB2312" w:eastAsia="仿宋_GB2312" w:cs="仿宋_GB2312"/>
          <w:color w:val="auto"/>
          <w:sz w:val="28"/>
          <w:szCs w:val="28"/>
          <w:highlight w:val="none"/>
          <w:lang w:eastAsia="zh-CN"/>
        </w:rPr>
        <w:t>建设一座集</w:t>
      </w:r>
      <w:r>
        <w:rPr>
          <w:rFonts w:hint="eastAsia" w:ascii="仿宋_GB2312" w:hAnsi="仿宋_GB2312" w:eastAsia="仿宋_GB2312" w:cs="仿宋_GB2312"/>
          <w:color w:val="auto"/>
          <w:sz w:val="28"/>
          <w:szCs w:val="28"/>
          <w:highlight w:val="none"/>
        </w:rPr>
        <w:t>电商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仓储</w:t>
      </w:r>
      <w:r>
        <w:rPr>
          <w:rFonts w:hint="eastAsia" w:ascii="仿宋_GB2312" w:hAnsi="仿宋_GB2312" w:eastAsia="仿宋_GB2312" w:cs="仿宋_GB2312"/>
          <w:color w:val="auto"/>
          <w:sz w:val="28"/>
          <w:szCs w:val="28"/>
          <w:highlight w:val="none"/>
          <w:lang w:eastAsia="zh-CN"/>
        </w:rPr>
        <w:t>、货运搬运、</w:t>
      </w:r>
      <w:r>
        <w:rPr>
          <w:rFonts w:hint="eastAsia" w:ascii="仿宋_GB2312" w:hAnsi="仿宋_GB2312" w:eastAsia="仿宋_GB2312" w:cs="仿宋_GB2312"/>
          <w:color w:val="auto"/>
          <w:sz w:val="28"/>
          <w:szCs w:val="28"/>
          <w:highlight w:val="none"/>
        </w:rPr>
        <w:t>物流服务</w:t>
      </w:r>
      <w:r>
        <w:rPr>
          <w:rFonts w:hint="eastAsia" w:ascii="仿宋_GB2312" w:hAnsi="仿宋_GB2312" w:eastAsia="仿宋_GB2312" w:cs="仿宋_GB2312"/>
          <w:color w:val="auto"/>
          <w:sz w:val="28"/>
          <w:szCs w:val="28"/>
          <w:highlight w:val="none"/>
          <w:lang w:eastAsia="zh-CN"/>
        </w:rPr>
        <w:t>、贸易为一体的</w:t>
      </w:r>
      <w:r>
        <w:rPr>
          <w:rFonts w:hint="eastAsia" w:ascii="仿宋_GB2312" w:hAnsi="仿宋_GB2312" w:eastAsia="仿宋_GB2312" w:cs="仿宋_GB2312"/>
          <w:color w:val="auto"/>
          <w:sz w:val="28"/>
          <w:szCs w:val="28"/>
          <w:highlight w:val="none"/>
        </w:rPr>
        <w:t>年物流总量为</w:t>
      </w:r>
      <w:r>
        <w:rPr>
          <w:rFonts w:hint="eastAsia" w:ascii="仿宋_GB2312" w:hAnsi="仿宋_GB2312" w:eastAsia="仿宋_GB2312" w:cs="仿宋_GB2312"/>
          <w:color w:val="auto"/>
          <w:sz w:val="28"/>
          <w:szCs w:val="28"/>
          <w:highlight w:val="none"/>
          <w:lang w:val="en-US" w:eastAsia="zh-CN"/>
        </w:rPr>
        <w:t>400</w:t>
      </w:r>
      <w:r>
        <w:rPr>
          <w:rFonts w:hint="eastAsia" w:ascii="仿宋_GB2312" w:hAnsi="仿宋_GB2312" w:eastAsia="仿宋_GB2312" w:cs="仿宋_GB2312"/>
          <w:color w:val="auto"/>
          <w:sz w:val="28"/>
          <w:szCs w:val="28"/>
          <w:highlight w:val="none"/>
        </w:rPr>
        <w:t>万吨</w:t>
      </w:r>
      <w:r>
        <w:rPr>
          <w:rFonts w:hint="eastAsia" w:ascii="仿宋_GB2312" w:hAnsi="仿宋_GB2312" w:eastAsia="仿宋_GB2312" w:cs="仿宋_GB2312"/>
          <w:color w:val="auto"/>
          <w:sz w:val="28"/>
          <w:szCs w:val="28"/>
          <w:highlight w:val="none"/>
          <w:lang w:eastAsia="zh-CN"/>
        </w:rPr>
        <w:t>的大型农副产品仓储物流园，跨地区的综合物流服务，辐射塔城市</w:t>
      </w:r>
      <w:r>
        <w:rPr>
          <w:rFonts w:hint="eastAsia" w:ascii="仿宋_GB2312" w:hAnsi="仿宋_GB2312" w:eastAsia="仿宋_GB2312" w:cs="仿宋_GB2312"/>
          <w:color w:val="auto"/>
          <w:sz w:val="28"/>
          <w:szCs w:val="28"/>
          <w:highlight w:val="none"/>
        </w:rPr>
        <w:t>、额敏县、裕民县、托里县。</w:t>
      </w:r>
    </w:p>
    <w:p>
      <w:pPr>
        <w:keepNext w:val="0"/>
        <w:keepLines w:val="0"/>
        <w:pageBreakBefore w:val="0"/>
        <w:kinsoku/>
        <w:wordWrap/>
        <w:overflowPunct/>
        <w:topLinePunct w:val="0"/>
        <w:bidi w:val="0"/>
        <w:snapToGrid/>
        <w:spacing w:line="480" w:lineRule="exact"/>
        <w:ind w:firstLine="560" w:firstLineChars="200"/>
        <w:textAlignment w:val="auto"/>
        <w:rPr>
          <w:rFonts w:ascii="仿宋_GB2312" w:hAnsi="宋体" w:eastAsia="仿宋_GB2312"/>
          <w:color w:val="auto"/>
          <w:sz w:val="28"/>
          <w:szCs w:val="28"/>
          <w:highlight w:val="none"/>
        </w:rPr>
      </w:pPr>
      <w:r>
        <w:rPr>
          <w:rFonts w:hint="eastAsia" w:ascii="黑体" w:hAnsi="黑体" w:eastAsia="黑体" w:cs="黑体"/>
          <w:b w:val="0"/>
          <w:bCs w:val="0"/>
          <w:color w:val="auto"/>
          <w:kern w:val="0"/>
          <w:sz w:val="28"/>
          <w:szCs w:val="28"/>
          <w:highlight w:val="none"/>
        </w:rPr>
        <w:t>三、建设地点：</w:t>
      </w:r>
      <w:r>
        <w:rPr>
          <w:rFonts w:hint="eastAsia" w:ascii="仿宋_GB2312" w:hAnsi="宋体" w:eastAsia="仿宋_GB2312"/>
          <w:color w:val="auto"/>
          <w:sz w:val="28"/>
          <w:szCs w:val="28"/>
          <w:highlight w:val="none"/>
        </w:rPr>
        <w:t>在铁路货运站场和高速公路入口处周边统一规划建设综合产业园。</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_GB2312" w:hAnsi="宋体" w:eastAsia="仿宋_GB2312"/>
          <w:color w:val="auto"/>
          <w:sz w:val="28"/>
          <w:szCs w:val="28"/>
          <w:highlight w:val="none"/>
        </w:rPr>
      </w:pPr>
      <w:r>
        <w:rPr>
          <w:rFonts w:hint="eastAsia" w:ascii="黑体" w:hAnsi="黑体" w:eastAsia="黑体" w:cs="黑体"/>
          <w:b w:val="0"/>
          <w:bCs w:val="0"/>
          <w:color w:val="auto"/>
          <w:kern w:val="0"/>
          <w:sz w:val="28"/>
          <w:szCs w:val="28"/>
          <w:highlight w:val="none"/>
        </w:rPr>
        <w:t>四、建设条件：</w:t>
      </w:r>
      <w:r>
        <w:rPr>
          <w:rFonts w:hint="eastAsia" w:ascii="仿宋_GB2312" w:hAnsi="宋体" w:eastAsia="仿宋_GB2312"/>
          <w:color w:val="auto"/>
          <w:sz w:val="28"/>
          <w:szCs w:val="28"/>
          <w:highlight w:val="none"/>
        </w:rPr>
        <w:t>塔城盆地位于新疆西北部，</w:t>
      </w:r>
      <w:r>
        <w:rPr>
          <w:rFonts w:hint="eastAsia" w:ascii="仿宋_GB2312" w:hAnsi="宋体" w:eastAsia="仿宋_GB2312"/>
          <w:color w:val="auto"/>
          <w:sz w:val="28"/>
          <w:szCs w:val="28"/>
          <w:highlight w:val="none"/>
          <w:lang w:eastAsia="zh-CN"/>
        </w:rPr>
        <w:t>包括</w:t>
      </w:r>
      <w:r>
        <w:rPr>
          <w:rFonts w:hint="eastAsia" w:ascii="仿宋_GB2312" w:hAnsi="宋体" w:eastAsia="仿宋_GB2312"/>
          <w:color w:val="auto"/>
          <w:sz w:val="28"/>
          <w:szCs w:val="28"/>
          <w:highlight w:val="none"/>
        </w:rPr>
        <w:t>塔城市、额敏县、托里县、裕民县和农九师，土地面积为16.8 万公顷</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rPr>
        <w:t>具有丰富的水土资源优势，适宜种植</w:t>
      </w:r>
      <w:r>
        <w:rPr>
          <w:rFonts w:hint="eastAsia" w:ascii="仿宋_GB2312" w:hAnsi="宋体" w:eastAsia="仿宋_GB2312"/>
          <w:color w:val="auto"/>
          <w:sz w:val="28"/>
          <w:szCs w:val="28"/>
          <w:highlight w:val="none"/>
          <w:lang w:eastAsia="zh-CN"/>
        </w:rPr>
        <w:t>西红柿、土豆、白菜、洋葱等</w:t>
      </w:r>
      <w:r>
        <w:rPr>
          <w:rFonts w:hint="eastAsia" w:ascii="仿宋_GB2312" w:hAnsi="宋体" w:eastAsia="仿宋_GB2312"/>
          <w:color w:val="auto"/>
          <w:sz w:val="28"/>
          <w:szCs w:val="28"/>
          <w:highlight w:val="none"/>
        </w:rPr>
        <w:t>各类蔬菜</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rPr>
        <w:t>为中哈国际农副产品交易市场提供充足的原料基地。目前塔城盆地已建成蔬菜大棚</w:t>
      </w:r>
      <w:r>
        <w:rPr>
          <w:rFonts w:hint="eastAsia" w:ascii="仿宋_GB2312" w:hAnsi="宋体" w:eastAsia="仿宋_GB2312"/>
          <w:color w:val="auto"/>
          <w:sz w:val="28"/>
          <w:szCs w:val="28"/>
          <w:highlight w:val="none"/>
          <w:lang w:val="en-US" w:eastAsia="zh-CN"/>
        </w:rPr>
        <w:t>385</w:t>
      </w:r>
      <w:r>
        <w:rPr>
          <w:rFonts w:hint="eastAsia" w:ascii="仿宋_GB2312" w:hAnsi="宋体" w:eastAsia="仿宋_GB2312"/>
          <w:color w:val="auto"/>
          <w:sz w:val="28"/>
          <w:szCs w:val="28"/>
          <w:highlight w:val="none"/>
        </w:rPr>
        <w:t>座，蔬菜种植面积达</w:t>
      </w:r>
      <w:r>
        <w:rPr>
          <w:rFonts w:hint="eastAsia" w:ascii="仿宋_GB2312" w:hAnsi="宋体" w:eastAsia="仿宋_GB2312"/>
          <w:color w:val="auto"/>
          <w:sz w:val="28"/>
          <w:szCs w:val="28"/>
          <w:highlight w:val="none"/>
          <w:lang w:val="en-US" w:eastAsia="zh-CN"/>
        </w:rPr>
        <w:t>240</w:t>
      </w:r>
      <w:r>
        <w:rPr>
          <w:rFonts w:hint="eastAsia" w:ascii="仿宋_GB2312" w:hAnsi="宋体" w:eastAsia="仿宋_GB2312"/>
          <w:color w:val="auto"/>
          <w:sz w:val="28"/>
          <w:szCs w:val="28"/>
          <w:highlight w:val="none"/>
        </w:rPr>
        <w:t>亩，建成</w:t>
      </w:r>
      <w:r>
        <w:rPr>
          <w:rFonts w:hint="eastAsia" w:ascii="仿宋_GB2312" w:hAnsi="宋体" w:eastAsia="仿宋_GB2312"/>
          <w:color w:val="auto"/>
          <w:sz w:val="28"/>
          <w:szCs w:val="28"/>
          <w:highlight w:val="none"/>
          <w:lang w:val="en-US" w:eastAsia="zh-CN"/>
        </w:rPr>
        <w:t>200</w:t>
      </w:r>
      <w:r>
        <w:rPr>
          <w:rFonts w:hint="eastAsia" w:ascii="仿宋_GB2312" w:hAnsi="宋体" w:eastAsia="仿宋_GB2312"/>
          <w:color w:val="auto"/>
          <w:sz w:val="28"/>
          <w:szCs w:val="28"/>
          <w:highlight w:val="none"/>
        </w:rPr>
        <w:t>亩绿色蔬菜出口基地</w:t>
      </w:r>
      <w:r>
        <w:rPr>
          <w:rFonts w:hint="eastAsia" w:ascii="仿宋_GB2312" w:hAnsi="宋体" w:eastAsia="仿宋_GB2312"/>
          <w:color w:val="auto"/>
          <w:sz w:val="28"/>
          <w:szCs w:val="28"/>
          <w:highlight w:val="none"/>
          <w:lang w:eastAsia="zh-CN"/>
        </w:rPr>
        <w:t>。物流园依托火车站物流园，距</w:t>
      </w:r>
      <w:r>
        <w:rPr>
          <w:rFonts w:hint="eastAsia" w:ascii="仿宋_GB2312" w:hAnsi="宋体" w:eastAsia="仿宋_GB2312"/>
          <w:color w:val="auto"/>
          <w:sz w:val="28"/>
          <w:szCs w:val="28"/>
          <w:highlight w:val="none"/>
        </w:rPr>
        <w:t>巴克图口岸</w:t>
      </w:r>
      <w:r>
        <w:rPr>
          <w:rFonts w:hint="eastAsia" w:ascii="仿宋_GB2312" w:hAnsi="宋体" w:eastAsia="仿宋_GB2312"/>
          <w:color w:val="auto"/>
          <w:sz w:val="28"/>
          <w:szCs w:val="28"/>
          <w:highlight w:val="none"/>
          <w:lang w:val="en-US" w:eastAsia="zh-CN"/>
        </w:rPr>
        <w:t>12</w:t>
      </w:r>
      <w:r>
        <w:rPr>
          <w:rFonts w:hint="eastAsia" w:ascii="仿宋_GB2312" w:hAnsi="宋体" w:eastAsia="仿宋_GB2312"/>
          <w:color w:val="auto"/>
          <w:sz w:val="28"/>
          <w:szCs w:val="28"/>
          <w:highlight w:val="none"/>
        </w:rPr>
        <w:t>公里。充分利用火车站周边交通便捷的优势，</w:t>
      </w:r>
      <w:r>
        <w:rPr>
          <w:rFonts w:hint="eastAsia" w:ascii="仿宋_GB2312" w:hAnsi="宋体" w:eastAsia="仿宋_GB2312"/>
          <w:color w:val="auto"/>
          <w:sz w:val="28"/>
          <w:szCs w:val="28"/>
          <w:highlight w:val="none"/>
          <w:lang w:eastAsia="zh-CN"/>
        </w:rPr>
        <w:t>借助</w:t>
      </w:r>
      <w:r>
        <w:rPr>
          <w:rFonts w:hint="eastAsia" w:ascii="仿宋_GB2312" w:hAnsi="宋体" w:eastAsia="仿宋_GB2312"/>
          <w:color w:val="auto"/>
          <w:sz w:val="28"/>
          <w:szCs w:val="28"/>
          <w:highlight w:val="none"/>
        </w:rPr>
        <w:t>电商销售平台低成本</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rPr>
        <w:t>激活塔城市商贸流通产业发展活力。</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_GB2312" w:hAnsi="宋体" w:eastAsia="仿宋_GB2312"/>
          <w:color w:val="auto"/>
          <w:sz w:val="28"/>
          <w:szCs w:val="28"/>
          <w:highlight w:val="none"/>
          <w:lang w:val="en-US" w:eastAsia="zh-CN"/>
        </w:rPr>
      </w:pPr>
      <w:r>
        <w:rPr>
          <w:rFonts w:hint="eastAsia" w:ascii="黑体" w:hAnsi="黑体" w:eastAsia="黑体" w:cs="黑体"/>
          <w:b w:val="0"/>
          <w:bCs w:val="0"/>
          <w:color w:val="auto"/>
          <w:sz w:val="28"/>
          <w:szCs w:val="28"/>
          <w:highlight w:val="none"/>
        </w:rPr>
        <w:t>五、投资估算：</w:t>
      </w:r>
      <w:r>
        <w:rPr>
          <w:rFonts w:hint="eastAsia" w:ascii="仿宋_GB2312" w:hAnsi="宋体" w:eastAsia="仿宋_GB2312"/>
          <w:color w:val="auto"/>
          <w:sz w:val="28"/>
          <w:szCs w:val="28"/>
          <w:highlight w:val="none"/>
          <w:lang w:val="en-US" w:eastAsia="zh-CN"/>
        </w:rPr>
        <w:t>6000万元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22"/>
          <w:rFonts w:ascii="仿宋_GB2312" w:hAnsi="宋体" w:eastAsia="仿宋_GB2312"/>
          <w:color w:val="auto"/>
          <w:sz w:val="28"/>
          <w:szCs w:val="28"/>
          <w:highlight w:val="none"/>
        </w:rPr>
      </w:pPr>
      <w:r>
        <w:rPr>
          <w:rFonts w:hint="eastAsia" w:ascii="黑体" w:hAnsi="黑体" w:eastAsia="黑体" w:cs="黑体"/>
          <w:b w:val="0"/>
          <w:bCs w:val="0"/>
          <w:color w:val="auto"/>
          <w:sz w:val="28"/>
          <w:szCs w:val="28"/>
          <w:highlight w:val="none"/>
        </w:rPr>
        <w:t>六、经济效益分析：</w:t>
      </w:r>
      <w:r>
        <w:rPr>
          <w:rFonts w:hint="eastAsia" w:ascii="仿宋_GB2312" w:hAnsi="仿宋_GB2312" w:eastAsia="仿宋_GB2312" w:cs="仿宋_GB2312"/>
          <w:color w:val="auto"/>
          <w:sz w:val="28"/>
          <w:szCs w:val="28"/>
          <w:highlight w:val="none"/>
        </w:rPr>
        <w:t>项目建设符合国家发展政策和产业规划，</w:t>
      </w:r>
      <w:r>
        <w:rPr>
          <w:rFonts w:hint="eastAsia" w:ascii="仿宋_GB2312" w:hAnsi="仿宋_GB2312" w:eastAsia="仿宋_GB2312" w:cs="仿宋_GB2312"/>
          <w:color w:val="auto"/>
          <w:sz w:val="28"/>
          <w:szCs w:val="28"/>
          <w:highlight w:val="none"/>
          <w:lang w:eastAsia="zh-CN"/>
        </w:rPr>
        <w:t>项目建成后</w:t>
      </w:r>
      <w:r>
        <w:rPr>
          <w:rFonts w:hint="eastAsia" w:ascii="仿宋_GB2312" w:hAnsi="仿宋_GB2312" w:eastAsia="仿宋_GB2312" w:cs="仿宋_GB2312"/>
          <w:color w:val="auto"/>
          <w:sz w:val="28"/>
          <w:szCs w:val="28"/>
          <w:highlight w:val="none"/>
        </w:rPr>
        <w:t>收益率10.8％，投资回收期10年。</w:t>
      </w:r>
    </w:p>
    <w:p>
      <w:pPr>
        <w:keepNext w:val="0"/>
        <w:keepLines w:val="0"/>
        <w:pageBreakBefore w:val="0"/>
        <w:kinsoku/>
        <w:wordWrap/>
        <w:overflowPunct/>
        <w:topLinePunct w:val="0"/>
        <w:bidi w:val="0"/>
        <w:snapToGrid/>
        <w:spacing w:line="480" w:lineRule="exact"/>
        <w:ind w:firstLine="560" w:firstLineChars="200"/>
        <w:jc w:val="left"/>
        <w:textAlignment w:val="auto"/>
        <w:rPr>
          <w:rFonts w:ascii="仿宋_GB2312" w:eastAsia="仿宋_GB2312"/>
          <w:color w:val="auto"/>
          <w:sz w:val="28"/>
          <w:szCs w:val="28"/>
          <w:highlight w:val="none"/>
        </w:rPr>
      </w:pPr>
      <w:r>
        <w:rPr>
          <w:rFonts w:hint="eastAsia" w:ascii="黑体" w:hAnsi="黑体" w:eastAsia="黑体" w:cs="黑体"/>
          <w:b w:val="0"/>
          <w:bCs w:val="0"/>
          <w:color w:val="auto"/>
          <w:sz w:val="28"/>
          <w:szCs w:val="28"/>
          <w:highlight w:val="none"/>
        </w:rPr>
        <w:t>七、合作方式：</w:t>
      </w:r>
      <w:r>
        <w:rPr>
          <w:rFonts w:hint="eastAsia" w:ascii="仿宋_GB2312" w:hAnsi="仿宋_GB2312" w:eastAsia="仿宋_GB2312" w:cs="仿宋_GB2312"/>
          <w:color w:val="auto"/>
          <w:sz w:val="28"/>
          <w:szCs w:val="28"/>
          <w:highlight w:val="none"/>
        </w:rPr>
        <w:t>股份合作</w:t>
      </w:r>
    </w:p>
    <w:p>
      <w:pPr>
        <w:keepNext w:val="0"/>
        <w:keepLines w:val="0"/>
        <w:pageBreakBefore w:val="0"/>
        <w:widowControl/>
        <w:kinsoku/>
        <w:wordWrap/>
        <w:overflowPunct/>
        <w:topLinePunct w:val="0"/>
        <w:bidi w:val="0"/>
        <w:snapToGrid/>
        <w:spacing w:line="480" w:lineRule="exact"/>
        <w:ind w:firstLine="548" w:firstLineChars="196"/>
        <w:jc w:val="left"/>
        <w:textAlignment w:val="auto"/>
        <w:rPr>
          <w:rFonts w:hint="eastAsia" w:ascii="仿宋_GB2312" w:eastAsia="仿宋_GB2312"/>
          <w:color w:val="auto"/>
          <w:sz w:val="28"/>
          <w:szCs w:val="28"/>
          <w:highlight w:val="none"/>
        </w:rPr>
      </w:pPr>
      <w:r>
        <w:rPr>
          <w:rFonts w:hint="eastAsia" w:ascii="黑体" w:hAnsi="黑体" w:eastAsia="黑体" w:cs="黑体"/>
          <w:color w:val="auto"/>
          <w:sz w:val="28"/>
          <w:szCs w:val="28"/>
          <w:highlight w:val="none"/>
        </w:rPr>
        <w:t>八、联系单位：</w:t>
      </w:r>
      <w:r>
        <w:rPr>
          <w:rFonts w:hint="eastAsia" w:ascii="仿宋_GB2312" w:eastAsia="仿宋_GB2312"/>
          <w:color w:val="auto"/>
          <w:sz w:val="28"/>
          <w:szCs w:val="28"/>
          <w:highlight w:val="none"/>
        </w:rPr>
        <w:t>塔城市商务和工业信息化局</w:t>
      </w:r>
    </w:p>
    <w:p>
      <w:pPr>
        <w:keepNext w:val="0"/>
        <w:keepLines w:val="0"/>
        <w:pageBreakBefore w:val="0"/>
        <w:widowControl/>
        <w:kinsoku/>
        <w:wordWrap/>
        <w:overflowPunct/>
        <w:topLinePunct w:val="0"/>
        <w:bidi w:val="0"/>
        <w:snapToGrid/>
        <w:spacing w:line="480" w:lineRule="exact"/>
        <w:ind w:firstLine="1120" w:firstLineChars="400"/>
        <w:jc w:val="left"/>
        <w:textAlignment w:val="auto"/>
        <w:rPr>
          <w:rFonts w:hint="eastAsia" w:ascii="仿宋_GB2312" w:eastAsia="仿宋_GB2312"/>
          <w:color w:val="auto"/>
          <w:sz w:val="28"/>
          <w:szCs w:val="28"/>
          <w:highlight w:val="none"/>
        </w:rPr>
      </w:pPr>
      <w:r>
        <w:rPr>
          <w:rFonts w:hint="eastAsia" w:ascii="黑体" w:hAnsi="黑体" w:eastAsia="黑体" w:cs="黑体"/>
          <w:color w:val="auto"/>
          <w:sz w:val="28"/>
          <w:szCs w:val="28"/>
          <w:highlight w:val="none"/>
        </w:rPr>
        <w:t>联系人：</w:t>
      </w:r>
      <w:r>
        <w:rPr>
          <w:rFonts w:hint="eastAsia" w:ascii="仿宋_GB2312" w:hAnsi="宋体" w:eastAsia="仿宋_GB2312"/>
          <w:color w:val="auto"/>
          <w:sz w:val="28"/>
          <w:szCs w:val="28"/>
          <w:highlight w:val="none"/>
          <w:lang w:eastAsia="zh-CN"/>
        </w:rPr>
        <w:t>赵拥军</w:t>
      </w:r>
      <w:r>
        <w:rPr>
          <w:rFonts w:hint="eastAsia" w:ascii="仿宋_GB2312" w:hAnsi="宋体" w:eastAsia="仿宋_GB2312"/>
          <w:color w:val="auto"/>
          <w:sz w:val="28"/>
          <w:szCs w:val="28"/>
          <w:highlight w:val="none"/>
          <w:lang w:val="en-US" w:eastAsia="zh-CN"/>
        </w:rPr>
        <w:t xml:space="preserve">   13150227777</w:t>
      </w:r>
    </w:p>
    <w:p>
      <w:pPr>
        <w:keepNext w:val="0"/>
        <w:keepLines w:val="0"/>
        <w:pageBreakBefore w:val="0"/>
        <w:widowControl/>
        <w:kinsoku/>
        <w:wordWrap/>
        <w:overflowPunct/>
        <w:topLinePunct w:val="0"/>
        <w:bidi w:val="0"/>
        <w:snapToGrid/>
        <w:spacing w:line="480" w:lineRule="exact"/>
        <w:ind w:firstLine="1108" w:firstLineChars="396"/>
        <w:jc w:val="left"/>
        <w:textAlignment w:val="auto"/>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 xml:space="preserve">        陈  晨   13199782200</w:t>
      </w:r>
    </w:p>
    <w:p>
      <w:pPr>
        <w:pStyle w:val="16"/>
        <w:keepNext w:val="0"/>
        <w:keepLines w:val="0"/>
        <w:pageBreakBefore w:val="0"/>
        <w:kinsoku/>
        <w:wordWrap/>
        <w:overflowPunct/>
        <w:topLinePunct w:val="0"/>
        <w:bidi w:val="0"/>
        <w:snapToGrid/>
        <w:spacing w:line="480" w:lineRule="exact"/>
        <w:textAlignment w:val="auto"/>
        <w:rPr>
          <w:rFonts w:hint="default"/>
          <w:sz w:val="28"/>
          <w:szCs w:val="28"/>
          <w:highlight w:val="none"/>
          <w:lang w:val="en-US" w:eastAsia="zh-CN"/>
        </w:rPr>
      </w:pPr>
      <w:r>
        <w:rPr>
          <w:rFonts w:hint="eastAsia" w:ascii="仿宋_GB2312" w:hAnsi="宋体" w:eastAsia="仿宋_GB2312"/>
          <w:sz w:val="28"/>
          <w:szCs w:val="28"/>
          <w:highlight w:val="none"/>
          <w:lang w:val="en-US" w:eastAsia="zh-CN"/>
        </w:rPr>
        <w:t xml:space="preserve">                彭川峰   18099016950</w:t>
      </w:r>
    </w:p>
    <w:p>
      <w:pPr>
        <w:pStyle w:val="16"/>
        <w:pageBreakBefore w:val="0"/>
        <w:numPr>
          <w:ilvl w:val="0"/>
          <w:numId w:val="0"/>
        </w:numPr>
        <w:kinsoku/>
        <w:wordWrap/>
        <w:overflowPunct/>
        <w:bidi w:val="0"/>
        <w:spacing w:line="480" w:lineRule="exact"/>
        <w:jc w:val="center"/>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 xml:space="preserve">     </w:t>
      </w: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pageBreakBefore w:val="0"/>
        <w:numPr>
          <w:ilvl w:val="0"/>
          <w:numId w:val="0"/>
        </w:numPr>
        <w:kinsoku/>
        <w:wordWrap/>
        <w:overflowPunct/>
        <w:bidi w:val="0"/>
        <w:spacing w:line="480" w:lineRule="exact"/>
        <w:jc w:val="center"/>
        <w:rPr>
          <w:rFonts w:hint="eastAsia" w:ascii="黑体" w:hAnsi="黑体" w:eastAsia="黑体" w:cs="黑体"/>
          <w:color w:val="auto"/>
          <w:sz w:val="28"/>
          <w:szCs w:val="28"/>
          <w:highlight w:val="none"/>
          <w:lang w:eastAsia="zh-CN"/>
        </w:rPr>
      </w:pPr>
      <w:r>
        <w:rPr>
          <w:rFonts w:hint="eastAsia" w:ascii="方正小标宋_GBK" w:hAnsi="方正小标宋_GBK" w:eastAsia="方正小标宋_GBK" w:cs="方正小标宋_GBK"/>
          <w:bCs/>
          <w:color w:val="auto"/>
          <w:kern w:val="2"/>
          <w:sz w:val="28"/>
          <w:szCs w:val="28"/>
          <w:highlight w:val="none"/>
          <w:lang w:val="en-US" w:eastAsia="zh-CN" w:bidi="ar-SA"/>
        </w:rPr>
        <w:t xml:space="preserve">12、塔城巴克图口岸冷链物流建设项目 </w:t>
      </w:r>
    </w:p>
    <w:p>
      <w:pPr>
        <w:keepNext w:val="0"/>
        <w:keepLines w:val="0"/>
        <w:pageBreakBefore w:val="0"/>
        <w:kinsoku/>
        <w:wordWrap/>
        <w:overflowPunct/>
        <w:topLinePunct w:val="0"/>
        <w:bidi w:val="0"/>
        <w:snapToGrid/>
        <w:spacing w:line="480" w:lineRule="exact"/>
        <w:ind w:firstLine="560" w:firstLineChars="200"/>
        <w:jc w:val="both"/>
        <w:textAlignment w:val="auto"/>
        <w:outlineLvl w:val="0"/>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color w:val="auto"/>
          <w:sz w:val="28"/>
          <w:szCs w:val="28"/>
          <w:highlight w:val="none"/>
          <w:lang w:eastAsia="zh-CN"/>
        </w:rPr>
        <w:t>一、项目名称：</w:t>
      </w:r>
      <w:r>
        <w:rPr>
          <w:rFonts w:hint="eastAsia" w:ascii="仿宋_GB2312" w:hAnsi="仿宋_GB2312" w:eastAsia="仿宋_GB2312" w:cs="仿宋_GB2312"/>
          <w:sz w:val="28"/>
          <w:szCs w:val="28"/>
          <w:highlight w:val="none"/>
        </w:rPr>
        <w:t>塔城巴克图口岸冷链物流建设项目</w:t>
      </w:r>
    </w:p>
    <w:p>
      <w:pPr>
        <w:keepNext w:val="0"/>
        <w:keepLines w:val="0"/>
        <w:pageBreakBefore w:val="0"/>
        <w:kinsoku/>
        <w:wordWrap/>
        <w:overflowPunct/>
        <w:topLinePunct w:val="0"/>
        <w:bidi w:val="0"/>
        <w:snapToGrid/>
        <w:spacing w:line="480" w:lineRule="exact"/>
        <w:ind w:firstLine="560" w:firstLineChars="200"/>
        <w:textAlignment w:val="auto"/>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二、建设内容及规模：</w:t>
      </w:r>
      <w:r>
        <w:rPr>
          <w:rFonts w:hint="eastAsia" w:ascii="仿宋_GB2312" w:hAnsi="仿宋_GB2312" w:eastAsia="仿宋_GB2312" w:cs="仿宋_GB2312"/>
          <w:sz w:val="28"/>
          <w:szCs w:val="28"/>
          <w:highlight w:val="none"/>
        </w:rPr>
        <w:t>拟用地100亩</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建设5座2000平米普通仓库、1000吨冷冻库2座等，购置冷藏车10辆，相关配套设备设施，购置整车安检设备、保温汽车检验检测等相关设备及附属设施。</w:t>
      </w:r>
    </w:p>
    <w:p>
      <w:pPr>
        <w:keepNext w:val="0"/>
        <w:keepLines w:val="0"/>
        <w:pageBreakBefore w:val="0"/>
        <w:kinsoku/>
        <w:wordWrap/>
        <w:overflowPunct/>
        <w:topLinePunct w:val="0"/>
        <w:bidi w:val="0"/>
        <w:snapToGrid/>
        <w:spacing w:line="480" w:lineRule="exact"/>
        <w:ind w:firstLine="492" w:firstLineChars="176"/>
        <w:textAlignment w:val="auto"/>
        <w:rPr>
          <w:rFonts w:hint="eastAsia" w:ascii="仿宋_GB2312" w:hAnsi="仿宋_GB2312" w:eastAsia="仿宋_GB2312" w:cs="仿宋_GB2312"/>
          <w:sz w:val="28"/>
          <w:szCs w:val="28"/>
          <w:highlight w:val="none"/>
          <w:lang w:val="en-US" w:eastAsia="zh-CN"/>
        </w:rPr>
      </w:pPr>
      <w:r>
        <w:rPr>
          <w:rFonts w:hint="eastAsia" w:ascii="黑体" w:hAnsi="黑体" w:eastAsia="黑体" w:cs="黑体"/>
          <w:color w:val="auto"/>
          <w:sz w:val="28"/>
          <w:szCs w:val="28"/>
          <w:highlight w:val="none"/>
          <w:lang w:eastAsia="zh-CN"/>
        </w:rPr>
        <w:t>三、建设地点：</w:t>
      </w:r>
      <w:r>
        <w:rPr>
          <w:rFonts w:hint="eastAsia" w:ascii="仿宋_GB2312" w:hAnsi="仿宋_GB2312" w:eastAsia="仿宋_GB2312" w:cs="仿宋_GB2312"/>
          <w:sz w:val="28"/>
          <w:szCs w:val="28"/>
          <w:highlight w:val="none"/>
        </w:rPr>
        <w:t>塔城巴克图口岸边民互市区周边</w:t>
      </w:r>
      <w:r>
        <w:rPr>
          <w:rFonts w:hint="eastAsia" w:ascii="仿宋_GB2312" w:hAnsi="仿宋_GB2312" w:eastAsia="仿宋_GB2312" w:cs="仿宋_GB2312"/>
          <w:sz w:val="28"/>
          <w:szCs w:val="28"/>
          <w:highlight w:val="none"/>
          <w:lang w:val="en-US" w:eastAsia="zh-CN"/>
        </w:rPr>
        <w:t xml:space="preserve">  </w:t>
      </w:r>
    </w:p>
    <w:p>
      <w:pPr>
        <w:keepNext w:val="0"/>
        <w:keepLines w:val="0"/>
        <w:pageBreakBefore w:val="0"/>
        <w:kinsoku/>
        <w:wordWrap/>
        <w:overflowPunct/>
        <w:topLinePunct w:val="0"/>
        <w:bidi w:val="0"/>
        <w:snapToGrid/>
        <w:spacing w:line="480" w:lineRule="exact"/>
        <w:ind w:firstLine="492" w:firstLineChars="176"/>
        <w:textAlignment w:val="auto"/>
        <w:rPr>
          <w:rFonts w:hint="eastAsia" w:ascii="仿宋_GB2312" w:hAnsi="仿宋_GB2312" w:eastAsia="仿宋_GB2312" w:cs="仿宋_GB2312"/>
          <w:sz w:val="28"/>
          <w:szCs w:val="28"/>
          <w:lang w:val="en-US" w:eastAsia="zh-CN"/>
        </w:rPr>
      </w:pPr>
      <w:r>
        <w:rPr>
          <w:rFonts w:hint="eastAsia" w:ascii="黑体" w:hAnsi="黑体" w:eastAsia="黑体" w:cs="黑体"/>
          <w:color w:val="auto"/>
          <w:sz w:val="28"/>
          <w:szCs w:val="28"/>
          <w:highlight w:val="none"/>
          <w:lang w:eastAsia="zh-CN"/>
        </w:rPr>
        <w:t>四、建设条件：</w:t>
      </w:r>
      <w:r>
        <w:rPr>
          <w:rFonts w:hint="eastAsia" w:ascii="仿宋_GB2312" w:hAnsi="仿宋_GB2312" w:eastAsia="仿宋_GB2312" w:cs="仿宋_GB2312"/>
          <w:sz w:val="28"/>
          <w:szCs w:val="28"/>
          <w:lang w:val="en-US" w:eastAsia="zh-CN"/>
        </w:rPr>
        <w:t>欧亚大陆桥的开通和塔城巴克图边境口岸的开放，使塔城地区成为新疆实施西进战略、开拓中亚市场的前沿，将建成出口商品基地和对外贸易集散基地。物流园可存放鲜活海鲜、农产品、禽蛋类、牛羊肉等货物，包括处理、储存、冷藏及运输等。塔城市共有3家畜产品加工企业，7家农副产品加工企业，2019年肉产量1.3万吨。园区内供水、排水、供电、道路等设施完善，周边有铁路、高速等道路，交通便利，区域条件优越，具备项目落地的基础条件。</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_GB2312" w:hAnsi="仿宋_GB2312" w:eastAsia="仿宋_GB2312" w:cs="仿宋_GB2312"/>
          <w:sz w:val="28"/>
          <w:szCs w:val="28"/>
          <w:highlight w:val="none"/>
        </w:rPr>
      </w:pPr>
      <w:r>
        <w:rPr>
          <w:rFonts w:hint="eastAsia" w:ascii="黑体" w:hAnsi="黑体" w:eastAsia="黑体" w:cs="黑体"/>
          <w:color w:val="auto"/>
          <w:sz w:val="28"/>
          <w:szCs w:val="28"/>
          <w:highlight w:val="none"/>
          <w:lang w:eastAsia="zh-CN"/>
        </w:rPr>
        <w:t>五、投资估算：</w:t>
      </w:r>
      <w:r>
        <w:rPr>
          <w:rFonts w:hint="eastAsia" w:ascii="仿宋_GB2312" w:hAnsi="仿宋_GB2312" w:eastAsia="仿宋_GB2312" w:cs="仿宋_GB2312"/>
          <w:sz w:val="28"/>
          <w:szCs w:val="28"/>
          <w:highlight w:val="none"/>
          <w:lang w:val="en-US" w:eastAsia="zh-CN"/>
        </w:rPr>
        <w:t>1亿</w:t>
      </w:r>
      <w:r>
        <w:rPr>
          <w:rFonts w:hint="eastAsia" w:ascii="仿宋_GB2312" w:hAnsi="仿宋_GB2312" w:eastAsia="仿宋_GB2312" w:cs="仿宋_GB2312"/>
          <w:sz w:val="28"/>
          <w:szCs w:val="28"/>
          <w:highlight w:val="none"/>
        </w:rPr>
        <w:t>元</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黑体" w:hAnsi="黑体" w:eastAsia="黑体" w:cs="黑体"/>
          <w:color w:val="auto"/>
          <w:sz w:val="28"/>
          <w:szCs w:val="28"/>
          <w:highlight w:val="none"/>
          <w:lang w:eastAsia="zh-CN"/>
        </w:rPr>
        <w:t>六、经济效益分析：</w:t>
      </w:r>
      <w:r>
        <w:rPr>
          <w:rFonts w:hint="eastAsia" w:ascii="仿宋_GB2312" w:hAnsi="仿宋_GB2312" w:eastAsia="仿宋_GB2312" w:cs="仿宋_GB2312"/>
          <w:sz w:val="28"/>
          <w:szCs w:val="28"/>
          <w:highlight w:val="none"/>
        </w:rPr>
        <w:t>本项目建设符合国家产业政策</w:t>
      </w:r>
      <w:r>
        <w:rPr>
          <w:rFonts w:hint="eastAsia" w:ascii="仿宋_GB2312" w:hAnsi="仿宋_GB2312" w:eastAsia="仿宋_GB2312" w:cs="仿宋_GB2312"/>
          <w:sz w:val="28"/>
          <w:szCs w:val="28"/>
          <w:highlight w:val="none"/>
          <w:lang w:eastAsia="zh-CN"/>
        </w:rPr>
        <w:t>，</w:t>
      </w:r>
      <w:r>
        <w:rPr>
          <w:rFonts w:hint="eastAsia" w:ascii="仿宋" w:hAnsi="仿宋" w:eastAsia="仿宋" w:cs="仿宋"/>
          <w:color w:val="auto"/>
          <w:kern w:val="2"/>
          <w:sz w:val="28"/>
          <w:szCs w:val="28"/>
          <w:highlight w:val="none"/>
          <w:lang w:val="en-US" w:eastAsia="zh-CN" w:bidi="ar-SA"/>
        </w:rPr>
        <w:t>项目可同时存储1万吨农副产品，年正常营业收入1.5亿元，税后利润2000万元，成本1.3亿元左右。可提供就业职位30-50个。</w:t>
      </w:r>
    </w:p>
    <w:p>
      <w:pPr>
        <w:keepNext w:val="0"/>
        <w:keepLines w:val="0"/>
        <w:pageBreakBefore w:val="0"/>
        <w:widowControl w:val="0"/>
        <w:kinsoku/>
        <w:wordWrap/>
        <w:overflowPunct/>
        <w:topLinePunct w:val="0"/>
        <w:bidi w:val="0"/>
        <w:snapToGrid/>
        <w:spacing w:line="480" w:lineRule="exact"/>
        <w:ind w:firstLine="560" w:firstLineChars="200"/>
        <w:textAlignment w:val="auto"/>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七、合作方式：</w:t>
      </w:r>
      <w:r>
        <w:rPr>
          <w:rFonts w:hint="eastAsia" w:ascii="仿宋_GB2312" w:hAnsi="仿宋_GB2312" w:eastAsia="仿宋_GB2312" w:cs="仿宋_GB2312"/>
          <w:b w:val="0"/>
          <w:bCs w:val="0"/>
          <w:sz w:val="28"/>
          <w:szCs w:val="28"/>
          <w:highlight w:val="none"/>
          <w:lang w:eastAsia="zh-CN"/>
        </w:rPr>
        <w:t>合资合作或独资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八、联系单位：</w:t>
      </w:r>
      <w:r>
        <w:rPr>
          <w:rFonts w:hint="eastAsia" w:ascii="仿宋_GB2312" w:hAnsi="仿宋_GB2312" w:eastAsia="仿宋_GB2312" w:cs="仿宋_GB2312"/>
          <w:color w:val="auto"/>
          <w:sz w:val="28"/>
          <w:szCs w:val="28"/>
          <w:highlight w:val="none"/>
          <w:lang w:eastAsia="zh-CN"/>
        </w:rPr>
        <w:t>塔城市商务和工业信息化局</w:t>
      </w:r>
    </w:p>
    <w:p>
      <w:pPr>
        <w:keepNext w:val="0"/>
        <w:keepLines w:val="0"/>
        <w:pageBreakBefore w:val="0"/>
        <w:widowControl/>
        <w:kinsoku/>
        <w:wordWrap/>
        <w:overflowPunct/>
        <w:topLinePunct w:val="0"/>
        <w:bidi w:val="0"/>
        <w:snapToGrid/>
        <w:spacing w:line="480" w:lineRule="exact"/>
        <w:ind w:firstLine="1108" w:firstLineChars="396"/>
        <w:jc w:val="left"/>
        <w:textAlignment w:val="auto"/>
        <w:rPr>
          <w:rStyle w:val="22"/>
          <w:rFonts w:hint="eastAsia" w:ascii="仿宋_GB2312" w:hAnsi="宋体" w:eastAsia="仿宋_GB2312"/>
          <w:color w:val="auto"/>
          <w:sz w:val="28"/>
          <w:szCs w:val="28"/>
          <w:highlight w:val="none"/>
          <w:lang w:val="en-US" w:eastAsia="zh-CN"/>
        </w:rPr>
      </w:pPr>
      <w:r>
        <w:rPr>
          <w:rStyle w:val="22"/>
          <w:rFonts w:hint="eastAsia" w:ascii="黑体" w:hAnsi="黑体" w:eastAsia="黑体" w:cs="黑体"/>
          <w:color w:val="auto"/>
          <w:sz w:val="28"/>
          <w:szCs w:val="28"/>
          <w:highlight w:val="none"/>
          <w:lang w:eastAsia="zh-CN"/>
        </w:rPr>
        <w:t>联系人：</w:t>
      </w:r>
      <w:r>
        <w:rPr>
          <w:rStyle w:val="22"/>
          <w:rFonts w:hint="eastAsia" w:ascii="仿宋_GB2312" w:hAnsi="宋体" w:eastAsia="仿宋_GB2312"/>
          <w:color w:val="auto"/>
          <w:sz w:val="28"/>
          <w:szCs w:val="28"/>
          <w:highlight w:val="none"/>
          <w:lang w:eastAsia="zh-CN"/>
        </w:rPr>
        <w:t>赵拥军</w:t>
      </w:r>
      <w:r>
        <w:rPr>
          <w:rStyle w:val="22"/>
          <w:rFonts w:hint="eastAsia" w:ascii="仿宋_GB2312" w:hAnsi="宋体" w:eastAsia="仿宋_GB2312"/>
          <w:color w:val="auto"/>
          <w:sz w:val="28"/>
          <w:szCs w:val="28"/>
          <w:highlight w:val="none"/>
          <w:lang w:val="en-US" w:eastAsia="zh-CN"/>
        </w:rPr>
        <w:t>13150227777，彭川峰18099016950</w:t>
      </w:r>
    </w:p>
    <w:p>
      <w:pPr>
        <w:keepNext w:val="0"/>
        <w:keepLines w:val="0"/>
        <w:pageBreakBefore w:val="0"/>
        <w:widowControl/>
        <w:kinsoku/>
        <w:wordWrap/>
        <w:overflowPunct/>
        <w:topLinePunct w:val="0"/>
        <w:bidi w:val="0"/>
        <w:snapToGrid/>
        <w:spacing w:line="480" w:lineRule="exact"/>
        <w:ind w:firstLine="1108" w:firstLineChars="396"/>
        <w:jc w:val="left"/>
        <w:textAlignment w:val="auto"/>
        <w:rPr>
          <w:rFonts w:hint="eastAsia" w:ascii="仿宋_GB2312" w:hAnsi="仿宋_GB2312" w:eastAsia="仿宋_GB2312" w:cs="仿宋_GB2312"/>
          <w:sz w:val="28"/>
          <w:szCs w:val="28"/>
          <w:highlight w:val="none"/>
          <w:lang w:val="en-US" w:eastAsia="zh-CN"/>
        </w:rPr>
      </w:pPr>
      <w:r>
        <w:rPr>
          <w:rFonts w:hint="eastAsia" w:ascii="黑体" w:hAnsi="黑体" w:eastAsia="黑体" w:cs="黑体"/>
          <w:sz w:val="28"/>
          <w:szCs w:val="28"/>
          <w:highlight w:val="none"/>
        </w:rPr>
        <w:t>联系单位：</w:t>
      </w:r>
      <w:r>
        <w:rPr>
          <w:rFonts w:hint="eastAsia" w:ascii="仿宋_GB2312" w:hAnsi="仿宋_GB2312" w:eastAsia="仿宋_GB2312" w:cs="仿宋_GB2312"/>
          <w:sz w:val="28"/>
          <w:szCs w:val="28"/>
          <w:highlight w:val="none"/>
          <w:lang w:val="en-US" w:eastAsia="zh-CN"/>
        </w:rPr>
        <w:t>塔城市边境经济合作区管委会</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jc w:val="left"/>
        <w:textAlignment w:val="auto"/>
        <w:rPr>
          <w:rFonts w:hint="eastAsia" w:ascii="方正小标宋_GBK" w:hAnsi="方正小标宋_GBK" w:eastAsia="方正小标宋_GBK" w:cs="方正小标宋_GBK"/>
          <w:bCs/>
          <w:color w:val="FF0000"/>
          <w:kern w:val="2"/>
          <w:sz w:val="28"/>
          <w:szCs w:val="28"/>
          <w:highlight w:val="none"/>
          <w:lang w:val="en-US" w:eastAsia="zh-CN" w:bidi="ar-SA"/>
        </w:rPr>
      </w:pPr>
      <w:r>
        <w:rPr>
          <w:rFonts w:hint="eastAsia" w:ascii="黑体" w:hAnsi="黑体" w:eastAsia="黑体" w:cs="黑体"/>
          <w:sz w:val="28"/>
          <w:szCs w:val="28"/>
          <w:highlight w:val="none"/>
        </w:rPr>
        <w:t>联系人：</w:t>
      </w:r>
      <w:r>
        <w:rPr>
          <w:rFonts w:hint="eastAsia" w:ascii="仿宋_GB2312" w:hAnsi="宋体" w:eastAsia="仿宋_GB2312"/>
          <w:sz w:val="28"/>
          <w:szCs w:val="28"/>
          <w:highlight w:val="none"/>
          <w:lang w:eastAsia="zh-CN"/>
        </w:rPr>
        <w:t>贾兴玲</w:t>
      </w:r>
      <w:r>
        <w:rPr>
          <w:rFonts w:hint="eastAsia" w:ascii="仿宋_GB2312" w:hAnsi="宋体" w:eastAsia="仿宋_GB2312"/>
          <w:sz w:val="28"/>
          <w:szCs w:val="28"/>
          <w:highlight w:val="none"/>
        </w:rPr>
        <w:t xml:space="preserve"> </w:t>
      </w:r>
      <w:r>
        <w:rPr>
          <w:rFonts w:hint="eastAsia" w:ascii="仿宋_GB2312" w:hAnsi="宋体" w:eastAsia="仿宋_GB2312"/>
          <w:sz w:val="28"/>
          <w:szCs w:val="28"/>
          <w:highlight w:val="none"/>
          <w:lang w:val="en-US" w:eastAsia="zh-CN"/>
        </w:rPr>
        <w:t xml:space="preserve">  </w:t>
      </w:r>
      <w:r>
        <w:rPr>
          <w:rFonts w:hint="eastAsia" w:ascii="仿宋_GB2312" w:hAnsi="仿宋_GB2312" w:eastAsia="仿宋_GB2312" w:cs="仿宋_GB2312"/>
          <w:sz w:val="28"/>
          <w:szCs w:val="28"/>
          <w:highlight w:val="none"/>
          <w:lang w:val="en-US" w:eastAsia="zh-CN"/>
        </w:rPr>
        <w:t>13579786999</w:t>
      </w:r>
    </w:p>
    <w:p>
      <w:pPr>
        <w:pageBreakBefore w:val="0"/>
        <w:kinsoku/>
        <w:wordWrap/>
        <w:overflowPunct/>
        <w:topLinePunct w:val="0"/>
        <w:bidi w:val="0"/>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bidi w:val="0"/>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bidi w:val="0"/>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bidi w:val="0"/>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bidi w:val="0"/>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bidi w:val="0"/>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kinsoku/>
        <w:wordWrap/>
        <w:overflowPunct/>
        <w:topLinePunct w:val="0"/>
        <w:bidi w:val="0"/>
        <w:spacing w:line="480" w:lineRule="exact"/>
        <w:ind w:firstLine="560" w:firstLineChars="200"/>
        <w:jc w:val="center"/>
        <w:textAlignment w:val="auto"/>
        <w:rPr>
          <w:rFonts w:hint="eastAsia" w:ascii="仿宋_GB2312" w:hAnsi="仿宋_GB2312" w:eastAsia="仿宋_GB2312" w:cs="仿宋_GB2312"/>
          <w:b/>
          <w:color w:val="auto"/>
          <w:sz w:val="28"/>
          <w:szCs w:val="28"/>
          <w:lang w:val="en-US" w:eastAsia="zh-CN"/>
        </w:rPr>
      </w:pPr>
      <w:r>
        <w:rPr>
          <w:rFonts w:hint="eastAsia" w:ascii="方正小标宋_GBK" w:hAnsi="方正小标宋_GBK" w:eastAsia="方正小标宋_GBK" w:cs="方正小标宋_GBK"/>
          <w:b w:val="0"/>
          <w:bCs/>
          <w:color w:val="auto"/>
          <w:sz w:val="28"/>
          <w:szCs w:val="28"/>
          <w:lang w:val="en-US" w:eastAsia="zh-CN"/>
        </w:rPr>
        <w:t>13、额敏县铁路仓储物流园建设项目</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color w:val="auto"/>
          <w:sz w:val="28"/>
          <w:szCs w:val="28"/>
        </w:rPr>
      </w:pPr>
      <w:r>
        <w:rPr>
          <w:rFonts w:hint="eastAsia" w:ascii="黑体" w:hAnsi="黑体" w:eastAsia="黑体" w:cs="黑体"/>
          <w:b w:val="0"/>
          <w:bCs w:val="0"/>
          <w:color w:val="auto"/>
          <w:sz w:val="28"/>
          <w:szCs w:val="28"/>
          <w:lang w:val="en-US" w:eastAsia="zh-CN"/>
        </w:rPr>
        <w:t>一、项目名称：</w:t>
      </w:r>
      <w:r>
        <w:rPr>
          <w:rFonts w:hint="eastAsia" w:ascii="仿宋_GB2312" w:hAnsi="仿宋_GB2312" w:eastAsia="仿宋_GB2312" w:cs="仿宋_GB2312"/>
          <w:b w:val="0"/>
          <w:bCs/>
          <w:color w:val="auto"/>
          <w:sz w:val="28"/>
          <w:szCs w:val="28"/>
          <w:lang w:val="en-US" w:eastAsia="zh-CN"/>
        </w:rPr>
        <w:t>额敏县铁路仓储物流园</w:t>
      </w:r>
      <w:r>
        <w:rPr>
          <w:rFonts w:hint="eastAsia" w:ascii="仿宋_GB2312" w:hAnsi="仿宋_GB2312" w:eastAsia="仿宋_GB2312" w:cs="仿宋_GB2312"/>
          <w:b w:val="0"/>
          <w:bCs/>
          <w:color w:val="auto"/>
          <w:sz w:val="28"/>
          <w:szCs w:val="28"/>
        </w:rPr>
        <w:t>建设项目</w:t>
      </w:r>
    </w:p>
    <w:p>
      <w:pPr>
        <w:pStyle w:val="17"/>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val="en-US" w:eastAsia="zh-CN"/>
        </w:rPr>
        <w:t>二、项目规模及内容：</w:t>
      </w:r>
      <w:r>
        <w:rPr>
          <w:rFonts w:hint="eastAsia" w:ascii="仿宋_GB2312" w:hAnsi="仿宋_GB2312" w:eastAsia="仿宋_GB2312" w:cs="仿宋_GB2312"/>
          <w:color w:val="auto"/>
          <w:sz w:val="28"/>
          <w:szCs w:val="28"/>
          <w:lang w:val="en-US" w:eastAsia="zh-CN"/>
        </w:rPr>
        <w:t>额敏县铁路物流园项目位于克塔铁路额敏站货场北侧，初步规划占地面积1000亩，</w:t>
      </w:r>
      <w:r>
        <w:rPr>
          <w:rFonts w:hint="eastAsia" w:ascii="仿宋_GB2312" w:hAnsi="仿宋_GB2312" w:eastAsia="仿宋_GB2312" w:cs="仿宋_GB2312"/>
          <w:color w:val="auto"/>
          <w:sz w:val="28"/>
          <w:szCs w:val="28"/>
        </w:rPr>
        <w:t>主要是道路、供排水、电力、场地硬化、绿化、消防等基础设施投入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仓储物流基地建设13.9万平米、冷链物流基地建设2万平米及购置</w:t>
      </w:r>
      <w:r>
        <w:rPr>
          <w:rFonts w:hint="eastAsia" w:ascii="仿宋_GB2312" w:hAnsi="仿宋_GB2312" w:eastAsia="仿宋_GB2312" w:cs="仿宋_GB2312"/>
          <w:color w:val="auto"/>
          <w:sz w:val="28"/>
          <w:szCs w:val="28"/>
          <w:lang w:eastAsia="zh-CN"/>
        </w:rPr>
        <w:t>冷链服务车辆6台</w:t>
      </w:r>
      <w:r>
        <w:rPr>
          <w:rFonts w:hint="eastAsia" w:ascii="仿宋_GB2312" w:hAnsi="仿宋_GB2312" w:eastAsia="仿宋_GB2312" w:cs="仿宋_GB2312"/>
          <w:color w:val="auto"/>
          <w:sz w:val="28"/>
          <w:szCs w:val="28"/>
          <w:lang w:val="en-US" w:eastAsia="zh-CN"/>
        </w:rPr>
        <w:t>。</w:t>
      </w:r>
    </w:p>
    <w:p>
      <w:pPr>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lang w:val="en-US" w:eastAsia="zh-CN"/>
        </w:rPr>
        <w:t>三、建设地点：</w:t>
      </w:r>
      <w:r>
        <w:rPr>
          <w:rFonts w:hint="eastAsia" w:ascii="仿宋_GB2312" w:hAnsi="仿宋_GB2312" w:eastAsia="仿宋_GB2312" w:cs="仿宋_GB2312"/>
          <w:color w:val="auto"/>
          <w:sz w:val="28"/>
          <w:szCs w:val="28"/>
          <w:lang w:eastAsia="zh-CN"/>
        </w:rPr>
        <w:t>拟建在额敏县郊区乡</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仿宋_GB2312" w:eastAsia="仿宋_GB2312" w:cs="仿宋_GB2312"/>
          <w:color w:val="auto"/>
          <w:sz w:val="28"/>
          <w:szCs w:val="28"/>
          <w:lang w:val="en-US" w:eastAsia="zh-CN"/>
        </w:rPr>
        <w:t>额敏县地处塔城盆地中心是塔城盆地交通枢纽中心、物流集散中心和农副产品加工中心，驻有兵团九师师部，人口汇集，覆盖范围较大,市场活跃，</w:t>
      </w:r>
      <w:r>
        <w:rPr>
          <w:rFonts w:hint="default" w:ascii="仿宋_GB2312" w:hAnsi="仿宋_GB2312" w:eastAsia="仿宋_GB2312" w:cs="仿宋_GB2312"/>
          <w:color w:val="auto"/>
          <w:sz w:val="28"/>
          <w:szCs w:val="28"/>
          <w:lang w:val="en-US" w:eastAsia="zh-CN"/>
        </w:rPr>
        <w:t>聚集着多家</w:t>
      </w:r>
      <w:r>
        <w:rPr>
          <w:rFonts w:hint="eastAsia" w:ascii="仿宋_GB2312" w:hAnsi="仿宋_GB2312" w:eastAsia="仿宋_GB2312" w:cs="仿宋_GB2312"/>
          <w:color w:val="auto"/>
          <w:sz w:val="28"/>
          <w:szCs w:val="28"/>
          <w:lang w:val="en-US" w:eastAsia="zh-CN"/>
        </w:rPr>
        <w:t>以农产品</w:t>
      </w:r>
      <w:r>
        <w:rPr>
          <w:rFonts w:hint="default" w:ascii="仿宋_GB2312" w:hAnsi="仿宋_GB2312" w:eastAsia="仿宋_GB2312" w:cs="仿宋_GB2312"/>
          <w:color w:val="auto"/>
          <w:sz w:val="28"/>
          <w:szCs w:val="28"/>
          <w:lang w:val="en-US" w:eastAsia="zh-CN"/>
        </w:rPr>
        <w:t>生产为主的企业集群</w:t>
      </w:r>
      <w:r>
        <w:rPr>
          <w:rFonts w:hint="eastAsia" w:ascii="仿宋_GB2312" w:hAnsi="仿宋_GB2312" w:eastAsia="仿宋_GB2312" w:cs="仿宋_GB2312"/>
          <w:color w:val="auto"/>
          <w:sz w:val="28"/>
          <w:szCs w:val="28"/>
          <w:lang w:val="en-US" w:eastAsia="zh-CN"/>
        </w:rPr>
        <w:t>。目前耕地面积170万亩，农副产品产量160万吨，年末畜禽存栏总数55万头，肉类总产量1.3万吨。</w:t>
      </w:r>
      <w:r>
        <w:rPr>
          <w:rFonts w:hint="eastAsia" w:ascii="仿宋_GB2312" w:hAnsi="仿宋_GB2312" w:eastAsia="仿宋_GB2312" w:cs="仿宋_GB2312"/>
          <w:color w:val="auto"/>
          <w:sz w:val="28"/>
          <w:szCs w:val="28"/>
          <w:lang w:eastAsia="zh-CN"/>
        </w:rPr>
        <w:t>额敏至乌鲁木齐铁路已全面通车，每日开行3对列车，交通便利。该火车站年吞吐量可达</w:t>
      </w:r>
      <w:r>
        <w:rPr>
          <w:rFonts w:hint="eastAsia" w:ascii="仿宋_GB2312" w:hAnsi="仿宋_GB2312" w:eastAsia="仿宋_GB2312" w:cs="仿宋_GB2312"/>
          <w:color w:val="auto"/>
          <w:sz w:val="28"/>
          <w:szCs w:val="28"/>
          <w:lang w:val="en-US" w:eastAsia="zh-CN"/>
        </w:rPr>
        <w:t>230</w:t>
      </w:r>
      <w:r>
        <w:rPr>
          <w:rFonts w:hint="eastAsia" w:ascii="仿宋_GB2312" w:hAnsi="仿宋_GB2312" w:eastAsia="仿宋_GB2312" w:cs="仿宋_GB2312"/>
          <w:color w:val="auto"/>
          <w:sz w:val="28"/>
          <w:szCs w:val="28"/>
          <w:lang w:eastAsia="zh-CN"/>
        </w:rPr>
        <w:t>万吨，</w:t>
      </w:r>
      <w:r>
        <w:rPr>
          <w:rFonts w:hint="eastAsia" w:ascii="仿宋_GB2312" w:hAnsi="仿宋_GB2312" w:eastAsia="仿宋_GB2312" w:cs="仿宋_GB2312"/>
          <w:color w:val="auto"/>
          <w:sz w:val="28"/>
          <w:szCs w:val="28"/>
          <w:lang w:val="en-US" w:eastAsia="zh-CN"/>
        </w:rPr>
        <w:t>辐射盆地三县一市50万人口</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物流</w:t>
      </w:r>
      <w:r>
        <w:rPr>
          <w:rFonts w:hint="default" w:ascii="仿宋_GB2312" w:hAnsi="仿宋_GB2312" w:eastAsia="仿宋_GB2312" w:cs="仿宋_GB2312"/>
          <w:color w:val="auto"/>
          <w:sz w:val="28"/>
          <w:szCs w:val="28"/>
          <w:lang w:val="en-US" w:eastAsia="zh-CN"/>
        </w:rPr>
        <w:t>服务业</w:t>
      </w:r>
      <w:r>
        <w:rPr>
          <w:rFonts w:hint="eastAsia" w:ascii="仿宋_GB2312" w:hAnsi="仿宋_GB2312" w:eastAsia="仿宋_GB2312" w:cs="仿宋_GB2312"/>
          <w:color w:val="auto"/>
          <w:sz w:val="28"/>
          <w:szCs w:val="28"/>
          <w:lang w:val="en-US" w:eastAsia="zh-CN"/>
        </w:rPr>
        <w:t>是塔额盆地的短板，</w:t>
      </w:r>
      <w:r>
        <w:rPr>
          <w:rFonts w:hint="default" w:ascii="仿宋_GB2312" w:hAnsi="仿宋_GB2312" w:eastAsia="仿宋_GB2312" w:cs="仿宋_GB2312"/>
          <w:color w:val="auto"/>
          <w:sz w:val="28"/>
          <w:szCs w:val="28"/>
          <w:lang w:val="en-US" w:eastAsia="zh-CN"/>
        </w:rPr>
        <w:t>大力发展仓储物流业对于优化</w:t>
      </w:r>
      <w:r>
        <w:rPr>
          <w:rFonts w:hint="eastAsia" w:ascii="仿宋_GB2312" w:hAnsi="仿宋_GB2312" w:eastAsia="仿宋_GB2312" w:cs="仿宋_GB2312"/>
          <w:color w:val="auto"/>
          <w:sz w:val="28"/>
          <w:szCs w:val="28"/>
          <w:lang w:val="en-US" w:eastAsia="zh-CN"/>
        </w:rPr>
        <w:t>辖区</w:t>
      </w:r>
      <w:r>
        <w:rPr>
          <w:rFonts w:hint="default" w:ascii="仿宋_GB2312" w:hAnsi="仿宋_GB2312" w:eastAsia="仿宋_GB2312" w:cs="仿宋_GB2312"/>
          <w:color w:val="auto"/>
          <w:sz w:val="28"/>
          <w:szCs w:val="28"/>
          <w:lang w:val="en-US" w:eastAsia="zh-CN"/>
        </w:rPr>
        <w:t>产业结构，提升区域内企业的产品流通速度。</w:t>
      </w:r>
    </w:p>
    <w:p>
      <w:pPr>
        <w:pStyle w:val="17"/>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仿宋_GB2312" w:eastAsia="仿宋_GB2312" w:cs="仿宋_GB2312"/>
          <w:color w:val="auto"/>
          <w:sz w:val="28"/>
          <w:szCs w:val="28"/>
        </w:rPr>
        <w:t>总投资</w:t>
      </w:r>
      <w:r>
        <w:rPr>
          <w:rFonts w:hint="eastAsia" w:ascii="仿宋_GB2312" w:hAnsi="仿宋_GB2312" w:eastAsia="仿宋_GB2312" w:cs="仿宋_GB2312"/>
          <w:color w:val="auto"/>
          <w:sz w:val="28"/>
          <w:szCs w:val="28"/>
          <w:lang w:val="en-US" w:eastAsia="zh-CN"/>
        </w:rPr>
        <w:t>34120万元</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黑体" w:hAnsi="黑体" w:eastAsia="黑体" w:cs="黑体"/>
          <w:b w:val="0"/>
          <w:bCs w:val="0"/>
          <w:color w:val="auto"/>
          <w:sz w:val="28"/>
          <w:szCs w:val="28"/>
          <w:lang w:eastAsia="zh-CN"/>
        </w:rPr>
        <w:t>六、经济</w:t>
      </w:r>
      <w:r>
        <w:rPr>
          <w:rFonts w:hint="eastAsia" w:ascii="黑体" w:hAnsi="黑体" w:eastAsia="黑体" w:cs="黑体"/>
          <w:b w:val="0"/>
          <w:bCs w:val="0"/>
          <w:color w:val="auto"/>
          <w:sz w:val="28"/>
          <w:szCs w:val="28"/>
        </w:rPr>
        <w:t>效益分析：</w:t>
      </w:r>
      <w:r>
        <w:rPr>
          <w:rFonts w:hint="eastAsia" w:ascii="仿宋_GB2312" w:hAnsi="仿宋_GB2312" w:eastAsia="仿宋_GB2312" w:cs="仿宋_GB2312"/>
          <w:color w:val="auto"/>
          <w:sz w:val="28"/>
          <w:szCs w:val="28"/>
          <w:lang w:val="en-US" w:eastAsia="zh-CN"/>
        </w:rPr>
        <w:t>额敏县铁路综合物流园建设项目，可以带动社会投资，促进居民消费，扩大社会就业。项目建成后可实现年收益2880万元，解决就业岗位3200个。</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七、</w:t>
      </w:r>
      <w:r>
        <w:rPr>
          <w:rFonts w:hint="eastAsia" w:ascii="黑体" w:hAnsi="黑体" w:eastAsia="黑体" w:cs="黑体"/>
          <w:b w:val="0"/>
          <w:bCs w:val="0"/>
          <w:color w:val="auto"/>
          <w:sz w:val="28"/>
          <w:szCs w:val="28"/>
        </w:rPr>
        <w:t>合作方式：</w:t>
      </w:r>
      <w:r>
        <w:rPr>
          <w:rFonts w:hint="eastAsia" w:ascii="仿宋_GB2312" w:hAnsi="仿宋_GB2312" w:eastAsia="仿宋_GB2312" w:cs="仿宋_GB2312"/>
          <w:color w:val="auto"/>
          <w:sz w:val="28"/>
          <w:szCs w:val="28"/>
        </w:rPr>
        <w:t>独资、合资、股份制、其他方式</w:t>
      </w:r>
    </w:p>
    <w:p>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额敏县商工信局</w:t>
      </w:r>
    </w:p>
    <w:p>
      <w:pPr>
        <w:keepNext w:val="0"/>
        <w:keepLines w:val="0"/>
        <w:pageBreakBefore w:val="0"/>
        <w:widowControl/>
        <w:kinsoku/>
        <w:wordWrap/>
        <w:overflowPunct/>
        <w:topLinePunct w:val="0"/>
        <w:bidi w:val="0"/>
        <w:snapToGrid/>
        <w:spacing w:line="480" w:lineRule="exact"/>
        <w:ind w:firstLine="1120" w:firstLineChars="400"/>
        <w:jc w:val="left"/>
        <w:textAlignment w:val="auto"/>
        <w:rPr>
          <w:rFonts w:hint="eastAsia" w:ascii="仿宋_GB2312" w:eastAsia="仿宋_GB2312"/>
          <w:color w:val="auto"/>
          <w:sz w:val="28"/>
          <w:szCs w:val="28"/>
          <w:highlight w:val="none"/>
        </w:rPr>
      </w:pPr>
      <w:r>
        <w:rPr>
          <w:rFonts w:hint="eastAsia" w:ascii="黑体" w:hAnsi="黑体" w:eastAsia="黑体" w:cs="黑体"/>
          <w:color w:val="auto"/>
          <w:sz w:val="28"/>
          <w:szCs w:val="28"/>
          <w:highlight w:val="none"/>
        </w:rPr>
        <w:t>联系人：</w:t>
      </w:r>
      <w:r>
        <w:rPr>
          <w:rFonts w:hint="eastAsia" w:ascii="仿宋_GB2312" w:hAnsi="仿宋_GB2312" w:eastAsia="仿宋_GB2312" w:cs="仿宋_GB2312"/>
          <w:color w:val="auto"/>
          <w:kern w:val="0"/>
          <w:sz w:val="28"/>
          <w:szCs w:val="28"/>
          <w:lang w:val="en-US" w:eastAsia="zh-CN"/>
        </w:rPr>
        <w:t>张吉强</w:t>
      </w:r>
      <w:r>
        <w:rPr>
          <w:rFonts w:hint="eastAsia" w:ascii="仿宋_GB2312" w:hAnsi="宋体" w:eastAsia="仿宋_GB2312"/>
          <w:color w:val="auto"/>
          <w:sz w:val="28"/>
          <w:szCs w:val="28"/>
          <w:highlight w:val="none"/>
          <w:lang w:val="en-US" w:eastAsia="zh-CN"/>
        </w:rPr>
        <w:t xml:space="preserve">  </w:t>
      </w:r>
      <w:r>
        <w:rPr>
          <w:rFonts w:hint="eastAsia" w:ascii="仿宋_GB2312" w:hAnsi="仿宋_GB2312" w:eastAsia="仿宋_GB2312" w:cs="仿宋_GB2312"/>
          <w:color w:val="auto"/>
          <w:kern w:val="0"/>
          <w:sz w:val="28"/>
          <w:szCs w:val="28"/>
          <w:lang w:val="en-US" w:eastAsia="zh-CN"/>
        </w:rPr>
        <w:t>13899380088</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lang w:val="en-US" w:eastAsia="zh-CN"/>
        </w:rPr>
        <w:t xml:space="preserve">    邮箱:</w:t>
      </w:r>
      <w:r>
        <w:rPr>
          <w:rFonts w:hint="eastAsia" w:ascii="仿宋_GB2312" w:hAnsi="仿宋_GB2312" w:eastAsia="仿宋_GB2312" w:cs="仿宋_GB2312"/>
          <w:color w:val="auto"/>
          <w:kern w:val="0"/>
          <w:sz w:val="28"/>
          <w:szCs w:val="28"/>
          <w:lang w:val="en-US" w:eastAsia="zh-CN"/>
        </w:rPr>
        <w:t xml:space="preserve">xjemxsgxj@163.com </w:t>
      </w: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center"/>
        <w:textAlignment w:val="auto"/>
        <w:rPr>
          <w:rFonts w:hint="eastAsia" w:ascii="方正小标宋_GBK" w:hAnsi="方正小标宋_GBK" w:eastAsia="方正小标宋_GBK" w:cs="方正小标宋_GBK"/>
          <w:b w:val="0"/>
          <w:bCs/>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仿宋_GB2312" w:eastAsia="仿宋_GB2312" w:cs="仿宋_GB2312"/>
          <w:color w:val="auto"/>
          <w:sz w:val="28"/>
          <w:szCs w:val="28"/>
          <w:lang w:val="en-US" w:eastAsia="zh-CN"/>
        </w:rPr>
      </w:pPr>
      <w:r>
        <w:rPr>
          <w:rFonts w:hint="eastAsia" w:ascii="方正小标宋_GBK" w:hAnsi="方正小标宋_GBK" w:eastAsia="方正小标宋_GBK" w:cs="方正小标宋_GBK"/>
          <w:b w:val="0"/>
          <w:bCs/>
          <w:color w:val="auto"/>
          <w:sz w:val="28"/>
          <w:szCs w:val="28"/>
          <w:lang w:val="en-US" w:eastAsia="zh-CN"/>
        </w:rPr>
        <w:t>14、额敏县冷链仓储物流基地项目</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color w:val="auto"/>
          <w:sz w:val="28"/>
          <w:szCs w:val="28"/>
        </w:rPr>
      </w:pPr>
      <w:r>
        <w:rPr>
          <w:rFonts w:hint="eastAsia" w:ascii="黑体" w:hAnsi="黑体" w:eastAsia="黑体" w:cs="黑体"/>
          <w:b w:val="0"/>
          <w:bCs w:val="0"/>
          <w:color w:val="auto"/>
          <w:sz w:val="28"/>
          <w:szCs w:val="28"/>
          <w:lang w:val="en-US" w:eastAsia="zh-CN"/>
        </w:rPr>
        <w:t>一、项目名称：</w:t>
      </w:r>
      <w:r>
        <w:rPr>
          <w:rFonts w:hint="eastAsia" w:ascii="仿宋_GB2312" w:hAnsi="仿宋_GB2312" w:eastAsia="仿宋_GB2312" w:cs="仿宋_GB2312"/>
          <w:b w:val="0"/>
          <w:bCs w:val="0"/>
          <w:color w:val="auto"/>
          <w:sz w:val="28"/>
          <w:szCs w:val="28"/>
          <w:lang w:val="en-US" w:eastAsia="zh-CN"/>
        </w:rPr>
        <w:t>额敏县冷链仓储物流基地</w:t>
      </w:r>
      <w:r>
        <w:rPr>
          <w:rFonts w:hint="eastAsia" w:ascii="仿宋_GB2312" w:hAnsi="仿宋_GB2312" w:eastAsia="仿宋_GB2312" w:cs="仿宋_GB2312"/>
          <w:b w:val="0"/>
          <w:bCs w:val="0"/>
          <w:color w:val="auto"/>
          <w:sz w:val="28"/>
          <w:szCs w:val="28"/>
        </w:rPr>
        <w:t>项目</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val="en-US" w:eastAsia="zh-CN"/>
        </w:rPr>
        <w:t>二、项目规模及内容：</w:t>
      </w:r>
      <w:r>
        <w:rPr>
          <w:rFonts w:hint="eastAsia" w:ascii="仿宋_GB2312" w:hAnsi="仿宋_GB2312" w:eastAsia="仿宋_GB2312" w:cs="仿宋_GB2312"/>
          <w:color w:val="auto"/>
          <w:sz w:val="28"/>
          <w:szCs w:val="28"/>
        </w:rPr>
        <w:t>项目计划占地面积60亩，</w:t>
      </w:r>
      <w:r>
        <w:rPr>
          <w:rFonts w:hint="eastAsia" w:ascii="仿宋_GB2312" w:hAnsi="仿宋_GB2312" w:eastAsia="仿宋_GB2312" w:cs="仿宋_GB2312"/>
          <w:color w:val="auto"/>
          <w:sz w:val="28"/>
          <w:szCs w:val="28"/>
          <w:lang w:val="en-US" w:eastAsia="zh-CN"/>
        </w:rPr>
        <w:t>建设</w:t>
      </w:r>
      <w:r>
        <w:rPr>
          <w:rFonts w:hint="eastAsia" w:ascii="仿宋_GB2312" w:hAnsi="仿宋_GB2312" w:eastAsia="仿宋_GB2312" w:cs="仿宋_GB2312"/>
          <w:color w:val="auto"/>
          <w:sz w:val="28"/>
          <w:szCs w:val="28"/>
        </w:rPr>
        <w:t>物流仓库</w:t>
      </w:r>
      <w:r>
        <w:rPr>
          <w:rFonts w:hint="eastAsia" w:ascii="仿宋_GB2312" w:hAnsi="仿宋_GB2312" w:eastAsia="仿宋_GB2312" w:cs="仿宋_GB2312"/>
          <w:color w:val="auto"/>
          <w:sz w:val="28"/>
          <w:szCs w:val="28"/>
          <w:lang w:val="en-US" w:eastAsia="zh-CN"/>
        </w:rPr>
        <w:t>50</w:t>
      </w:r>
      <w:r>
        <w:rPr>
          <w:rFonts w:hint="eastAsia" w:ascii="仿宋_GB2312" w:hAnsi="仿宋_GB2312" w:eastAsia="仿宋_GB2312" w:cs="仿宋_GB2312"/>
          <w:color w:val="auto"/>
          <w:sz w:val="28"/>
          <w:szCs w:val="28"/>
        </w:rPr>
        <w:t>00㎡，冷藏配送车间</w:t>
      </w:r>
      <w:r>
        <w:rPr>
          <w:rFonts w:hint="eastAsia" w:ascii="仿宋_GB2312" w:hAnsi="仿宋_GB2312" w:eastAsia="仿宋_GB2312" w:cs="仿宋_GB2312"/>
          <w:color w:val="auto"/>
          <w:sz w:val="28"/>
          <w:szCs w:val="28"/>
          <w:lang w:val="en-US" w:eastAsia="zh-CN"/>
        </w:rPr>
        <w:t>3000</w:t>
      </w:r>
      <w:r>
        <w:rPr>
          <w:rFonts w:hint="eastAsia" w:ascii="仿宋_GB2312" w:hAnsi="仿宋_GB2312" w:eastAsia="仿宋_GB2312" w:cs="仿宋_GB2312"/>
          <w:color w:val="auto"/>
          <w:sz w:val="28"/>
          <w:szCs w:val="28"/>
        </w:rPr>
        <w:t>㎡，农产品加工车间</w:t>
      </w:r>
      <w:r>
        <w:rPr>
          <w:rFonts w:hint="eastAsia" w:ascii="仿宋_GB2312" w:hAnsi="仿宋_GB2312" w:eastAsia="仿宋_GB2312" w:cs="仿宋_GB2312"/>
          <w:color w:val="auto"/>
          <w:sz w:val="28"/>
          <w:szCs w:val="28"/>
          <w:lang w:val="en-US" w:eastAsia="zh-CN"/>
        </w:rPr>
        <w:t>5000</w:t>
      </w:r>
      <w:r>
        <w:rPr>
          <w:rFonts w:hint="eastAsia" w:ascii="仿宋_GB2312" w:hAnsi="仿宋_GB2312" w:eastAsia="仿宋_GB2312" w:cs="仿宋_GB2312"/>
          <w:color w:val="auto"/>
          <w:sz w:val="28"/>
          <w:szCs w:val="28"/>
        </w:rPr>
        <w:t>㎡，冷冻、冷藏库</w:t>
      </w:r>
      <w:r>
        <w:rPr>
          <w:rFonts w:hint="eastAsia" w:ascii="仿宋_GB2312" w:hAnsi="仿宋_GB2312" w:eastAsia="仿宋_GB2312" w:cs="仿宋_GB2312"/>
          <w:color w:val="auto"/>
          <w:sz w:val="28"/>
          <w:szCs w:val="28"/>
          <w:lang w:val="en-US" w:eastAsia="zh-CN"/>
        </w:rPr>
        <w:t>3000</w:t>
      </w:r>
      <w:r>
        <w:rPr>
          <w:rFonts w:hint="eastAsia" w:ascii="仿宋_GB2312" w:hAnsi="仿宋_GB2312" w:eastAsia="仿宋_GB2312" w:cs="仿宋_GB2312"/>
          <w:color w:val="auto"/>
          <w:sz w:val="28"/>
          <w:szCs w:val="28"/>
        </w:rPr>
        <w:t>㎡，办公楼</w:t>
      </w:r>
      <w:r>
        <w:rPr>
          <w:rFonts w:hint="eastAsia" w:ascii="仿宋_GB2312" w:hAnsi="仿宋_GB2312" w:eastAsia="仿宋_GB2312" w:cs="仿宋_GB2312"/>
          <w:color w:val="auto"/>
          <w:sz w:val="28"/>
          <w:szCs w:val="28"/>
          <w:lang w:val="en-US" w:eastAsia="zh-CN"/>
        </w:rPr>
        <w:t>1000</w:t>
      </w:r>
      <w:r>
        <w:rPr>
          <w:rFonts w:hint="eastAsia" w:ascii="仿宋_GB2312" w:hAnsi="仿宋_GB2312" w:eastAsia="仿宋_GB2312" w:cs="仿宋_GB2312"/>
          <w:color w:val="auto"/>
          <w:sz w:val="28"/>
          <w:szCs w:val="28"/>
        </w:rPr>
        <w:t>㎡，综合楼</w:t>
      </w:r>
      <w:r>
        <w:rPr>
          <w:rFonts w:hint="eastAsia" w:ascii="仿宋_GB2312" w:hAnsi="仿宋_GB2312" w:eastAsia="仿宋_GB2312" w:cs="仿宋_GB2312"/>
          <w:color w:val="auto"/>
          <w:sz w:val="28"/>
          <w:szCs w:val="28"/>
          <w:lang w:val="en-US" w:eastAsia="zh-CN"/>
        </w:rPr>
        <w:t>3000</w:t>
      </w:r>
      <w:r>
        <w:rPr>
          <w:rFonts w:hint="eastAsia" w:ascii="仿宋_GB2312" w:hAnsi="仿宋_GB2312" w:eastAsia="仿宋_GB2312" w:cs="仿宋_GB2312"/>
          <w:color w:val="auto"/>
          <w:sz w:val="28"/>
          <w:szCs w:val="28"/>
        </w:rPr>
        <w:t>㎡，信息化建设以及其他配套设施建设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冷链服务车辆6台</w:t>
      </w:r>
      <w:r>
        <w:rPr>
          <w:rFonts w:hint="eastAsia" w:ascii="仿宋_GB2312" w:hAnsi="仿宋_GB2312" w:eastAsia="仿宋_GB2312" w:cs="仿宋_GB2312"/>
          <w:color w:val="auto"/>
          <w:sz w:val="28"/>
          <w:szCs w:val="28"/>
        </w:rPr>
        <w:t>。</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黑体" w:hAnsi="黑体" w:eastAsia="黑体" w:cs="黑体"/>
          <w:b w:val="0"/>
          <w:bCs w:val="0"/>
          <w:color w:val="auto"/>
          <w:sz w:val="28"/>
          <w:szCs w:val="28"/>
          <w:lang w:val="en-US" w:eastAsia="zh-CN"/>
        </w:rPr>
        <w:t>三、建设地点：</w:t>
      </w:r>
      <w:r>
        <w:rPr>
          <w:rFonts w:hint="eastAsia" w:ascii="仿宋_GB2312" w:hAnsi="仿宋_GB2312" w:eastAsia="仿宋_GB2312" w:cs="仿宋_GB2312"/>
          <w:color w:val="auto"/>
          <w:sz w:val="28"/>
          <w:szCs w:val="28"/>
        </w:rPr>
        <w:t>拟建于</w:t>
      </w:r>
      <w:r>
        <w:rPr>
          <w:rFonts w:hint="eastAsia" w:ascii="仿宋_GB2312" w:hAnsi="仿宋_GB2312" w:eastAsia="仿宋_GB2312" w:cs="仿宋_GB2312"/>
          <w:color w:val="auto"/>
          <w:sz w:val="28"/>
          <w:szCs w:val="28"/>
          <w:lang w:val="en-US" w:eastAsia="zh-CN"/>
        </w:rPr>
        <w:t>额敏</w:t>
      </w:r>
      <w:r>
        <w:rPr>
          <w:rFonts w:hint="eastAsia" w:ascii="仿宋_GB2312" w:hAnsi="仿宋_GB2312" w:eastAsia="仿宋_GB2312" w:cs="仿宋_GB2312"/>
          <w:color w:val="auto"/>
          <w:sz w:val="28"/>
          <w:szCs w:val="28"/>
        </w:rPr>
        <w:t>县</w:t>
      </w:r>
      <w:r>
        <w:rPr>
          <w:rFonts w:hint="eastAsia" w:ascii="仿宋_GB2312" w:hAnsi="仿宋_GB2312" w:eastAsia="仿宋_GB2312" w:cs="仿宋_GB2312"/>
          <w:color w:val="auto"/>
          <w:sz w:val="28"/>
          <w:szCs w:val="28"/>
          <w:lang w:val="en-US" w:eastAsia="zh-CN"/>
        </w:rPr>
        <w:t>铁路仓储物流园区</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仿宋_GB2312" w:eastAsia="仿宋_GB2312" w:cs="仿宋_GB2312"/>
          <w:color w:val="auto"/>
          <w:sz w:val="28"/>
          <w:szCs w:val="28"/>
          <w:lang w:val="en-US" w:eastAsia="zh-CN"/>
        </w:rPr>
        <w:t>额敏县耕地面积170万亩，农副产品产量160万吨，年末畜禽存栏总数55万头，肉类总产量1.3万吨。</w:t>
      </w:r>
      <w:r>
        <w:rPr>
          <w:rFonts w:hint="eastAsia" w:ascii="仿宋_GB2312" w:hAnsi="仿宋_GB2312" w:eastAsia="仿宋_GB2312" w:cs="仿宋_GB2312"/>
          <w:color w:val="auto"/>
          <w:sz w:val="28"/>
          <w:szCs w:val="28"/>
        </w:rPr>
        <w:t>额敏县是塔城盆地交通枢纽中心、物流集散中心和农副产品加工中心，驻有兵团九师师部，人流、物流和信息流聚集</w:t>
      </w:r>
      <w:r>
        <w:rPr>
          <w:rFonts w:hint="eastAsia" w:ascii="仿宋_GB2312" w:hAnsi="仿宋_GB2312" w:eastAsia="仿宋_GB2312" w:cs="仿宋_GB2312"/>
          <w:color w:val="auto"/>
          <w:sz w:val="28"/>
          <w:szCs w:val="28"/>
          <w:lang w:eastAsia="zh-CN"/>
        </w:rPr>
        <w:t>。但</w:t>
      </w:r>
      <w:r>
        <w:rPr>
          <w:rFonts w:hint="eastAsia" w:ascii="仿宋_GB2312" w:hAnsi="仿宋_GB2312" w:eastAsia="仿宋_GB2312" w:cs="仿宋_GB2312"/>
          <w:color w:val="auto"/>
          <w:sz w:val="28"/>
          <w:szCs w:val="28"/>
        </w:rPr>
        <w:t>缺乏冷冻保鲜技术，果蔬、肉类在流通过程中的腐烂损失率平均高达25—30%，</w:t>
      </w:r>
      <w:r>
        <w:rPr>
          <w:rFonts w:hint="eastAsia" w:ascii="仿宋_GB2312" w:hAnsi="仿宋_GB2312" w:eastAsia="仿宋_GB2312" w:cs="仿宋_GB2312"/>
          <w:b w:val="0"/>
          <w:bCs w:val="0"/>
          <w:color w:val="auto"/>
          <w:kern w:val="2"/>
          <w:sz w:val="28"/>
          <w:szCs w:val="28"/>
          <w:lang w:val="en-US" w:eastAsia="zh-CN" w:bidi="ar-SA"/>
        </w:rPr>
        <w:t>现亟待引进企业</w:t>
      </w:r>
      <w:r>
        <w:rPr>
          <w:rFonts w:hint="eastAsia" w:ascii="仿宋_GB2312" w:hAnsi="仿宋_GB2312" w:eastAsia="仿宋_GB2312" w:cs="仿宋_GB2312"/>
          <w:color w:val="auto"/>
          <w:sz w:val="28"/>
          <w:szCs w:val="28"/>
        </w:rPr>
        <w:t>建大型冷库</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省道201线和221线穿城而过，距首府乌鲁木齐市485公里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塔城机场23公里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巴克图口岸68公里</w:t>
      </w:r>
      <w:r>
        <w:rPr>
          <w:rFonts w:hint="eastAsia" w:ascii="仿宋_GB2312" w:hAnsi="仿宋_GB2312" w:eastAsia="仿宋_GB2312" w:cs="仿宋_GB2312"/>
          <w:color w:val="auto"/>
          <w:sz w:val="28"/>
          <w:szCs w:val="28"/>
          <w:lang w:eastAsia="zh-CN"/>
        </w:rPr>
        <w:t>，额敏至乌鲁木齐铁路已全面通车，每日开行3对列车，融入乌鲁木齐十小时铁路交通圈，交通便利，该火车站年吞吐量可达</w:t>
      </w:r>
      <w:r>
        <w:rPr>
          <w:rFonts w:hint="eastAsia" w:ascii="仿宋_GB2312" w:hAnsi="仿宋_GB2312" w:eastAsia="仿宋_GB2312" w:cs="仿宋_GB2312"/>
          <w:color w:val="auto"/>
          <w:sz w:val="28"/>
          <w:szCs w:val="28"/>
          <w:lang w:val="en-US" w:eastAsia="zh-CN"/>
        </w:rPr>
        <w:t>230</w:t>
      </w:r>
      <w:r>
        <w:rPr>
          <w:rFonts w:hint="eastAsia" w:ascii="仿宋_GB2312" w:hAnsi="仿宋_GB2312" w:eastAsia="仿宋_GB2312" w:cs="仿宋_GB2312"/>
          <w:color w:val="auto"/>
          <w:sz w:val="28"/>
          <w:szCs w:val="28"/>
          <w:lang w:eastAsia="zh-CN"/>
        </w:rPr>
        <w:t>万吨</w:t>
      </w:r>
      <w:r>
        <w:rPr>
          <w:rFonts w:hint="eastAsia" w:ascii="仿宋_GB2312" w:hAnsi="仿宋_GB2312" w:eastAsia="仿宋_GB2312" w:cs="仿宋_GB2312"/>
          <w:color w:val="auto"/>
          <w:sz w:val="28"/>
          <w:szCs w:val="28"/>
          <w:highlight w:val="none"/>
          <w:lang w:val="en-US" w:eastAsia="zh-CN"/>
        </w:rPr>
        <w:t>。</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仿宋_GB2312" w:eastAsia="仿宋_GB2312" w:cs="仿宋_GB2312"/>
          <w:color w:val="auto"/>
          <w:sz w:val="28"/>
          <w:szCs w:val="28"/>
        </w:rPr>
        <w:t>估算总投资</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000万元</w:t>
      </w:r>
    </w:p>
    <w:p>
      <w:pPr>
        <w:pageBreakBefore w:val="0"/>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六、经济</w:t>
      </w:r>
      <w:r>
        <w:rPr>
          <w:rFonts w:hint="eastAsia" w:ascii="黑体" w:hAnsi="黑体" w:eastAsia="黑体" w:cs="黑体"/>
          <w:b w:val="0"/>
          <w:bCs w:val="0"/>
          <w:color w:val="auto"/>
          <w:sz w:val="28"/>
          <w:szCs w:val="28"/>
        </w:rPr>
        <w:t>效益分析：</w:t>
      </w:r>
      <w:r>
        <w:rPr>
          <w:rFonts w:hint="eastAsia" w:ascii="仿宋_GB2312" w:hAnsi="仿宋_GB2312" w:eastAsia="仿宋_GB2312" w:cs="仿宋_GB2312"/>
          <w:color w:val="auto"/>
          <w:sz w:val="28"/>
          <w:szCs w:val="28"/>
        </w:rPr>
        <w:t>项目建成后，预计全年加工、分选、包装、储藏、保鲜、销售各类产品20000吨。可实现年销售收入1.3亿元，实现利税1500万元。</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七、</w:t>
      </w:r>
      <w:r>
        <w:rPr>
          <w:rFonts w:hint="eastAsia" w:ascii="黑体" w:hAnsi="黑体" w:eastAsia="黑体" w:cs="黑体"/>
          <w:b w:val="0"/>
          <w:bCs w:val="0"/>
          <w:color w:val="auto"/>
          <w:sz w:val="28"/>
          <w:szCs w:val="28"/>
        </w:rPr>
        <w:t>合作方式：</w:t>
      </w:r>
      <w:r>
        <w:rPr>
          <w:rFonts w:hint="eastAsia" w:ascii="仿宋_GB2312" w:hAnsi="仿宋_GB2312" w:eastAsia="仿宋_GB2312" w:cs="仿宋_GB2312"/>
          <w:color w:val="auto"/>
          <w:sz w:val="28"/>
          <w:szCs w:val="28"/>
        </w:rPr>
        <w:t>独资、合资、股份制、其他方式</w:t>
      </w:r>
    </w:p>
    <w:p>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额敏县商工信局</w:t>
      </w:r>
    </w:p>
    <w:p>
      <w:pPr>
        <w:keepNext w:val="0"/>
        <w:keepLines w:val="0"/>
        <w:pageBreakBefore w:val="0"/>
        <w:widowControl/>
        <w:kinsoku/>
        <w:wordWrap/>
        <w:overflowPunct/>
        <w:topLinePunct w:val="0"/>
        <w:bidi w:val="0"/>
        <w:snapToGrid/>
        <w:spacing w:line="480" w:lineRule="exact"/>
        <w:ind w:firstLine="1120" w:firstLineChars="400"/>
        <w:jc w:val="left"/>
        <w:textAlignment w:val="auto"/>
        <w:rPr>
          <w:rFonts w:hint="eastAsia" w:ascii="方正小标宋_GBK" w:hAnsi="方正小标宋_GBK" w:eastAsia="方正小标宋_GBK" w:cs="方正小标宋_GBK"/>
          <w:b w:val="0"/>
          <w:bCs w:val="0"/>
          <w:color w:val="auto"/>
          <w:sz w:val="28"/>
          <w:szCs w:val="28"/>
          <w:lang w:val="en-US" w:eastAsia="zh-CN"/>
        </w:rPr>
      </w:pPr>
      <w:r>
        <w:rPr>
          <w:rFonts w:hint="eastAsia" w:ascii="黑体" w:hAnsi="黑体" w:eastAsia="黑体" w:cs="黑体"/>
          <w:color w:val="auto"/>
          <w:sz w:val="28"/>
          <w:szCs w:val="28"/>
          <w:highlight w:val="none"/>
        </w:rPr>
        <w:t>联系人：</w:t>
      </w:r>
      <w:r>
        <w:rPr>
          <w:rFonts w:hint="eastAsia" w:ascii="仿宋_GB2312" w:hAnsi="仿宋_GB2312" w:eastAsia="仿宋_GB2312" w:cs="仿宋_GB2312"/>
          <w:color w:val="auto"/>
          <w:kern w:val="0"/>
          <w:sz w:val="28"/>
          <w:szCs w:val="28"/>
          <w:lang w:val="en-US" w:eastAsia="zh-CN"/>
        </w:rPr>
        <w:t>张吉强13899380088，</w:t>
      </w:r>
      <w:r>
        <w:rPr>
          <w:rFonts w:hint="eastAsia" w:ascii="黑体" w:hAnsi="黑体" w:eastAsia="黑体" w:cs="黑体"/>
          <w:color w:val="auto"/>
          <w:sz w:val="28"/>
          <w:szCs w:val="28"/>
          <w:highlight w:val="none"/>
          <w:lang w:val="en-US" w:eastAsia="zh-CN"/>
        </w:rPr>
        <w:t>邮箱:</w:t>
      </w:r>
      <w:r>
        <w:rPr>
          <w:rFonts w:hint="eastAsia" w:ascii="仿宋_GB2312" w:hAnsi="仿宋_GB2312" w:eastAsia="仿宋_GB2312" w:cs="仿宋_GB2312"/>
          <w:color w:val="auto"/>
          <w:kern w:val="0"/>
          <w:sz w:val="28"/>
          <w:szCs w:val="28"/>
          <w:lang w:val="en-US" w:eastAsia="zh-CN"/>
        </w:rPr>
        <w:t xml:space="preserve">xjemxsgxj@163.com </w:t>
      </w:r>
    </w:p>
    <w:p>
      <w:pPr>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p>
    <w:p>
      <w:pPr>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auto"/>
          <w:sz w:val="28"/>
          <w:szCs w:val="28"/>
          <w:lang w:val="en-US" w:eastAsia="zh-CN"/>
        </w:rPr>
      </w:pPr>
      <w:r>
        <w:rPr>
          <w:rFonts w:hint="eastAsia" w:ascii="方正小标宋_GBK" w:hAnsi="方正小标宋_GBK" w:eastAsia="方正小标宋_GBK" w:cs="方正小标宋_GBK"/>
          <w:b w:val="0"/>
          <w:bCs w:val="0"/>
          <w:color w:val="auto"/>
          <w:sz w:val="28"/>
          <w:szCs w:val="28"/>
          <w:lang w:val="en-US" w:eastAsia="zh-CN"/>
        </w:rPr>
        <w:t>15、额敏县粮食物流园建设项目</w:t>
      </w:r>
    </w:p>
    <w:p>
      <w:pPr>
        <w:pStyle w:val="17"/>
        <w:pageBreakBefore w:val="0"/>
        <w:kinsoku/>
        <w:wordWrap/>
        <w:overflowPunct/>
        <w:bidi w:val="0"/>
        <w:spacing w:line="480" w:lineRule="exact"/>
        <w:ind w:firstLine="640"/>
        <w:rPr>
          <w:rFonts w:hint="eastAsia" w:ascii="仿宋_GB2312" w:eastAsia="仿宋_GB2312" w:cs="Times New Roman"/>
          <w:snapToGrid/>
          <w:color w:val="auto"/>
          <w:sz w:val="28"/>
          <w:szCs w:val="28"/>
        </w:rPr>
      </w:pPr>
      <w:r>
        <w:rPr>
          <w:rFonts w:hint="eastAsia" w:ascii="黑体" w:hAnsi="黑体" w:eastAsia="黑体" w:cs="黑体"/>
          <w:b w:val="0"/>
          <w:bCs w:val="0"/>
          <w:color w:val="auto"/>
          <w:sz w:val="28"/>
          <w:szCs w:val="28"/>
          <w:lang w:val="en-US" w:eastAsia="zh-CN"/>
        </w:rPr>
        <w:t>一、项目名称：</w:t>
      </w:r>
      <w:r>
        <w:rPr>
          <w:rFonts w:hint="eastAsia" w:ascii="仿宋_GB2312" w:eastAsia="仿宋_GB2312" w:cs="Times New Roman"/>
          <w:snapToGrid/>
          <w:color w:val="auto"/>
          <w:sz w:val="28"/>
          <w:szCs w:val="28"/>
        </w:rPr>
        <w:t>额敏县粮食物流园建设项目</w:t>
      </w:r>
    </w:p>
    <w:p>
      <w:pPr>
        <w:pStyle w:val="17"/>
        <w:pageBreakBefore w:val="0"/>
        <w:kinsoku/>
        <w:wordWrap/>
        <w:overflowPunct/>
        <w:bidi w:val="0"/>
        <w:spacing w:line="480" w:lineRule="exact"/>
        <w:ind w:firstLine="640"/>
        <w:rPr>
          <w:rFonts w:hint="eastAsia" w:ascii="仿宋_GB2312" w:eastAsia="仿宋_GB2312" w:cs="Times New Roman"/>
          <w:snapToGrid/>
          <w:color w:val="auto"/>
          <w:sz w:val="28"/>
          <w:szCs w:val="28"/>
          <w:lang w:eastAsia="zh-CN"/>
        </w:rPr>
      </w:pPr>
      <w:r>
        <w:rPr>
          <w:rFonts w:hint="eastAsia" w:ascii="黑体" w:hAnsi="黑体" w:eastAsia="黑体" w:cs="黑体"/>
          <w:b w:val="0"/>
          <w:bCs w:val="0"/>
          <w:color w:val="auto"/>
          <w:sz w:val="28"/>
          <w:szCs w:val="28"/>
          <w:lang w:val="en-US" w:eastAsia="zh-CN"/>
        </w:rPr>
        <w:t>二、项目规模及内容：</w:t>
      </w:r>
      <w:r>
        <w:rPr>
          <w:rFonts w:hint="eastAsia" w:ascii="仿宋_GB2312" w:eastAsia="仿宋_GB2312" w:cs="Times New Roman"/>
          <w:snapToGrid/>
          <w:color w:val="auto"/>
          <w:sz w:val="28"/>
          <w:szCs w:val="28"/>
        </w:rPr>
        <w:t>占地面积300亩建设粮食仓储区域，粮食加工区域，粮食交易和粮食配送区域（应急物资配送中心），总建筑面积8.1万平方米</w:t>
      </w:r>
      <w:r>
        <w:rPr>
          <w:rFonts w:hint="eastAsia" w:ascii="仿宋_GB2312" w:eastAsia="仿宋_GB2312" w:cs="Times New Roman"/>
          <w:snapToGrid/>
          <w:color w:val="auto"/>
          <w:sz w:val="28"/>
          <w:szCs w:val="28"/>
          <w:lang w:eastAsia="zh-CN"/>
        </w:rPr>
        <w:t>。</w:t>
      </w:r>
    </w:p>
    <w:p>
      <w:pPr>
        <w:pStyle w:val="17"/>
        <w:pageBreakBefore w:val="0"/>
        <w:kinsoku/>
        <w:wordWrap/>
        <w:overflowPunct/>
        <w:bidi w:val="0"/>
        <w:spacing w:line="480" w:lineRule="exact"/>
        <w:ind w:firstLine="640"/>
        <w:rPr>
          <w:rFonts w:hint="eastAsia" w:ascii="仿宋_GB2312" w:eastAsia="仿宋_GB2312"/>
          <w:color w:val="auto"/>
          <w:sz w:val="28"/>
          <w:szCs w:val="28"/>
        </w:rPr>
      </w:pPr>
      <w:r>
        <w:rPr>
          <w:rFonts w:hint="eastAsia" w:ascii="黑体" w:hAnsi="黑体" w:eastAsia="黑体" w:cs="黑体"/>
          <w:b w:val="0"/>
          <w:bCs w:val="0"/>
          <w:color w:val="auto"/>
          <w:sz w:val="28"/>
          <w:szCs w:val="28"/>
          <w:lang w:val="en-US" w:eastAsia="zh-CN"/>
        </w:rPr>
        <w:t>三、建设地点：</w:t>
      </w:r>
      <w:r>
        <w:rPr>
          <w:rFonts w:hint="eastAsia" w:ascii="仿宋_GB2312" w:eastAsia="仿宋_GB2312"/>
          <w:color w:val="auto"/>
          <w:sz w:val="28"/>
          <w:szCs w:val="28"/>
        </w:rPr>
        <w:t>额敏县郊区乡清泉村火车站北侧</w:t>
      </w:r>
    </w:p>
    <w:p>
      <w:pPr>
        <w:pStyle w:val="18"/>
        <w:pageBreakBefore w:val="0"/>
        <w:numPr>
          <w:ilvl w:val="0"/>
          <w:numId w:val="0"/>
        </w:numPr>
        <w:kinsoku/>
        <w:wordWrap/>
        <w:overflowPunct/>
        <w:topLinePunct w:val="0"/>
        <w:bidi w:val="0"/>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四、</w:t>
      </w:r>
      <w:r>
        <w:rPr>
          <w:rFonts w:hint="eastAsia" w:ascii="黑体" w:hAnsi="黑体" w:eastAsia="黑体" w:cs="黑体"/>
          <w:b w:val="0"/>
          <w:bCs w:val="0"/>
          <w:color w:val="auto"/>
          <w:sz w:val="28"/>
          <w:szCs w:val="28"/>
        </w:rPr>
        <w:t>建设</w:t>
      </w:r>
      <w:r>
        <w:rPr>
          <w:rFonts w:hint="eastAsia" w:ascii="黑体" w:hAnsi="黑体" w:eastAsia="黑体" w:cs="黑体"/>
          <w:b w:val="0"/>
          <w:bCs w:val="0"/>
          <w:color w:val="auto"/>
          <w:sz w:val="28"/>
          <w:szCs w:val="28"/>
          <w:lang w:val="en-US" w:eastAsia="zh-CN"/>
        </w:rPr>
        <w:t>条件</w:t>
      </w:r>
      <w:r>
        <w:rPr>
          <w:rFonts w:hint="eastAsia" w:ascii="黑体" w:hAnsi="黑体" w:eastAsia="黑体" w:cs="黑体"/>
          <w:b w:val="0"/>
          <w:bCs w:val="0"/>
          <w:color w:val="auto"/>
          <w:sz w:val="28"/>
          <w:szCs w:val="28"/>
        </w:rPr>
        <w:t>：</w:t>
      </w:r>
      <w:r>
        <w:rPr>
          <w:rFonts w:hint="eastAsia" w:ascii="仿宋_GB2312" w:hAnsi="Calibri" w:eastAsia="仿宋_GB2312" w:cs="Times New Roman"/>
          <w:snapToGrid/>
          <w:color w:val="auto"/>
          <w:kern w:val="2"/>
          <w:sz w:val="28"/>
          <w:szCs w:val="28"/>
          <w:lang w:val="en-US" w:eastAsia="zh-CN" w:bidi="ar-SA"/>
        </w:rPr>
        <w:t>额敏县作为农牧业大县，粮食资源优势十分明显</w:t>
      </w:r>
      <w:r>
        <w:rPr>
          <w:rFonts w:hint="eastAsia" w:ascii="仿宋_GB2312" w:eastAsia="仿宋_GB2312" w:cs="Times New Roman"/>
          <w:snapToGrid/>
          <w:color w:val="auto"/>
          <w:kern w:val="2"/>
          <w:sz w:val="28"/>
          <w:szCs w:val="28"/>
          <w:lang w:val="en-US" w:eastAsia="zh-CN" w:bidi="ar-SA"/>
        </w:rPr>
        <w:t>，</w:t>
      </w:r>
      <w:r>
        <w:rPr>
          <w:rFonts w:hint="eastAsia" w:ascii="仿宋_GB2312" w:hAnsi="Calibri" w:eastAsia="仿宋_GB2312" w:cs="Times New Roman"/>
          <w:snapToGrid/>
          <w:color w:val="auto"/>
          <w:kern w:val="2"/>
          <w:sz w:val="28"/>
          <w:szCs w:val="28"/>
          <w:lang w:val="en-US" w:eastAsia="zh-CN" w:bidi="ar-SA"/>
        </w:rPr>
        <w:t>拥有可耕地200万亩，其中粮食作物种植面积132 万亩。</w:t>
      </w:r>
      <w:r>
        <w:rPr>
          <w:rFonts w:hint="eastAsia" w:ascii="仿宋_GB2312" w:hAnsi="仿宋_GB2312" w:eastAsia="仿宋_GB2312" w:cs="仿宋_GB2312"/>
          <w:color w:val="auto"/>
          <w:sz w:val="28"/>
          <w:szCs w:val="28"/>
        </w:rPr>
        <w:t>额敏县是塔城盆地交通枢纽中心、物流集散中心和农副产品加工中心，驻有兵团九师师部，人流、物流和信息流聚集</w:t>
      </w:r>
      <w:r>
        <w:rPr>
          <w:rFonts w:hint="eastAsia" w:ascii="仿宋_GB2312" w:hAnsi="仿宋_GB2312" w:eastAsia="仿宋_GB2312" w:cs="仿宋_GB2312"/>
          <w:color w:val="auto"/>
          <w:sz w:val="28"/>
          <w:szCs w:val="28"/>
          <w:lang w:eastAsia="zh-CN"/>
        </w:rPr>
        <w:t>，</w:t>
      </w:r>
      <w:r>
        <w:rPr>
          <w:rFonts w:hint="eastAsia" w:ascii="仿宋_GB2312" w:hAnsi="Calibri" w:eastAsia="仿宋_GB2312" w:cs="Times New Roman"/>
          <w:snapToGrid/>
          <w:color w:val="auto"/>
          <w:kern w:val="2"/>
          <w:sz w:val="28"/>
          <w:szCs w:val="28"/>
          <w:lang w:val="en-US" w:eastAsia="zh-CN" w:bidi="ar-SA"/>
        </w:rPr>
        <w:t>大幅降低运输成本</w:t>
      </w:r>
      <w:r>
        <w:rPr>
          <w:rFonts w:hint="eastAsia" w:ascii="仿宋_GB2312" w:eastAsia="仿宋_GB2312" w:cs="Times New Roman"/>
          <w:snapToGrid/>
          <w:color w:val="auto"/>
          <w:kern w:val="2"/>
          <w:sz w:val="28"/>
          <w:szCs w:val="28"/>
          <w:lang w:val="en-US" w:eastAsia="zh-CN" w:bidi="ar-SA"/>
        </w:rPr>
        <w:t>。</w:t>
      </w:r>
      <w:r>
        <w:rPr>
          <w:rFonts w:hint="eastAsia" w:ascii="仿宋_GB2312" w:hAnsi="仿宋_GB2312" w:eastAsia="仿宋_GB2312" w:cs="仿宋_GB2312"/>
          <w:color w:val="auto"/>
          <w:sz w:val="28"/>
          <w:szCs w:val="28"/>
          <w:lang w:eastAsia="zh-CN"/>
        </w:rPr>
        <w:t>火车站</w:t>
      </w:r>
      <w:r>
        <w:rPr>
          <w:rFonts w:hint="eastAsia" w:ascii="仿宋_GB2312" w:hAnsi="仿宋_GB2312" w:eastAsia="仿宋_GB2312" w:cs="仿宋_GB2312"/>
          <w:color w:val="auto"/>
          <w:sz w:val="28"/>
          <w:szCs w:val="28"/>
          <w:lang w:val="en-US" w:eastAsia="zh-CN"/>
        </w:rPr>
        <w:t>年货运吞吐量230万吨，150万吨的玉米外运，130万吨的煤炭及农资、建材调入，辐射盆地三县一市50万人口</w:t>
      </w:r>
      <w:r>
        <w:rPr>
          <w:rFonts w:hint="eastAsia" w:ascii="仿宋_GB2312" w:hAnsi="仿宋_GB2312" w:eastAsia="仿宋_GB2312" w:cs="仿宋_GB2312"/>
          <w:color w:val="auto"/>
          <w:sz w:val="28"/>
          <w:szCs w:val="28"/>
          <w:lang w:eastAsia="zh-CN"/>
        </w:rPr>
        <w:t>。</w:t>
      </w:r>
      <w:r>
        <w:rPr>
          <w:rFonts w:hint="eastAsia" w:ascii="仿宋_GB2312" w:eastAsia="仿宋_GB2312" w:cs="Times New Roman"/>
          <w:snapToGrid/>
          <w:color w:val="auto"/>
          <w:kern w:val="2"/>
          <w:sz w:val="28"/>
          <w:szCs w:val="28"/>
          <w:lang w:val="en-US" w:eastAsia="zh-CN" w:bidi="ar-SA"/>
        </w:rPr>
        <w:t>该项目</w:t>
      </w:r>
      <w:r>
        <w:rPr>
          <w:rFonts w:hint="eastAsia" w:ascii="仿宋_GB2312" w:hAnsi="仿宋_GB2312" w:eastAsia="仿宋_GB2312" w:cs="仿宋_GB2312"/>
          <w:color w:val="auto"/>
          <w:sz w:val="28"/>
          <w:szCs w:val="28"/>
          <w:lang w:val="en-US" w:eastAsia="zh-CN"/>
        </w:rPr>
        <w:t>符合国家</w:t>
      </w:r>
      <w:r>
        <w:rPr>
          <w:rFonts w:hint="eastAsia" w:ascii="仿宋_GB2312" w:hAnsi="仿宋_GB2312" w:eastAsia="仿宋_GB2312" w:cs="仿宋_GB2312"/>
          <w:color w:val="auto"/>
          <w:sz w:val="28"/>
          <w:szCs w:val="28"/>
        </w:rPr>
        <w:t>粮食物流</w:t>
      </w:r>
      <w:r>
        <w:rPr>
          <w:rFonts w:hint="eastAsia" w:ascii="仿宋_GB2312" w:hAnsi="仿宋_GB2312" w:eastAsia="仿宋_GB2312" w:cs="仿宋_GB2312"/>
          <w:color w:val="auto"/>
          <w:sz w:val="28"/>
          <w:szCs w:val="28"/>
          <w:lang w:val="en-US" w:eastAsia="zh-CN"/>
        </w:rPr>
        <w:t>领域</w:t>
      </w:r>
      <w:r>
        <w:rPr>
          <w:rFonts w:hint="eastAsia" w:ascii="仿宋_GB2312" w:hAnsi="仿宋_GB2312" w:eastAsia="仿宋_GB2312" w:cs="仿宋_GB2312"/>
          <w:color w:val="auto"/>
          <w:sz w:val="28"/>
          <w:szCs w:val="28"/>
        </w:rPr>
        <w:t>投</w:t>
      </w:r>
      <w:r>
        <w:rPr>
          <w:rFonts w:hint="eastAsia" w:ascii="仿宋_GB2312" w:hAnsi="仿宋_GB2312" w:eastAsia="仿宋_GB2312" w:cs="仿宋_GB2312"/>
          <w:color w:val="auto"/>
          <w:sz w:val="28"/>
          <w:szCs w:val="28"/>
          <w:lang w:val="en-US" w:eastAsia="zh-CN"/>
        </w:rPr>
        <w:t>向，目前</w:t>
      </w:r>
      <w:r>
        <w:rPr>
          <w:rFonts w:hint="eastAsia" w:ascii="仿宋_GB2312" w:hAnsi="仿宋_GB2312" w:eastAsia="仿宋_GB2312" w:cs="仿宋_GB2312"/>
          <w:color w:val="auto"/>
          <w:sz w:val="28"/>
          <w:szCs w:val="28"/>
        </w:rPr>
        <w:t>已完成</w:t>
      </w:r>
      <w:r>
        <w:rPr>
          <w:rFonts w:hint="eastAsia" w:ascii="仿宋_GB2312" w:hAnsi="仿宋_GB2312" w:eastAsia="仿宋_GB2312" w:cs="仿宋_GB2312"/>
          <w:color w:val="auto"/>
          <w:sz w:val="28"/>
          <w:szCs w:val="28"/>
          <w:lang w:val="en-US" w:eastAsia="zh-CN"/>
        </w:rPr>
        <w:t>规划选址、</w:t>
      </w:r>
      <w:r>
        <w:rPr>
          <w:rFonts w:hint="eastAsia" w:ascii="仿宋_GB2312" w:hAnsi="仿宋_GB2312" w:eastAsia="仿宋_GB2312" w:cs="仿宋_GB2312"/>
          <w:color w:val="auto"/>
          <w:sz w:val="28"/>
          <w:szCs w:val="28"/>
        </w:rPr>
        <w:t>可行性研究报告。</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五、</w:t>
      </w:r>
      <w:r>
        <w:rPr>
          <w:rFonts w:hint="eastAsia" w:ascii="黑体" w:hAnsi="黑体" w:eastAsia="黑体" w:cs="黑体"/>
          <w:b w:val="0"/>
          <w:bCs w:val="0"/>
          <w:color w:val="auto"/>
          <w:sz w:val="28"/>
          <w:szCs w:val="28"/>
        </w:rPr>
        <w:t>投资估算</w:t>
      </w:r>
      <w:r>
        <w:rPr>
          <w:rFonts w:hint="eastAsia" w:ascii="黑体" w:hAnsi="黑体" w:eastAsia="黑体" w:cs="黑体"/>
          <w:b w:val="0"/>
          <w:bCs w:val="0"/>
          <w:color w:val="auto"/>
          <w:sz w:val="28"/>
          <w:szCs w:val="28"/>
          <w:lang w:eastAsia="zh-CN"/>
        </w:rPr>
        <w:t>：</w:t>
      </w:r>
      <w:r>
        <w:rPr>
          <w:rFonts w:hint="eastAsia" w:ascii="仿宋_GB2312" w:hAnsi="Calibri" w:eastAsia="仿宋_GB2312" w:cs="Times New Roman"/>
          <w:snapToGrid w:val="0"/>
          <w:color w:val="auto"/>
          <w:kern w:val="2"/>
          <w:sz w:val="28"/>
          <w:szCs w:val="28"/>
          <w:lang w:val="en-US" w:eastAsia="zh-CN" w:bidi="ar-SA"/>
        </w:rPr>
        <w:t>项目总投资14700万元</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Calibri" w:eastAsia="仿宋_GB2312" w:cs="Times New Roman"/>
          <w:snapToGrid/>
          <w:color w:val="auto"/>
          <w:kern w:val="2"/>
          <w:sz w:val="28"/>
          <w:szCs w:val="28"/>
          <w:lang w:val="en-US" w:eastAsia="zh-CN" w:bidi="ar-SA"/>
        </w:rPr>
      </w:pPr>
      <w:r>
        <w:rPr>
          <w:rFonts w:hint="eastAsia" w:ascii="黑体" w:hAnsi="黑体" w:eastAsia="黑体" w:cs="黑体"/>
          <w:b w:val="0"/>
          <w:bCs w:val="0"/>
          <w:color w:val="auto"/>
          <w:sz w:val="28"/>
          <w:szCs w:val="28"/>
          <w:lang w:eastAsia="zh-CN"/>
        </w:rPr>
        <w:t>六、经济</w:t>
      </w:r>
      <w:r>
        <w:rPr>
          <w:rFonts w:hint="eastAsia" w:ascii="黑体" w:hAnsi="黑体" w:eastAsia="黑体" w:cs="黑体"/>
          <w:b w:val="0"/>
          <w:bCs w:val="0"/>
          <w:color w:val="auto"/>
          <w:sz w:val="28"/>
          <w:szCs w:val="28"/>
        </w:rPr>
        <w:t>效益分析：</w:t>
      </w:r>
      <w:r>
        <w:rPr>
          <w:rFonts w:hint="eastAsia" w:ascii="仿宋_GB2312" w:hAnsi="Calibri" w:eastAsia="仿宋_GB2312" w:cs="Times New Roman"/>
          <w:snapToGrid/>
          <w:color w:val="auto"/>
          <w:kern w:val="2"/>
          <w:sz w:val="28"/>
          <w:szCs w:val="28"/>
          <w:lang w:val="en-US" w:eastAsia="zh-CN" w:bidi="ar-SA"/>
        </w:rPr>
        <w:t>通过“订单农业”、“公司＋农户”等形式，优先收购加工，以推动农业增产，企业增效，农民增收。</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val="0"/>
          <w:color w:val="auto"/>
          <w:sz w:val="28"/>
          <w:szCs w:val="28"/>
          <w:lang w:eastAsia="zh-CN"/>
        </w:rPr>
        <w:t>七、</w:t>
      </w:r>
      <w:r>
        <w:rPr>
          <w:rFonts w:hint="eastAsia" w:ascii="黑体" w:hAnsi="黑体" w:eastAsia="黑体" w:cs="黑体"/>
          <w:b w:val="0"/>
          <w:bCs w:val="0"/>
          <w:color w:val="auto"/>
          <w:sz w:val="28"/>
          <w:szCs w:val="28"/>
        </w:rPr>
        <w:t>合作方式：</w:t>
      </w:r>
      <w:r>
        <w:rPr>
          <w:rFonts w:hint="eastAsia" w:ascii="仿宋_GB2312" w:hAnsi="仿宋_GB2312" w:eastAsia="仿宋_GB2312" w:cs="仿宋_GB2312"/>
          <w:color w:val="auto"/>
          <w:sz w:val="28"/>
          <w:szCs w:val="28"/>
        </w:rPr>
        <w:t>独资、合资、股份制、其他方式</w:t>
      </w:r>
    </w:p>
    <w:p>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八、联系单位：</w:t>
      </w:r>
      <w:r>
        <w:rPr>
          <w:rFonts w:hint="eastAsia" w:ascii="仿宋_GB2312" w:hAnsi="仿宋_GB2312" w:eastAsia="仿宋_GB2312" w:cs="仿宋_GB2312"/>
          <w:color w:val="auto"/>
          <w:kern w:val="0"/>
          <w:sz w:val="28"/>
          <w:szCs w:val="28"/>
          <w:lang w:val="en-US" w:eastAsia="zh-CN"/>
        </w:rPr>
        <w:t>额敏县商工信局</w:t>
      </w:r>
    </w:p>
    <w:p>
      <w:pPr>
        <w:keepNext w:val="0"/>
        <w:keepLines w:val="0"/>
        <w:pageBreakBefore w:val="0"/>
        <w:widowControl/>
        <w:kinsoku/>
        <w:wordWrap/>
        <w:overflowPunct/>
        <w:topLinePunct w:val="0"/>
        <w:bidi w:val="0"/>
        <w:snapToGrid/>
        <w:spacing w:line="480" w:lineRule="exact"/>
        <w:ind w:firstLine="1120" w:firstLineChars="400"/>
        <w:jc w:val="left"/>
        <w:textAlignment w:val="auto"/>
        <w:rPr>
          <w:rFonts w:hint="eastAsia" w:ascii="仿宋_GB2312" w:hAnsi="仿宋_GB2312" w:eastAsia="仿宋_GB2312" w:cs="仿宋_GB2312"/>
          <w:color w:val="auto"/>
          <w:kern w:val="0"/>
          <w:sz w:val="28"/>
          <w:szCs w:val="28"/>
          <w:lang w:val="en-US" w:eastAsia="zh-CN"/>
        </w:rPr>
      </w:pPr>
      <w:r>
        <w:rPr>
          <w:rFonts w:hint="eastAsia" w:ascii="黑体" w:hAnsi="黑体" w:eastAsia="黑体" w:cs="黑体"/>
          <w:color w:val="auto"/>
          <w:sz w:val="28"/>
          <w:szCs w:val="28"/>
          <w:highlight w:val="none"/>
        </w:rPr>
        <w:t>联系人：</w:t>
      </w:r>
      <w:r>
        <w:rPr>
          <w:rFonts w:hint="eastAsia" w:ascii="仿宋_GB2312" w:hAnsi="仿宋_GB2312" w:eastAsia="仿宋_GB2312" w:cs="仿宋_GB2312"/>
          <w:color w:val="auto"/>
          <w:kern w:val="0"/>
          <w:sz w:val="28"/>
          <w:szCs w:val="28"/>
          <w:lang w:val="en-US" w:eastAsia="zh-CN"/>
        </w:rPr>
        <w:t>张吉强13899380088，</w:t>
      </w:r>
      <w:r>
        <w:rPr>
          <w:rFonts w:hint="eastAsia" w:ascii="黑体" w:hAnsi="黑体" w:eastAsia="黑体" w:cs="黑体"/>
          <w:color w:val="auto"/>
          <w:sz w:val="28"/>
          <w:szCs w:val="28"/>
          <w:highlight w:val="none"/>
          <w:lang w:val="en-US" w:eastAsia="zh-CN"/>
        </w:rPr>
        <w:t>邮箱:</w:t>
      </w:r>
      <w:r>
        <w:rPr>
          <w:rFonts w:hint="eastAsia" w:ascii="仿宋_GB2312" w:hAnsi="仿宋_GB2312" w:eastAsia="仿宋_GB2312" w:cs="仿宋_GB2312"/>
          <w:color w:val="auto"/>
          <w:kern w:val="0"/>
          <w:sz w:val="28"/>
          <w:szCs w:val="28"/>
          <w:lang w:val="en-US" w:eastAsia="zh-CN"/>
        </w:rPr>
        <w:t xml:space="preserve">xjemxsgxj@163.com </w:t>
      </w: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宋体" w:hAnsi="宋体" w:cs="仿宋_GB2312"/>
          <w:b/>
          <w:bCs/>
          <w:color w:val="000000"/>
          <w:sz w:val="28"/>
          <w:szCs w:val="28"/>
          <w:lang w:eastAsia="zh-CN"/>
        </w:rPr>
      </w:pPr>
      <w:r>
        <w:rPr>
          <w:rFonts w:hint="eastAsia" w:ascii="方正小标宋_GBK" w:hAnsi="方正小标宋_GBK" w:eastAsia="方正小标宋_GBK" w:cs="方正小标宋_GBK"/>
          <w:b w:val="0"/>
          <w:bCs w:val="0"/>
          <w:color w:val="000000"/>
          <w:sz w:val="28"/>
          <w:szCs w:val="28"/>
          <w:lang w:val="en-US" w:eastAsia="zh-CN"/>
        </w:rPr>
        <w:t>16、乌苏市农资配送中心项目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一、项目名称：</w:t>
      </w:r>
      <w:r>
        <w:rPr>
          <w:rFonts w:hint="eastAsia" w:ascii="仿宋_GB2312" w:hAnsi="仿宋_GB2312" w:eastAsia="仿宋_GB2312" w:cs="仿宋_GB2312"/>
          <w:color w:val="000000"/>
          <w:sz w:val="28"/>
          <w:szCs w:val="28"/>
          <w:lang w:val="en-US" w:eastAsia="zh-CN"/>
        </w:rPr>
        <w:t>乌苏市农资配送中心项目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二、建设内容及规模：</w:t>
      </w:r>
      <w:r>
        <w:rPr>
          <w:rFonts w:hint="eastAsia" w:ascii="仿宋_GB2312" w:hAnsi="仿宋_GB2312" w:eastAsia="仿宋_GB2312" w:cs="仿宋_GB2312"/>
          <w:color w:val="000000"/>
          <w:sz w:val="28"/>
          <w:szCs w:val="28"/>
          <w:lang w:val="en-US" w:eastAsia="zh-CN"/>
        </w:rPr>
        <w:t>建设占地20000平方米的农资配送中心、办公场所及店面。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三、建设地点：</w:t>
      </w:r>
      <w:r>
        <w:rPr>
          <w:rFonts w:hint="eastAsia" w:ascii="仿宋_GB2312" w:hAnsi="仿宋_GB2312" w:eastAsia="仿宋_GB2312" w:cs="仿宋_GB2312"/>
          <w:color w:val="000000"/>
          <w:sz w:val="28"/>
          <w:szCs w:val="28"/>
          <w:lang w:val="en-US" w:eastAsia="zh-CN"/>
        </w:rPr>
        <w:t>乌苏市物流园区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四、建设条件：</w:t>
      </w:r>
      <w:r>
        <w:rPr>
          <w:rFonts w:hint="eastAsia" w:ascii="仿宋_GB2312" w:hAnsi="仿宋_GB2312" w:eastAsia="仿宋_GB2312" w:cs="仿宋_GB2312"/>
          <w:color w:val="000000"/>
          <w:sz w:val="28"/>
          <w:szCs w:val="28"/>
        </w:rPr>
        <w:t>乌苏</w:t>
      </w:r>
      <w:r>
        <w:rPr>
          <w:rFonts w:hint="eastAsia" w:ascii="仿宋_GB2312" w:hAnsi="仿宋_GB2312" w:eastAsia="仿宋_GB2312" w:cs="仿宋_GB2312"/>
          <w:color w:val="000000"/>
          <w:sz w:val="28"/>
          <w:szCs w:val="28"/>
          <w:lang w:eastAsia="zh-CN"/>
        </w:rPr>
        <w:t>是</w:t>
      </w:r>
      <w:r>
        <w:rPr>
          <w:rFonts w:hint="eastAsia" w:ascii="仿宋_GB2312" w:hAnsi="仿宋_GB2312" w:eastAsia="仿宋_GB2312" w:cs="仿宋_GB2312"/>
          <w:color w:val="000000"/>
          <w:sz w:val="28"/>
          <w:szCs w:val="28"/>
        </w:rPr>
        <w:t>天山北坡经济带的中心区域。连霍高速、国道312线、217线和欧亚第二大陆桥横贯东西、贯通天山南北。</w:t>
      </w:r>
      <w:r>
        <w:rPr>
          <w:rFonts w:hint="eastAsia" w:ascii="仿宋_GB2312" w:hAnsi="仿宋_GB2312" w:eastAsia="仿宋_GB2312" w:cs="仿宋_GB2312"/>
          <w:color w:val="000000"/>
          <w:sz w:val="28"/>
          <w:szCs w:val="28"/>
          <w:lang w:val="en-US" w:eastAsia="zh-CN"/>
        </w:rPr>
        <w:t>现有人口23万，现有耕地面积280万亩，农资年需求量为2亿吨。周边与克拉玛依市、奎屯市、沙湾县、尼勒克县、精河县、托里县等多个县（市）和兵团团场相邻，已形成农资销售辐射周边各地之势，前景广阔。</w:t>
      </w:r>
      <w:r>
        <w:rPr>
          <w:rFonts w:hint="eastAsia" w:ascii="仿宋_GB2312" w:hAnsi="仿宋_GB2312" w:eastAsia="仿宋_GB2312" w:cs="仿宋_GB2312"/>
          <w:color w:val="000000"/>
          <w:sz w:val="28"/>
          <w:szCs w:val="28"/>
        </w:rPr>
        <w:t>乌苏市工业园区水、电等基础设施齐全，实现“七通一平”，为工业化生产提供了有利条件。</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lang w:val="en-US" w:eastAsia="zh-CN"/>
        </w:rPr>
        <w:t xml:space="preserve">   </w:t>
      </w:r>
      <w:r>
        <w:rPr>
          <w:rFonts w:hint="eastAsia" w:ascii="黑体" w:hAnsi="黑体" w:eastAsia="黑体" w:cs="黑体"/>
          <w:b w:val="0"/>
          <w:bCs w:val="0"/>
          <w:color w:val="000000"/>
          <w:sz w:val="28"/>
          <w:szCs w:val="28"/>
          <w:lang w:val="en-US" w:eastAsia="zh-CN"/>
        </w:rPr>
        <w:t xml:space="preserve"> 五、投资估算：</w:t>
      </w:r>
      <w:r>
        <w:rPr>
          <w:rFonts w:hint="eastAsia" w:ascii="仿宋_GB2312" w:hAnsi="仿宋_GB2312" w:eastAsia="仿宋_GB2312" w:cs="仿宋_GB2312"/>
          <w:color w:val="000000"/>
          <w:sz w:val="28"/>
          <w:szCs w:val="28"/>
          <w:lang w:val="en-US" w:eastAsia="zh-CN"/>
        </w:rPr>
        <w:t>2000万元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六、经济效益分析：</w:t>
      </w:r>
      <w:r>
        <w:rPr>
          <w:rFonts w:hint="eastAsia" w:ascii="仿宋_GB2312" w:hAnsi="仿宋_GB2312" w:eastAsia="仿宋_GB2312" w:cs="仿宋_GB2312"/>
          <w:color w:val="000000"/>
          <w:sz w:val="28"/>
          <w:szCs w:val="28"/>
          <w:lang w:val="en-US" w:eastAsia="zh-CN"/>
        </w:rPr>
        <w:t>农资配送中心建成后，将成为乌苏市农资经营主渠道和主市场，年农资交易额可达到6000万元。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七、合作方式：</w:t>
      </w:r>
      <w:r>
        <w:rPr>
          <w:rFonts w:hint="eastAsia" w:ascii="仿宋_GB2312" w:hAnsi="仿宋_GB2312" w:eastAsia="仿宋_GB2312" w:cs="仿宋_GB2312"/>
          <w:color w:val="000000"/>
          <w:sz w:val="28"/>
          <w:szCs w:val="28"/>
        </w:rPr>
        <w:t>独资、合资、合作、其他方式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八、联系单位：</w:t>
      </w:r>
      <w:r>
        <w:rPr>
          <w:rFonts w:hint="eastAsia" w:ascii="仿宋_GB2312" w:hAnsi="仿宋_GB2312" w:eastAsia="仿宋_GB2312" w:cs="仿宋_GB2312"/>
          <w:color w:val="000000"/>
          <w:sz w:val="28"/>
          <w:szCs w:val="28"/>
        </w:rPr>
        <w:t>乌苏市商务和工业信息化局</w:t>
      </w:r>
    </w:p>
    <w:p>
      <w:pPr>
        <w:pageBreakBefore w:val="0"/>
        <w:kinsoku/>
        <w:wordWrap/>
        <w:overflowPunct/>
        <w:bidi w:val="0"/>
        <w:spacing w:line="480" w:lineRule="exact"/>
        <w:ind w:firstLine="1120" w:firstLineChars="400"/>
        <w:outlineLvl w:val="1"/>
        <w:rPr>
          <w:rFonts w:hint="default" w:ascii="仿宋_GB2312" w:hAnsi="仿宋_GB2312" w:eastAsia="仿宋_GB2312" w:cs="仿宋_GB2312"/>
          <w:color w:val="000000"/>
          <w:sz w:val="28"/>
          <w:szCs w:val="28"/>
          <w:lang w:val="en-US" w:eastAsia="zh-CN"/>
        </w:rPr>
      </w:pPr>
      <w:r>
        <w:rPr>
          <w:rFonts w:hint="eastAsia" w:ascii="黑体" w:hAnsi="黑体" w:eastAsia="黑体" w:cs="黑体"/>
          <w:b w:val="0"/>
          <w:bCs w:val="0"/>
          <w:snapToGrid/>
          <w:color w:val="000000"/>
          <w:kern w:val="2"/>
          <w:sz w:val="28"/>
          <w:szCs w:val="28"/>
          <w:lang w:val="en-US" w:eastAsia="zh-CN" w:bidi="ar-SA"/>
        </w:rPr>
        <w:t>联系人：</w:t>
      </w:r>
      <w:r>
        <w:rPr>
          <w:rFonts w:hint="eastAsia" w:ascii="仿宋_GB2312" w:hAnsi="仿宋_GB2312" w:eastAsia="仿宋_GB2312" w:cs="仿宋_GB2312"/>
          <w:color w:val="000000"/>
          <w:sz w:val="28"/>
          <w:szCs w:val="28"/>
          <w:lang w:eastAsia="zh-CN"/>
        </w:rPr>
        <w:t>许继红</w:t>
      </w:r>
      <w:r>
        <w:rPr>
          <w:rFonts w:hint="eastAsia" w:ascii="宋体" w:hAnsi="宋体" w:cs="仿宋_GB2312"/>
          <w:b/>
          <w:bCs/>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15209928899</w:t>
      </w: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宋体" w:hAnsi="宋体" w:cs="仿宋_GB2312"/>
          <w:b/>
          <w:bCs/>
          <w:color w:val="000000"/>
          <w:sz w:val="28"/>
          <w:szCs w:val="28"/>
          <w:lang w:val="en-US" w:eastAsia="zh-CN"/>
        </w:rPr>
      </w:pPr>
      <w:r>
        <w:rPr>
          <w:rFonts w:hint="eastAsia" w:ascii="方正小标宋_GBK" w:hAnsi="方正小标宋_GBK" w:eastAsia="方正小标宋_GBK" w:cs="方正小标宋_GBK"/>
          <w:b w:val="0"/>
          <w:bCs w:val="0"/>
          <w:color w:val="000000"/>
          <w:sz w:val="28"/>
          <w:szCs w:val="28"/>
          <w:lang w:val="en-US" w:eastAsia="zh-CN"/>
        </w:rPr>
        <w:t>17、 乌苏市冷链物流建设项目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 xml:space="preserve">一、项目名称: </w:t>
      </w:r>
      <w:r>
        <w:rPr>
          <w:rFonts w:hint="eastAsia" w:ascii="仿宋_GB2312" w:hAnsi="仿宋_GB2312" w:eastAsia="仿宋_GB2312" w:cs="仿宋_GB2312"/>
          <w:color w:val="000000"/>
          <w:sz w:val="28"/>
          <w:szCs w:val="28"/>
          <w:lang w:val="en-US" w:eastAsia="zh-CN"/>
        </w:rPr>
        <w:t>乌苏市冷链物流建设项目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二、建设规模及内容：</w:t>
      </w:r>
      <w:r>
        <w:rPr>
          <w:rFonts w:hint="eastAsia" w:ascii="仿宋_GB2312" w:hAnsi="仿宋_GB2312" w:eastAsia="仿宋_GB2312" w:cs="仿宋_GB2312"/>
          <w:b w:val="0"/>
          <w:bCs w:val="0"/>
          <w:color w:val="000000"/>
          <w:sz w:val="28"/>
          <w:szCs w:val="28"/>
          <w:lang w:val="en-US" w:eastAsia="zh-CN"/>
        </w:rPr>
        <w:t>占地11000平方米，</w:t>
      </w:r>
      <w:r>
        <w:rPr>
          <w:rFonts w:hint="eastAsia" w:ascii="仿宋_GB2312" w:hAnsi="仿宋_GB2312" w:eastAsia="仿宋_GB2312" w:cs="仿宋_GB2312"/>
          <w:color w:val="000000"/>
          <w:sz w:val="28"/>
          <w:szCs w:val="28"/>
          <w:lang w:val="en-US" w:eastAsia="zh-CN"/>
        </w:rPr>
        <w:t>新建自动化仓库、冷藏库、配套理货、分拣、制冷等相关设施。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三、建设地点：</w:t>
      </w:r>
      <w:r>
        <w:rPr>
          <w:rFonts w:hint="eastAsia" w:ascii="仿宋_GB2312" w:hAnsi="仿宋_GB2312" w:eastAsia="仿宋_GB2312" w:cs="仿宋_GB2312"/>
          <w:color w:val="000000"/>
          <w:sz w:val="28"/>
          <w:szCs w:val="28"/>
          <w:lang w:val="en-US" w:eastAsia="zh-CN"/>
        </w:rPr>
        <w:t>乌苏市物流园区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四、建设条件：</w:t>
      </w:r>
      <w:r>
        <w:rPr>
          <w:rFonts w:hint="eastAsia" w:ascii="仿宋_GB2312" w:hAnsi="仿宋_GB2312" w:eastAsia="仿宋_GB2312" w:cs="仿宋_GB2312"/>
          <w:color w:val="000000"/>
          <w:sz w:val="28"/>
          <w:szCs w:val="28"/>
          <w:lang w:val="en-US" w:eastAsia="zh-CN"/>
        </w:rPr>
        <w:t>新疆乌苏市地处天山北坡经济快速发展带，区位优势明显，居伊犁、博州、塔城、阿勒泰、克拉玛依市五区（市）之要津，国道312线、217线和欧亚第二大陆桥（铁路）横贯东西、贯通天山南北，奎北铁路、奎—赛高等级公路从境内穿过，距离首府乌鲁木齐市260公里。400公里左右范围辐射通往中亚及俄罗斯等国家的霍尔果斯、阿拉山口、巴克图、吉木乃四大陆路通商口岸，是“东联西出、西引东进”的桥头堡和连接南北疆的重要交通枢纽，具有乌鲁木齐、克拉玛依空港及亚欧国际物资交易平台优势；商贸物流园建设地位于火车站以南、高速公路以北区域，规划面积13.67平方公里，地势平坦，交通便利，水、电等基础设施齐全，为发展仓储物流业提供了有利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五、投资估算：</w:t>
      </w:r>
      <w:r>
        <w:rPr>
          <w:rFonts w:hint="eastAsia" w:ascii="仿宋_GB2312" w:hAnsi="仿宋_GB2312" w:eastAsia="仿宋_GB2312" w:cs="仿宋_GB2312"/>
          <w:color w:val="000000"/>
          <w:sz w:val="28"/>
          <w:szCs w:val="28"/>
          <w:lang w:val="en-US" w:eastAsia="zh-CN"/>
        </w:rPr>
        <w:t>项目总投资5500元人民币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六、经济效益分析：</w:t>
      </w:r>
      <w:r>
        <w:rPr>
          <w:rFonts w:hint="eastAsia" w:ascii="仿宋_GB2312" w:hAnsi="仿宋_GB2312" w:eastAsia="仿宋_GB2312" w:cs="仿宋_GB2312"/>
          <w:color w:val="000000"/>
          <w:sz w:val="28"/>
          <w:szCs w:val="28"/>
          <w:lang w:val="en-US" w:eastAsia="zh-CN"/>
        </w:rPr>
        <w:t>年平均回报率18%</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七、合作方式：</w:t>
      </w:r>
      <w:r>
        <w:rPr>
          <w:rFonts w:hint="eastAsia" w:ascii="仿宋_GB2312" w:hAnsi="仿宋_GB2312" w:eastAsia="仿宋_GB2312" w:cs="仿宋_GB2312"/>
          <w:color w:val="000000"/>
          <w:sz w:val="28"/>
          <w:szCs w:val="28"/>
          <w:lang w:val="en-US" w:eastAsia="zh-CN"/>
        </w:rPr>
        <w:t>独资、合资、合作、其他方式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八、联系单位：</w:t>
      </w:r>
      <w:r>
        <w:rPr>
          <w:rFonts w:hint="eastAsia" w:ascii="仿宋_GB2312" w:hAnsi="仿宋_GB2312" w:eastAsia="仿宋_GB2312" w:cs="仿宋_GB2312"/>
          <w:color w:val="000000"/>
          <w:sz w:val="28"/>
          <w:szCs w:val="28"/>
        </w:rPr>
        <w:t>乌苏市商务和工业信息化局</w:t>
      </w:r>
    </w:p>
    <w:p>
      <w:pPr>
        <w:pageBreakBefore w:val="0"/>
        <w:kinsoku/>
        <w:wordWrap/>
        <w:overflowPunct/>
        <w:bidi w:val="0"/>
        <w:spacing w:line="480" w:lineRule="exact"/>
        <w:ind w:firstLine="1120" w:firstLineChars="400"/>
        <w:outlineLvl w:val="1"/>
        <w:rPr>
          <w:rFonts w:hint="default" w:ascii="仿宋_GB2312" w:hAnsi="仿宋_GB2312" w:eastAsia="仿宋_GB2312" w:cs="仿宋_GB2312"/>
          <w:color w:val="000000"/>
          <w:sz w:val="28"/>
          <w:szCs w:val="28"/>
          <w:lang w:val="en-US" w:eastAsia="zh-CN"/>
        </w:rPr>
      </w:pPr>
      <w:r>
        <w:rPr>
          <w:rFonts w:hint="eastAsia" w:ascii="黑体" w:hAnsi="黑体" w:eastAsia="黑体" w:cs="黑体"/>
          <w:b w:val="0"/>
          <w:bCs w:val="0"/>
          <w:snapToGrid/>
          <w:color w:val="000000"/>
          <w:kern w:val="2"/>
          <w:sz w:val="28"/>
          <w:szCs w:val="28"/>
          <w:lang w:val="en-US" w:eastAsia="zh-CN" w:bidi="ar-SA"/>
        </w:rPr>
        <w:t>联系人：</w:t>
      </w:r>
      <w:r>
        <w:rPr>
          <w:rFonts w:hint="eastAsia" w:ascii="仿宋_GB2312" w:hAnsi="仿宋_GB2312" w:eastAsia="仿宋_GB2312" w:cs="仿宋_GB2312"/>
          <w:color w:val="000000"/>
          <w:sz w:val="28"/>
          <w:szCs w:val="28"/>
          <w:lang w:eastAsia="zh-CN"/>
        </w:rPr>
        <w:t>许继红</w:t>
      </w:r>
      <w:r>
        <w:rPr>
          <w:rFonts w:hint="eastAsia" w:ascii="宋体" w:hAnsi="宋体" w:cs="仿宋_GB2312"/>
          <w:b/>
          <w:bCs/>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15209928899</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仿宋_GB2312"/>
          <w:b/>
          <w:bCs/>
          <w:color w:val="000000"/>
          <w:sz w:val="28"/>
          <w:szCs w:val="28"/>
          <w:lang w:val="en-US" w:eastAsia="zh-CN"/>
        </w:rPr>
      </w:pPr>
      <w:r>
        <w:rPr>
          <w:rFonts w:hint="eastAsia" w:ascii="方正小标宋_GBK" w:hAnsi="方正小标宋_GBK" w:eastAsia="方正小标宋_GBK" w:cs="方正小标宋_GBK"/>
          <w:b w:val="0"/>
          <w:bCs w:val="0"/>
          <w:color w:val="000000"/>
          <w:sz w:val="28"/>
          <w:szCs w:val="28"/>
          <w:lang w:val="en-US" w:eastAsia="zh-CN"/>
        </w:rPr>
        <w:t>18、乌苏市现代物流配送中心项目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 xml:space="preserve">一、项目名称: </w:t>
      </w:r>
      <w:r>
        <w:rPr>
          <w:rFonts w:hint="eastAsia" w:ascii="仿宋_GB2312" w:hAnsi="仿宋_GB2312" w:eastAsia="仿宋_GB2312" w:cs="仿宋_GB2312"/>
          <w:color w:val="000000"/>
          <w:sz w:val="28"/>
          <w:szCs w:val="28"/>
          <w:lang w:val="en-US" w:eastAsia="zh-CN"/>
        </w:rPr>
        <w:t>乌苏市现代物流配送中心项目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二、建设规模及内容：</w:t>
      </w:r>
      <w:r>
        <w:rPr>
          <w:rFonts w:hint="eastAsia" w:ascii="仿宋_GB2312" w:hAnsi="仿宋_GB2312" w:eastAsia="仿宋_GB2312" w:cs="仿宋_GB2312"/>
          <w:color w:val="000000"/>
          <w:sz w:val="28"/>
          <w:szCs w:val="28"/>
          <w:lang w:val="en-US" w:eastAsia="zh-CN"/>
        </w:rPr>
        <w:t>新建12000平方米的物流分拨、分拣中心、6000平方米等物流仓储库，配套智能快递箱300个、大型安检中心、消防、监控等配套设施。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三、建设地点：</w:t>
      </w:r>
      <w:r>
        <w:rPr>
          <w:rFonts w:hint="eastAsia" w:ascii="仿宋_GB2312" w:hAnsi="仿宋_GB2312" w:eastAsia="仿宋_GB2312" w:cs="仿宋_GB2312"/>
          <w:color w:val="000000"/>
          <w:sz w:val="28"/>
          <w:szCs w:val="28"/>
          <w:lang w:val="en-US" w:eastAsia="zh-CN"/>
        </w:rPr>
        <w:t>乌苏市物流园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四、建设条件：</w:t>
      </w:r>
      <w:r>
        <w:rPr>
          <w:rFonts w:hint="eastAsia" w:ascii="仿宋_GB2312" w:hAnsi="仿宋_GB2312" w:eastAsia="仿宋_GB2312" w:cs="仿宋_GB2312"/>
          <w:color w:val="000000"/>
          <w:sz w:val="28"/>
          <w:szCs w:val="28"/>
          <w:lang w:val="en-US" w:eastAsia="zh-CN"/>
        </w:rPr>
        <w:t>新疆乌苏市地处天山北坡经济快速发展带，区位优势明显，居伊犁、博州、塔城、阿勒泰、克拉玛依市五区（市）之要津，国道312线、217线和欧亚第二大陆桥（铁路）横贯东西、贯通天山南北，奎北铁路、奎—赛高等级公路从境内穿过，距离首府乌鲁木齐市260公里。400公里左右范围辐射通往中亚及俄罗斯等国家的霍尔果斯、阿拉山口、巴克图、吉木乃四大陆路通商口岸，是“东联西出、西引东进”的桥头堡和连接南北疆的重要交通枢纽，具有乌鲁木齐、克拉玛依空港及亚欧国际物资交易平台优势；商贸物流园建设地位于火车站以南、高速公路以北区域，规划面积13.67平方公里，地势平坦，交通便利，水、电等基础设施齐全，为发展仓储物流业提供了有利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五、投资估算：</w:t>
      </w:r>
      <w:r>
        <w:rPr>
          <w:rFonts w:hint="eastAsia" w:ascii="仿宋_GB2312" w:hAnsi="仿宋_GB2312" w:eastAsia="仿宋_GB2312" w:cs="仿宋_GB2312"/>
          <w:color w:val="000000"/>
          <w:sz w:val="28"/>
          <w:szCs w:val="28"/>
          <w:lang w:val="en-US" w:eastAsia="zh-CN"/>
        </w:rPr>
        <w:t>总投资5000万元人民币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六、经济效益分析：</w:t>
      </w:r>
      <w:r>
        <w:rPr>
          <w:rFonts w:hint="eastAsia" w:ascii="仿宋_GB2312" w:hAnsi="仿宋_GB2312" w:eastAsia="仿宋_GB2312" w:cs="仿宋_GB2312"/>
          <w:color w:val="000000"/>
          <w:sz w:val="28"/>
          <w:szCs w:val="28"/>
          <w:lang w:val="en-US" w:eastAsia="zh-CN"/>
        </w:rPr>
        <w:t>预计年利润700万元，投资回收期6年。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七、合作方式：</w:t>
      </w:r>
      <w:r>
        <w:rPr>
          <w:rFonts w:hint="eastAsia" w:ascii="仿宋_GB2312" w:hAnsi="仿宋_GB2312" w:eastAsia="仿宋_GB2312" w:cs="仿宋_GB2312"/>
          <w:color w:val="000000"/>
          <w:sz w:val="28"/>
          <w:szCs w:val="28"/>
          <w:lang w:val="en-US" w:eastAsia="zh-CN"/>
        </w:rPr>
        <w:t>独资、合资、合作、其他方式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八、联系单位：</w:t>
      </w:r>
      <w:r>
        <w:rPr>
          <w:rFonts w:hint="eastAsia" w:ascii="仿宋_GB2312" w:hAnsi="仿宋_GB2312" w:eastAsia="仿宋_GB2312" w:cs="仿宋_GB2312"/>
          <w:color w:val="000000"/>
          <w:sz w:val="28"/>
          <w:szCs w:val="28"/>
        </w:rPr>
        <w:t>乌苏市商务和工业信息化局</w:t>
      </w:r>
    </w:p>
    <w:p>
      <w:pPr>
        <w:pageBreakBefore w:val="0"/>
        <w:kinsoku/>
        <w:wordWrap/>
        <w:overflowPunct/>
        <w:bidi w:val="0"/>
        <w:spacing w:line="480" w:lineRule="exact"/>
        <w:ind w:firstLine="1120" w:firstLineChars="400"/>
        <w:outlineLvl w:val="1"/>
        <w:rPr>
          <w:rFonts w:hint="eastAsia" w:ascii="方正小标宋_GBK" w:hAnsi="方正小标宋_GBK" w:eastAsia="方正小标宋_GBK" w:cs="方正小标宋_GBK"/>
          <w:b w:val="0"/>
          <w:bCs w:val="0"/>
          <w:color w:val="000000"/>
          <w:sz w:val="28"/>
          <w:szCs w:val="28"/>
          <w:lang w:val="en-US" w:eastAsia="zh-CN"/>
        </w:rPr>
      </w:pPr>
      <w:r>
        <w:rPr>
          <w:rFonts w:hint="eastAsia" w:ascii="黑体" w:hAnsi="黑体" w:eastAsia="黑体" w:cs="黑体"/>
          <w:b w:val="0"/>
          <w:bCs w:val="0"/>
          <w:snapToGrid/>
          <w:color w:val="000000"/>
          <w:kern w:val="2"/>
          <w:sz w:val="28"/>
          <w:szCs w:val="28"/>
          <w:lang w:val="en-US" w:eastAsia="zh-CN" w:bidi="ar-SA"/>
        </w:rPr>
        <w:t>联系人：</w:t>
      </w:r>
      <w:r>
        <w:rPr>
          <w:rFonts w:hint="eastAsia" w:ascii="仿宋_GB2312" w:hAnsi="仿宋_GB2312" w:eastAsia="仿宋_GB2312" w:cs="仿宋_GB2312"/>
          <w:color w:val="000000"/>
          <w:sz w:val="28"/>
          <w:szCs w:val="28"/>
          <w:lang w:eastAsia="zh-CN"/>
        </w:rPr>
        <w:t>许继红</w:t>
      </w:r>
      <w:r>
        <w:rPr>
          <w:rFonts w:hint="eastAsia" w:ascii="宋体" w:hAnsi="宋体" w:cs="仿宋_GB2312"/>
          <w:b/>
          <w:bCs/>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15209928899</w:t>
      </w: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宋体" w:hAnsi="宋体" w:cs="仿宋_GB2312"/>
          <w:b/>
          <w:bCs/>
          <w:color w:val="000000"/>
          <w:sz w:val="28"/>
          <w:szCs w:val="28"/>
          <w:lang w:val="en-US" w:eastAsia="zh-CN"/>
        </w:rPr>
      </w:pPr>
      <w:r>
        <w:rPr>
          <w:rFonts w:hint="eastAsia" w:ascii="方正小标宋_GBK" w:hAnsi="方正小标宋_GBK" w:eastAsia="方正小标宋_GBK" w:cs="方正小标宋_GBK"/>
          <w:b w:val="0"/>
          <w:bCs w:val="0"/>
          <w:color w:val="000000"/>
          <w:sz w:val="28"/>
          <w:szCs w:val="28"/>
          <w:lang w:val="en-US" w:eastAsia="zh-CN"/>
        </w:rPr>
        <w:t>19、乌苏市棉花交易中心项目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bCs/>
          <w:color w:val="000000"/>
          <w:sz w:val="28"/>
          <w:szCs w:val="28"/>
          <w:highlight w:val="none"/>
          <w:lang w:val="en-US" w:eastAsia="zh-CN"/>
        </w:rPr>
      </w:pPr>
      <w:r>
        <w:rPr>
          <w:rFonts w:hint="eastAsia" w:ascii="黑体" w:hAnsi="黑体" w:eastAsia="黑体" w:cs="黑体"/>
          <w:b w:val="0"/>
          <w:bCs w:val="0"/>
          <w:color w:val="000000"/>
          <w:sz w:val="28"/>
          <w:szCs w:val="28"/>
          <w:lang w:val="en-US" w:eastAsia="zh-CN"/>
        </w:rPr>
        <w:t>一、项目名称：</w:t>
      </w:r>
      <w:r>
        <w:rPr>
          <w:rFonts w:hint="eastAsia" w:ascii="仿宋_GB2312" w:hAnsi="仿宋_GB2312" w:eastAsia="仿宋_GB2312" w:cs="仿宋_GB2312"/>
          <w:color w:val="000000"/>
          <w:sz w:val="28"/>
          <w:szCs w:val="28"/>
          <w:lang w:val="en-US" w:eastAsia="zh-CN"/>
        </w:rPr>
        <w:t>乌苏市棉花交易中心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二、建设内容及规模：</w:t>
      </w:r>
      <w:r>
        <w:rPr>
          <w:rFonts w:hint="eastAsia" w:ascii="仿宋_GB2312" w:hAnsi="仿宋_GB2312" w:eastAsia="仿宋_GB2312" w:cs="仿宋_GB2312"/>
          <w:color w:val="000000"/>
          <w:sz w:val="28"/>
          <w:szCs w:val="28"/>
        </w:rPr>
        <w:t>占地</w:t>
      </w:r>
      <w:r>
        <w:rPr>
          <w:rFonts w:hint="eastAsia" w:ascii="仿宋_GB2312" w:hAnsi="仿宋_GB2312" w:eastAsia="仿宋_GB2312" w:cs="仿宋_GB2312"/>
          <w:color w:val="000000"/>
          <w:sz w:val="28"/>
          <w:szCs w:val="28"/>
          <w:lang w:val="en-US" w:eastAsia="zh-CN"/>
        </w:rPr>
        <w:t>220亩</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建设棉花交易综合服务中心、监管库、检验、安防及配套基础设施。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三、建设地点：</w:t>
      </w:r>
      <w:r>
        <w:rPr>
          <w:rFonts w:hint="eastAsia" w:ascii="仿宋_GB2312" w:hAnsi="仿宋_GB2312" w:eastAsia="仿宋_GB2312" w:cs="仿宋_GB2312"/>
          <w:color w:val="000000"/>
          <w:sz w:val="28"/>
          <w:szCs w:val="28"/>
          <w:lang w:val="en-US" w:eastAsia="zh-CN"/>
        </w:rPr>
        <w:t>乌苏市物流园区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四、建设条件：</w:t>
      </w:r>
      <w:r>
        <w:rPr>
          <w:rFonts w:hint="eastAsia" w:ascii="仿宋_GB2312" w:hAnsi="仿宋_GB2312" w:eastAsia="仿宋_GB2312" w:cs="仿宋_GB2312"/>
          <w:color w:val="000000"/>
          <w:sz w:val="28"/>
          <w:szCs w:val="28"/>
          <w:lang w:val="en-US" w:eastAsia="zh-CN"/>
        </w:rPr>
        <w:t>乌苏市</w:t>
      </w:r>
      <w:r>
        <w:rPr>
          <w:rFonts w:hint="eastAsia" w:ascii="仿宋_GB2312" w:hAnsi="仿宋_GB2312" w:eastAsia="仿宋_GB2312" w:cs="仿宋_GB2312"/>
          <w:color w:val="000000"/>
          <w:sz w:val="28"/>
          <w:szCs w:val="28"/>
        </w:rPr>
        <w:t>位于新疆天山北坡经济带，</w:t>
      </w:r>
      <w:r>
        <w:rPr>
          <w:rFonts w:hint="eastAsia" w:ascii="仿宋_GB2312" w:hAnsi="仿宋_GB2312" w:eastAsia="仿宋_GB2312" w:cs="仿宋_GB2312"/>
          <w:color w:val="000000"/>
          <w:sz w:val="28"/>
          <w:szCs w:val="28"/>
          <w:lang w:eastAsia="zh-CN"/>
        </w:rPr>
        <w:t>距离乌鲁木齐</w:t>
      </w:r>
      <w:r>
        <w:rPr>
          <w:rFonts w:hint="eastAsia" w:ascii="仿宋_GB2312" w:hAnsi="仿宋_GB2312" w:eastAsia="仿宋_GB2312" w:cs="仿宋_GB2312"/>
          <w:color w:val="000000"/>
          <w:sz w:val="28"/>
          <w:szCs w:val="28"/>
          <w:lang w:val="en-US" w:eastAsia="zh-CN"/>
        </w:rPr>
        <w:t>260公里，</w:t>
      </w:r>
      <w:r>
        <w:rPr>
          <w:rFonts w:hint="eastAsia" w:ascii="仿宋_GB2312" w:hAnsi="仿宋_GB2312" w:eastAsia="仿宋_GB2312" w:cs="仿宋_GB2312"/>
          <w:color w:val="000000"/>
          <w:sz w:val="28"/>
          <w:szCs w:val="28"/>
        </w:rPr>
        <w:t>312国道横贯全境，国道217线和欧亚第二大陆桥（铁路）横贯东西，奎赛高等级公路从境内穿过，是通往霍尔果斯、巴克图、阿拉山口口岸的重要门户，与国家石化基地独山子、新型商贸城奎屯市形成北疆“金三角”</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地缘优势、交通优势显著。新疆</w:t>
      </w:r>
      <w:r>
        <w:rPr>
          <w:rFonts w:hint="eastAsia" w:ascii="仿宋_GB2312" w:hAnsi="仿宋_GB2312" w:eastAsia="仿宋_GB2312" w:cs="仿宋_GB2312"/>
          <w:color w:val="000000"/>
          <w:sz w:val="28"/>
          <w:szCs w:val="28"/>
          <w:lang w:eastAsia="zh-CN"/>
        </w:rPr>
        <w:t>棉花</w:t>
      </w:r>
      <w:r>
        <w:rPr>
          <w:rFonts w:hint="eastAsia" w:ascii="仿宋_GB2312" w:hAnsi="仿宋_GB2312" w:eastAsia="仿宋_GB2312" w:cs="仿宋_GB2312"/>
          <w:color w:val="000000"/>
          <w:sz w:val="28"/>
          <w:szCs w:val="28"/>
        </w:rPr>
        <w:t>种植面积3</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0</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万亩</w:t>
      </w:r>
      <w:r>
        <w:rPr>
          <w:rFonts w:hint="eastAsia" w:ascii="仿宋_GB2312" w:hAnsi="仿宋_GB2312" w:eastAsia="仿宋_GB2312" w:cs="仿宋_GB2312"/>
          <w:color w:val="000000"/>
          <w:sz w:val="28"/>
          <w:szCs w:val="28"/>
          <w:lang w:eastAsia="zh-CN"/>
        </w:rPr>
        <w:t>左右，</w:t>
      </w:r>
      <w:r>
        <w:rPr>
          <w:rFonts w:hint="eastAsia" w:ascii="仿宋_GB2312" w:hAnsi="仿宋_GB2312" w:eastAsia="仿宋_GB2312" w:cs="仿宋_GB2312"/>
          <w:color w:val="000000"/>
          <w:sz w:val="28"/>
          <w:szCs w:val="28"/>
        </w:rPr>
        <w:t>年产棉花</w:t>
      </w:r>
      <w:r>
        <w:rPr>
          <w:rFonts w:hint="eastAsia" w:ascii="仿宋_GB2312" w:hAnsi="仿宋_GB2312" w:eastAsia="仿宋_GB2312" w:cs="仿宋_GB2312"/>
          <w:color w:val="000000"/>
          <w:sz w:val="28"/>
          <w:szCs w:val="28"/>
          <w:lang w:val="en-US" w:eastAsia="zh-CN"/>
        </w:rPr>
        <w:t>500</w:t>
      </w:r>
      <w:r>
        <w:rPr>
          <w:rFonts w:hint="eastAsia" w:ascii="仿宋_GB2312" w:hAnsi="仿宋_GB2312" w:eastAsia="仿宋_GB2312" w:cs="仿宋_GB2312"/>
          <w:color w:val="000000"/>
          <w:sz w:val="28"/>
          <w:szCs w:val="28"/>
        </w:rPr>
        <w:t>万吨</w:t>
      </w:r>
      <w:r>
        <w:rPr>
          <w:rFonts w:hint="eastAsia" w:ascii="仿宋_GB2312" w:hAnsi="仿宋_GB2312" w:eastAsia="仿宋_GB2312" w:cs="仿宋_GB2312"/>
          <w:color w:val="000000"/>
          <w:sz w:val="28"/>
          <w:szCs w:val="28"/>
          <w:lang w:eastAsia="zh-CN"/>
        </w:rPr>
        <w:t>，其中塔城地区种植棉花</w:t>
      </w:r>
      <w:r>
        <w:rPr>
          <w:rFonts w:hint="eastAsia" w:ascii="仿宋_GB2312" w:hAnsi="仿宋_GB2312" w:eastAsia="仿宋_GB2312" w:cs="仿宋_GB2312"/>
          <w:color w:val="000000"/>
          <w:sz w:val="28"/>
          <w:szCs w:val="28"/>
          <w:lang w:val="en-US" w:eastAsia="zh-CN"/>
        </w:rPr>
        <w:t>360万亩，年产棉花53万吨。</w:t>
      </w:r>
      <w:r>
        <w:rPr>
          <w:rFonts w:hint="eastAsia" w:ascii="仿宋_GB2312" w:hAnsi="仿宋_GB2312" w:eastAsia="仿宋_GB2312" w:cs="仿宋_GB2312"/>
          <w:color w:val="000000"/>
          <w:sz w:val="28"/>
          <w:szCs w:val="28"/>
        </w:rPr>
        <w:t>乌苏</w:t>
      </w:r>
      <w:r>
        <w:rPr>
          <w:rFonts w:hint="eastAsia" w:ascii="仿宋_GB2312" w:hAnsi="仿宋_GB2312" w:eastAsia="仿宋_GB2312" w:cs="仿宋_GB2312"/>
          <w:color w:val="000000"/>
          <w:sz w:val="28"/>
          <w:szCs w:val="28"/>
          <w:lang w:eastAsia="zh-CN"/>
        </w:rPr>
        <w:t>市是新疆优质陆地棉优先建设区，是北疆长绒棉优先建设区，</w:t>
      </w:r>
      <w:r>
        <w:rPr>
          <w:rFonts w:hint="eastAsia" w:ascii="仿宋_GB2312" w:hAnsi="仿宋_GB2312" w:eastAsia="仿宋_GB2312" w:cs="仿宋_GB2312"/>
          <w:color w:val="000000"/>
          <w:sz w:val="28"/>
          <w:szCs w:val="28"/>
        </w:rPr>
        <w:t>棉花种植面积175.67万亩，年产棉花25.3万吨</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五、投资估算：</w:t>
      </w:r>
      <w:r>
        <w:rPr>
          <w:rFonts w:hint="eastAsia" w:ascii="仿宋_GB2312" w:hAnsi="仿宋_GB2312" w:eastAsia="仿宋_GB2312" w:cs="仿宋_GB2312"/>
          <w:color w:val="000000"/>
          <w:sz w:val="28"/>
          <w:szCs w:val="28"/>
          <w:lang w:val="en-US" w:eastAsia="zh-CN"/>
        </w:rPr>
        <w:t>3200</w:t>
      </w:r>
      <w:r>
        <w:rPr>
          <w:rFonts w:hint="eastAsia" w:ascii="仿宋_GB2312" w:hAnsi="仿宋_GB2312" w:eastAsia="仿宋_GB2312" w:cs="仿宋_GB2312"/>
          <w:color w:val="000000"/>
          <w:sz w:val="28"/>
          <w:szCs w:val="28"/>
        </w:rPr>
        <w:t>亿元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六、经济效益分析：</w:t>
      </w:r>
      <w:r>
        <w:rPr>
          <w:rFonts w:hint="eastAsia" w:ascii="仿宋_GB2312" w:hAnsi="仿宋_GB2312" w:eastAsia="仿宋_GB2312" w:cs="仿宋_GB2312"/>
          <w:color w:val="000000"/>
          <w:sz w:val="28"/>
          <w:szCs w:val="28"/>
          <w:lang w:val="en-US" w:eastAsia="zh-CN"/>
        </w:rPr>
        <w:t>项目建成后，可直接增加就业岗位150个，可带动运输、餐饮、劳务等行业发展，增加就业500人，经济效益可观。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七、合作方式：</w:t>
      </w:r>
      <w:r>
        <w:rPr>
          <w:rFonts w:hint="eastAsia" w:ascii="仿宋_GB2312" w:hAnsi="仿宋_GB2312" w:eastAsia="仿宋_GB2312" w:cs="仿宋_GB2312"/>
          <w:color w:val="000000"/>
          <w:sz w:val="28"/>
          <w:szCs w:val="28"/>
        </w:rPr>
        <w:t>独资、合资、合作、其他方式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八、联系单位：</w:t>
      </w:r>
      <w:r>
        <w:rPr>
          <w:rFonts w:hint="eastAsia" w:ascii="仿宋_GB2312" w:hAnsi="仿宋_GB2312" w:eastAsia="仿宋_GB2312" w:cs="仿宋_GB2312"/>
          <w:color w:val="000000"/>
          <w:sz w:val="28"/>
          <w:szCs w:val="28"/>
        </w:rPr>
        <w:t>乌苏市商务和工业信息化局</w:t>
      </w:r>
    </w:p>
    <w:p>
      <w:pPr>
        <w:pageBreakBefore w:val="0"/>
        <w:kinsoku/>
        <w:wordWrap/>
        <w:overflowPunct/>
        <w:bidi w:val="0"/>
        <w:spacing w:line="480" w:lineRule="exact"/>
        <w:ind w:firstLine="1120" w:firstLineChars="400"/>
        <w:outlineLvl w:val="1"/>
        <w:rPr>
          <w:rFonts w:hint="default" w:ascii="仿宋_GB2312" w:hAnsi="仿宋_GB2312" w:eastAsia="仿宋_GB2312" w:cs="仿宋_GB2312"/>
          <w:color w:val="000000"/>
          <w:sz w:val="28"/>
          <w:szCs w:val="28"/>
          <w:lang w:val="en-US" w:eastAsia="zh-CN"/>
        </w:rPr>
      </w:pPr>
      <w:r>
        <w:rPr>
          <w:rFonts w:hint="eastAsia" w:ascii="黑体" w:hAnsi="黑体" w:eastAsia="黑体" w:cs="黑体"/>
          <w:b w:val="0"/>
          <w:bCs w:val="0"/>
          <w:snapToGrid/>
          <w:color w:val="000000"/>
          <w:kern w:val="2"/>
          <w:sz w:val="28"/>
          <w:szCs w:val="28"/>
          <w:lang w:val="en-US" w:eastAsia="zh-CN" w:bidi="ar-SA"/>
        </w:rPr>
        <w:t>联系人：</w:t>
      </w:r>
      <w:r>
        <w:rPr>
          <w:rFonts w:hint="eastAsia" w:ascii="仿宋_GB2312" w:hAnsi="仿宋_GB2312" w:eastAsia="仿宋_GB2312" w:cs="仿宋_GB2312"/>
          <w:color w:val="000000"/>
          <w:sz w:val="28"/>
          <w:szCs w:val="28"/>
          <w:lang w:eastAsia="zh-CN"/>
        </w:rPr>
        <w:t>许继红</w:t>
      </w:r>
      <w:r>
        <w:rPr>
          <w:rFonts w:hint="eastAsia" w:ascii="宋体" w:hAnsi="宋体" w:cs="仿宋_GB2312"/>
          <w:b/>
          <w:bCs/>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15209928899</w:t>
      </w:r>
    </w:p>
    <w:p>
      <w:pPr>
        <w:pageBreakBefore w:val="0"/>
        <w:kinsoku/>
        <w:wordWrap/>
        <w:overflowPunct/>
        <w:bidi w:val="0"/>
        <w:spacing w:line="480" w:lineRule="exact"/>
        <w:jc w:val="center"/>
        <w:rPr>
          <w:rFonts w:hint="eastAsia" w:ascii="方正小标宋简体" w:hAnsi="方正小标宋简体" w:eastAsia="方正小标宋简体" w:cs="方正小标宋简体"/>
          <w:bCs/>
          <w:color w:val="0000FF"/>
          <w:sz w:val="28"/>
          <w:szCs w:val="28"/>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r>
        <w:rPr>
          <w:rFonts w:hint="eastAsia" w:ascii="方正小标宋_GBK" w:hAnsi="方正小标宋_GBK" w:eastAsia="方正小标宋_GBK" w:cs="方正小标宋_GBK"/>
          <w:b w:val="0"/>
          <w:bCs w:val="0"/>
          <w:color w:val="000000"/>
          <w:sz w:val="28"/>
          <w:szCs w:val="28"/>
          <w:lang w:val="en-US" w:eastAsia="zh-CN"/>
        </w:rPr>
        <w:t>20、沙湾县棉花交易中心项目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color w:val="auto"/>
          <w:sz w:val="28"/>
          <w:szCs w:val="28"/>
          <w:lang w:val="en-US" w:eastAsia="zh-CN" w:bidi="ar-SA"/>
        </w:rPr>
        <w:t>一、项目名称：</w:t>
      </w:r>
      <w:r>
        <w:rPr>
          <w:rFonts w:hint="eastAsia" w:ascii="仿宋_GB2312" w:hAnsi="仿宋_GB2312" w:eastAsia="仿宋_GB2312" w:cs="仿宋_GB2312"/>
          <w:color w:val="auto"/>
          <w:sz w:val="28"/>
          <w:szCs w:val="28"/>
        </w:rPr>
        <w:t>沙湾县棉花交易中心项目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color w:val="auto"/>
          <w:sz w:val="28"/>
          <w:szCs w:val="28"/>
          <w:lang w:val="en-US" w:eastAsia="zh-CN" w:bidi="ar-SA"/>
        </w:rPr>
        <w:t>二、建设内容及规模：</w:t>
      </w:r>
      <w:r>
        <w:rPr>
          <w:rFonts w:hint="eastAsia" w:ascii="仿宋_GB2312" w:hAnsi="仿宋_GB2312" w:eastAsia="仿宋_GB2312" w:cs="仿宋_GB2312"/>
          <w:color w:val="auto"/>
          <w:sz w:val="28"/>
          <w:szCs w:val="28"/>
        </w:rPr>
        <w:t>沙湾县棉花交易中心项目建设面积10000平方米及配套基础设施，内容包含棉花交易展示中心、电子交易中心、棉花加工区、金融服务区、综合配套区、仓储区、物流区。除以棉花为主业以外，还将形成纺纱、地毯、织布等多种产品的交易市场。</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color w:val="auto"/>
          <w:sz w:val="28"/>
          <w:szCs w:val="28"/>
          <w:lang w:val="en-US" w:eastAsia="zh-CN" w:bidi="ar-SA"/>
        </w:rPr>
        <w:t>三、建设地点：</w:t>
      </w:r>
      <w:r>
        <w:rPr>
          <w:rFonts w:hint="eastAsia" w:ascii="仿宋_GB2312" w:hAnsi="仿宋_GB2312" w:eastAsia="仿宋_GB2312" w:cs="仿宋_GB2312"/>
          <w:color w:val="auto"/>
          <w:sz w:val="28"/>
          <w:szCs w:val="28"/>
        </w:rPr>
        <w:t>金沟河纺织园区</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color w:val="auto"/>
          <w:sz w:val="28"/>
          <w:szCs w:val="28"/>
          <w:lang w:val="en-US" w:eastAsia="zh-CN" w:bidi="ar-SA"/>
        </w:rPr>
        <w:t xml:space="preserve">四、建设条件: </w:t>
      </w:r>
      <w:r>
        <w:rPr>
          <w:rFonts w:hint="eastAsia" w:ascii="仿宋_GB2312" w:hAnsi="仿宋_GB2312" w:eastAsia="仿宋_GB2312" w:cs="仿宋_GB2312"/>
          <w:color w:val="auto"/>
          <w:sz w:val="28"/>
          <w:szCs w:val="28"/>
        </w:rPr>
        <w:t>沙湾县区位优势突出，地处天山北坡经济带核心地段，东距首府乌鲁木齐市180公里，到乌鲁木齐国际机场1.5小时车程，城际铁路已经开通，境内乌兰乌苏石河子花园机场已通航，550公里范围内可直抵霍尔果斯、阿拉山口、巴克图、吉木乃四个国家一类陆路通商口岸。沙湾县是自治区纺织服装产业“三城七园一中心”之一，享受国家、自治区棉纺织业政策。沙湾县及其周边县（市）年均种植棉花300万亩，沙湾县年产棉花约500万吨，约占全国棉花产量的83%，沙湾县机采棉种植面积已占到90%以上。沙湾县金沟河纺织园区位于县城3公里</w:t>
      </w:r>
      <w:r>
        <w:rPr>
          <w:rFonts w:hint="eastAsia" w:ascii="仿宋_GB2312" w:hAnsi="仿宋_GB2312" w:eastAsia="仿宋_GB2312" w:cs="仿宋_GB2312"/>
          <w:color w:val="auto"/>
          <w:sz w:val="28"/>
          <w:szCs w:val="28"/>
          <w:lang w:eastAsia="zh-CN"/>
        </w:rPr>
        <w:t>处</w:t>
      </w:r>
      <w:r>
        <w:rPr>
          <w:rFonts w:hint="eastAsia" w:ascii="仿宋_GB2312" w:hAnsi="仿宋_GB2312" w:eastAsia="仿宋_GB2312" w:cs="仿宋_GB2312"/>
          <w:color w:val="auto"/>
          <w:sz w:val="28"/>
          <w:szCs w:val="28"/>
        </w:rPr>
        <w:t>，高速路口下方，区位优势突出，“七通一平”基础设施齐备，拥有年产15万吨棉浆粕、年产15万吨差别化粘胶短纤维、年产55万锭纺纱生产项目，沙湾县距离石河子规划建设的印染中心30公里，可为面料提供印染。项目建成将整合沙湾周边棉花产业链的上下游企业。</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color w:val="auto"/>
          <w:sz w:val="28"/>
          <w:szCs w:val="28"/>
          <w:lang w:val="en-US" w:eastAsia="zh-CN" w:bidi="ar-SA"/>
        </w:rPr>
        <w:t>五、投资估算：</w:t>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亿</w:t>
      </w:r>
      <w:r>
        <w:rPr>
          <w:rFonts w:hint="eastAsia" w:ascii="仿宋_GB2312" w:hAnsi="仿宋_GB2312" w:eastAsia="仿宋_GB2312" w:cs="仿宋_GB2312"/>
          <w:color w:val="auto"/>
          <w:sz w:val="28"/>
          <w:szCs w:val="28"/>
        </w:rPr>
        <w:t>元</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color w:val="auto"/>
          <w:sz w:val="28"/>
          <w:szCs w:val="28"/>
          <w:lang w:val="en-US" w:eastAsia="zh-CN" w:bidi="ar-SA"/>
        </w:rPr>
        <w:t>六、经济效益分析：</w:t>
      </w:r>
      <w:r>
        <w:rPr>
          <w:rFonts w:hint="eastAsia" w:ascii="仿宋_GB2312" w:hAnsi="仿宋_GB2312" w:eastAsia="仿宋_GB2312" w:cs="仿宋_GB2312"/>
          <w:color w:val="auto"/>
          <w:sz w:val="28"/>
          <w:szCs w:val="28"/>
        </w:rPr>
        <w:t>投资回收期2年</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color w:val="auto"/>
          <w:sz w:val="28"/>
          <w:szCs w:val="28"/>
          <w:lang w:val="en-US" w:eastAsia="zh-CN" w:bidi="ar-SA"/>
        </w:rPr>
        <w:t>七、合作方式：</w:t>
      </w:r>
      <w:r>
        <w:rPr>
          <w:rFonts w:hint="eastAsia" w:ascii="仿宋_GB2312" w:hAnsi="仿宋_GB2312" w:eastAsia="仿宋_GB2312" w:cs="仿宋_GB2312"/>
          <w:color w:val="auto"/>
          <w:sz w:val="28"/>
          <w:szCs w:val="28"/>
        </w:rPr>
        <w:t>企业独资</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color w:val="auto"/>
          <w:sz w:val="28"/>
          <w:szCs w:val="28"/>
          <w:lang w:val="en-US" w:eastAsia="zh-CN" w:bidi="ar-SA"/>
        </w:rPr>
        <w:t>八、项目联系单位：</w:t>
      </w:r>
      <w:r>
        <w:rPr>
          <w:rFonts w:hint="eastAsia" w:ascii="仿宋_GB2312" w:hAnsi="仿宋_GB2312" w:eastAsia="仿宋_GB2312" w:cs="仿宋_GB2312"/>
          <w:color w:val="auto"/>
          <w:sz w:val="28"/>
          <w:szCs w:val="28"/>
        </w:rPr>
        <w:t>沙湾县商务和工业信息化局</w:t>
      </w:r>
    </w:p>
    <w:p>
      <w:pPr>
        <w:pageBreakBefore w:val="0"/>
        <w:kinsoku/>
        <w:wordWrap/>
        <w:overflowPunct/>
        <w:topLinePunct w:val="0"/>
        <w:bidi w:val="0"/>
        <w:snapToGrid w:val="0"/>
        <w:spacing w:line="480" w:lineRule="exact"/>
        <w:ind w:firstLine="1120" w:firstLineChars="4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color w:val="auto"/>
          <w:sz w:val="28"/>
          <w:szCs w:val="28"/>
          <w:lang w:val="en-US" w:eastAsia="zh-CN" w:bidi="ar-SA"/>
        </w:rPr>
        <w:t>联系人：</w:t>
      </w:r>
      <w:r>
        <w:rPr>
          <w:rFonts w:hint="eastAsia" w:ascii="仿宋_GB2312" w:hAnsi="仿宋_GB2312" w:eastAsia="仿宋_GB2312" w:cs="仿宋_GB2312"/>
          <w:color w:val="auto"/>
          <w:sz w:val="28"/>
          <w:szCs w:val="28"/>
        </w:rPr>
        <w:t>王洋洋0993-6096359</w:t>
      </w:r>
      <w:r>
        <w:rPr>
          <w:rFonts w:hint="eastAsia" w:ascii="仿宋_GB2312" w:hAnsi="仿宋_GB2312" w:eastAsia="仿宋_GB2312" w:cs="仿宋_GB2312"/>
          <w:color w:val="auto"/>
          <w:sz w:val="28"/>
          <w:szCs w:val="28"/>
          <w:lang w:eastAsia="zh-CN"/>
        </w:rPr>
        <w:t>，</w:t>
      </w:r>
      <w:r>
        <w:rPr>
          <w:rFonts w:hint="eastAsia" w:ascii="黑体" w:hAnsi="黑体" w:eastAsia="黑体" w:cs="黑体"/>
          <w:b w:val="0"/>
          <w:bCs/>
          <w:color w:val="auto"/>
          <w:sz w:val="28"/>
          <w:szCs w:val="28"/>
          <w:lang w:val="en-US" w:eastAsia="zh-CN" w:bidi="ar-SA"/>
        </w:rPr>
        <w:t>邮箱:</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34010799@qq.com</w:t>
      </w:r>
    </w:p>
    <w:p>
      <w:pPr>
        <w:pageBreakBefore w:val="0"/>
        <w:kinsoku/>
        <w:wordWrap/>
        <w:overflowPunct/>
        <w:bidi w:val="0"/>
        <w:spacing w:line="480" w:lineRule="exact"/>
        <w:ind w:firstLine="840" w:firstLineChars="300"/>
        <w:jc w:val="both"/>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宋体" w:hAnsi="宋体" w:cs="仿宋_GB2312"/>
          <w:b/>
          <w:bCs/>
          <w:color w:val="000000"/>
          <w:sz w:val="28"/>
          <w:szCs w:val="28"/>
          <w:lang w:val="en-US" w:eastAsia="zh-CN"/>
        </w:rPr>
      </w:pPr>
      <w:r>
        <w:rPr>
          <w:rFonts w:hint="eastAsia" w:ascii="方正小标宋_GBK" w:hAnsi="方正小标宋_GBK" w:eastAsia="方正小标宋_GBK" w:cs="方正小标宋_GBK"/>
          <w:b w:val="0"/>
          <w:bCs w:val="0"/>
          <w:color w:val="000000"/>
          <w:sz w:val="28"/>
          <w:szCs w:val="28"/>
          <w:lang w:val="en-US" w:eastAsia="zh-CN"/>
        </w:rPr>
        <w:t>21、乌苏友好啤酒小镇四季夜市招商项目</w:t>
      </w:r>
    </w:p>
    <w:p>
      <w:pPr>
        <w:pageBreakBefore w:val="0"/>
        <w:kinsoku/>
        <w:wordWrap/>
        <w:overflowPunct/>
        <w:bidi w:val="0"/>
        <w:spacing w:line="4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一、项目名称：</w:t>
      </w:r>
      <w:r>
        <w:rPr>
          <w:rFonts w:hint="eastAsia" w:ascii="仿宋_GB2312" w:hAnsi="仿宋_GB2312" w:eastAsia="仿宋_GB2312" w:cs="仿宋_GB2312"/>
          <w:color w:val="000000"/>
          <w:sz w:val="28"/>
          <w:szCs w:val="28"/>
          <w:lang w:val="en-US" w:eastAsia="zh-CN"/>
        </w:rPr>
        <w:t>乌苏友好啤酒小镇四季夜市招商项目</w:t>
      </w:r>
    </w:p>
    <w:p>
      <w:pPr>
        <w:pageBreakBefore w:val="0"/>
        <w:kinsoku/>
        <w:wordWrap/>
        <w:overflowPunct/>
        <w:bidi w:val="0"/>
        <w:spacing w:line="4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二、建设规模及内容：</w:t>
      </w:r>
      <w:r>
        <w:rPr>
          <w:rFonts w:hint="eastAsia" w:ascii="仿宋_GB2312" w:hAnsi="仿宋_GB2312" w:eastAsia="仿宋_GB2312" w:cs="仿宋_GB2312"/>
          <w:color w:val="000000"/>
          <w:sz w:val="28"/>
          <w:szCs w:val="28"/>
          <w:lang w:val="en-US" w:eastAsia="zh-CN"/>
        </w:rPr>
        <w:t>8000平方米商铺招募新疆品牌餐饮、特色美食入驻</w:t>
      </w:r>
    </w:p>
    <w:p>
      <w:pPr>
        <w:pageBreakBefore w:val="0"/>
        <w:kinsoku/>
        <w:wordWrap/>
        <w:overflowPunct/>
        <w:bidi w:val="0"/>
        <w:spacing w:line="4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三、建设地点：</w:t>
      </w:r>
      <w:r>
        <w:rPr>
          <w:rFonts w:hint="eastAsia" w:ascii="仿宋_GB2312" w:hAnsi="仿宋_GB2312" w:eastAsia="仿宋_GB2312" w:cs="仿宋_GB2312"/>
          <w:color w:val="000000"/>
          <w:sz w:val="28"/>
          <w:szCs w:val="28"/>
          <w:lang w:val="en-US" w:eastAsia="zh-CN"/>
        </w:rPr>
        <w:t>乌苏市新区</w:t>
      </w:r>
    </w:p>
    <w:p>
      <w:pPr>
        <w:pageBreakBefore w:val="0"/>
        <w:kinsoku/>
        <w:wordWrap/>
        <w:overflowPunct/>
        <w:bidi w:val="0"/>
        <w:spacing w:line="480" w:lineRule="exact"/>
        <w:ind w:firstLine="560" w:firstLineChars="200"/>
        <w:rPr>
          <w:rFonts w:hint="eastAsia" w:ascii="仿宋_GB2312" w:hAnsi="仿宋_GB2312" w:eastAsia="仿宋_GB2312" w:cs="仿宋_GB2312"/>
          <w:color w:val="000000"/>
          <w:sz w:val="28"/>
          <w:szCs w:val="28"/>
          <w:lang w:eastAsia="zh-CN"/>
        </w:rPr>
      </w:pPr>
      <w:r>
        <w:rPr>
          <w:rFonts w:hint="eastAsia" w:ascii="黑体" w:hAnsi="黑体" w:eastAsia="黑体" w:cs="黑体"/>
          <w:b w:val="0"/>
          <w:bCs w:val="0"/>
          <w:color w:val="000000"/>
          <w:sz w:val="28"/>
          <w:szCs w:val="28"/>
          <w:lang w:val="en-US" w:eastAsia="zh-CN"/>
        </w:rPr>
        <w:t>四、建设条件：</w:t>
      </w:r>
      <w:r>
        <w:rPr>
          <w:rFonts w:hint="eastAsia" w:ascii="仿宋_GB2312" w:hAnsi="仿宋_GB2312" w:eastAsia="仿宋_GB2312" w:cs="仿宋_GB2312"/>
          <w:color w:val="000000"/>
          <w:sz w:val="28"/>
          <w:szCs w:val="28"/>
        </w:rPr>
        <w:t>乌苏与奎屯、独山子构成新疆北部“金三角”，现有人口24万人</w:t>
      </w:r>
      <w:r>
        <w:rPr>
          <w:rFonts w:hint="eastAsia" w:ascii="仿宋_GB2312" w:hAnsi="仿宋_GB2312" w:eastAsia="仿宋_GB2312" w:cs="仿宋_GB2312"/>
          <w:color w:val="000000"/>
          <w:sz w:val="28"/>
          <w:szCs w:val="28"/>
          <w:lang w:eastAsia="zh-CN"/>
        </w:rPr>
        <w:t>。以乌苏为中心的周围300公里范围内囊括了新疆最具旅游消费能力的潜在人群，周边奎屯、独山子、农七师区域人口100万，人们对休闲娱乐需求较大，该项目有较大市场前景。乌苏友好啤酒小镇水、电等基础设施齐全，配套设施完善。</w:t>
      </w:r>
    </w:p>
    <w:p>
      <w:pPr>
        <w:pageBreakBefore w:val="0"/>
        <w:kinsoku/>
        <w:wordWrap/>
        <w:overflowPunct/>
        <w:bidi w:val="0"/>
        <w:spacing w:line="480" w:lineRule="exact"/>
        <w:ind w:firstLine="560" w:firstLineChars="200"/>
        <w:rPr>
          <w:rFonts w:hint="eastAsia" w:ascii="仿宋_GB2312" w:hAnsi="仿宋_GB2312" w:eastAsia="仿宋_GB2312" w:cs="仿宋_GB2312"/>
          <w:color w:val="000000"/>
          <w:sz w:val="28"/>
          <w:szCs w:val="28"/>
          <w:lang w:eastAsia="zh-CN"/>
        </w:rPr>
      </w:pPr>
      <w:r>
        <w:rPr>
          <w:rFonts w:hint="eastAsia" w:ascii="黑体" w:hAnsi="黑体" w:eastAsia="黑体" w:cs="黑体"/>
          <w:b w:val="0"/>
          <w:bCs w:val="0"/>
          <w:color w:val="000000"/>
          <w:sz w:val="28"/>
          <w:szCs w:val="28"/>
          <w:lang w:val="en-US" w:eastAsia="zh-CN"/>
        </w:rPr>
        <w:t>五、投资估算：</w:t>
      </w:r>
      <w:r>
        <w:rPr>
          <w:rFonts w:hint="eastAsia" w:ascii="仿宋_GB2312" w:hAnsi="仿宋_GB2312" w:eastAsia="仿宋_GB2312" w:cs="仿宋_GB2312"/>
          <w:color w:val="000000"/>
          <w:sz w:val="28"/>
          <w:szCs w:val="28"/>
          <w:lang w:eastAsia="zh-CN"/>
        </w:rPr>
        <w:t>总投资</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00万元</w:t>
      </w:r>
      <w:r>
        <w:rPr>
          <w:rFonts w:hint="eastAsia" w:ascii="仿宋_GB2312" w:hAnsi="仿宋_GB2312" w:eastAsia="仿宋_GB2312" w:cs="仿宋_GB2312"/>
          <w:color w:val="000000"/>
          <w:sz w:val="28"/>
          <w:szCs w:val="28"/>
          <w:lang w:eastAsia="zh-CN"/>
        </w:rPr>
        <w:t>人民币</w:t>
      </w:r>
    </w:p>
    <w:p>
      <w:pPr>
        <w:pageBreakBefore w:val="0"/>
        <w:kinsoku/>
        <w:wordWrap/>
        <w:overflowPunct/>
        <w:bidi w:val="0"/>
        <w:spacing w:line="48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六、经济效益分析：</w:t>
      </w:r>
      <w:r>
        <w:rPr>
          <w:rFonts w:hint="eastAsia" w:ascii="仿宋_GB2312" w:hAnsi="仿宋_GB2312" w:eastAsia="仿宋_GB2312" w:cs="仿宋_GB2312"/>
          <w:color w:val="000000"/>
          <w:sz w:val="28"/>
          <w:szCs w:val="28"/>
        </w:rPr>
        <w:t>预计投资利润率达</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w:t>
      </w:r>
    </w:p>
    <w:p>
      <w:pPr>
        <w:pageBreakBefore w:val="0"/>
        <w:kinsoku/>
        <w:wordWrap/>
        <w:overflowPunct/>
        <w:bidi w:val="0"/>
        <w:spacing w:line="48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七、合作方式：</w:t>
      </w:r>
      <w:r>
        <w:rPr>
          <w:rFonts w:hint="eastAsia" w:ascii="仿宋_GB2312" w:hAnsi="仿宋_GB2312" w:eastAsia="仿宋_GB2312" w:cs="仿宋_GB2312"/>
          <w:color w:val="000000"/>
          <w:sz w:val="28"/>
          <w:szCs w:val="28"/>
        </w:rPr>
        <w:t>独资、合资、合作、其他方式</w:t>
      </w:r>
    </w:p>
    <w:p>
      <w:pPr>
        <w:pageBreakBefore w:val="0"/>
        <w:kinsoku/>
        <w:wordWrap/>
        <w:overflowPunct/>
        <w:bidi w:val="0"/>
        <w:spacing w:line="48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八、联系单位：</w:t>
      </w:r>
      <w:r>
        <w:rPr>
          <w:rFonts w:hint="eastAsia" w:ascii="仿宋_GB2312" w:hAnsi="仿宋_GB2312" w:eastAsia="仿宋_GB2312" w:cs="仿宋_GB2312"/>
          <w:color w:val="000000"/>
          <w:sz w:val="28"/>
          <w:szCs w:val="28"/>
        </w:rPr>
        <w:t>乌苏市商务和工业信息化局</w:t>
      </w:r>
    </w:p>
    <w:p>
      <w:pPr>
        <w:pageBreakBefore w:val="0"/>
        <w:kinsoku/>
        <w:wordWrap/>
        <w:overflowPunct/>
        <w:bidi w:val="0"/>
        <w:spacing w:line="480" w:lineRule="exact"/>
        <w:ind w:firstLine="1120" w:firstLineChars="400"/>
        <w:outlineLvl w:val="1"/>
        <w:rPr>
          <w:rFonts w:hint="default" w:ascii="仿宋_GB2312" w:hAnsi="仿宋_GB2312" w:eastAsia="仿宋_GB2312" w:cs="仿宋_GB2312"/>
          <w:color w:val="000000"/>
          <w:sz w:val="28"/>
          <w:szCs w:val="28"/>
          <w:lang w:val="en-US" w:eastAsia="zh-CN"/>
        </w:rPr>
      </w:pPr>
      <w:r>
        <w:rPr>
          <w:rFonts w:hint="eastAsia" w:ascii="黑体" w:hAnsi="黑体" w:eastAsia="黑体" w:cs="黑体"/>
          <w:b w:val="0"/>
          <w:bCs w:val="0"/>
          <w:snapToGrid/>
          <w:color w:val="000000"/>
          <w:kern w:val="2"/>
          <w:sz w:val="28"/>
          <w:szCs w:val="28"/>
          <w:lang w:val="en-US" w:eastAsia="zh-CN" w:bidi="ar-SA"/>
        </w:rPr>
        <w:t>联系人：</w:t>
      </w:r>
      <w:r>
        <w:rPr>
          <w:rFonts w:hint="eastAsia" w:ascii="仿宋_GB2312" w:hAnsi="仿宋_GB2312" w:eastAsia="仿宋_GB2312" w:cs="仿宋_GB2312"/>
          <w:color w:val="000000"/>
          <w:sz w:val="28"/>
          <w:szCs w:val="28"/>
          <w:lang w:eastAsia="zh-CN"/>
        </w:rPr>
        <w:t>许继红</w:t>
      </w:r>
      <w:r>
        <w:rPr>
          <w:rFonts w:hint="eastAsia" w:ascii="宋体" w:hAnsi="宋体" w:cs="仿宋_GB2312"/>
          <w:b/>
          <w:bCs/>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15209928899</w:t>
      </w:r>
    </w:p>
    <w:p>
      <w:pPr>
        <w:pageBreakBefore w:val="0"/>
        <w:kinsoku/>
        <w:wordWrap/>
        <w:overflowPunct/>
        <w:bidi w:val="0"/>
        <w:spacing w:line="480" w:lineRule="exact"/>
        <w:ind w:firstLine="840" w:firstLineChars="300"/>
        <w:jc w:val="both"/>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方正小标宋_GBK" w:hAnsi="方正小标宋_GBK" w:eastAsia="方正小标宋_GBK" w:cs="方正小标宋_GBK"/>
          <w:b w:val="0"/>
          <w:bCs w:val="0"/>
          <w:color w:val="000000"/>
          <w:sz w:val="28"/>
          <w:szCs w:val="28"/>
          <w:lang w:val="en-US" w:eastAsia="zh-CN"/>
        </w:rPr>
      </w:pPr>
    </w:p>
    <w:p>
      <w:pPr>
        <w:pageBreakBefore w:val="0"/>
        <w:kinsoku/>
        <w:wordWrap/>
        <w:overflowPunct/>
        <w:bidi w:val="0"/>
        <w:spacing w:line="480" w:lineRule="exact"/>
        <w:jc w:val="center"/>
        <w:rPr>
          <w:rFonts w:hint="eastAsia" w:ascii="宋体" w:hAnsi="宋体" w:cs="仿宋_GB2312"/>
          <w:b/>
          <w:bCs/>
          <w:color w:val="000000"/>
          <w:sz w:val="28"/>
          <w:szCs w:val="28"/>
          <w:lang w:val="en-US" w:eastAsia="zh-CN"/>
        </w:rPr>
      </w:pPr>
      <w:r>
        <w:rPr>
          <w:rFonts w:hint="eastAsia" w:ascii="方正小标宋_GBK" w:hAnsi="方正小标宋_GBK" w:eastAsia="方正小标宋_GBK" w:cs="方正小标宋_GBK"/>
          <w:b w:val="0"/>
          <w:bCs w:val="0"/>
          <w:color w:val="000000"/>
          <w:sz w:val="28"/>
          <w:szCs w:val="28"/>
          <w:lang w:val="en-US" w:eastAsia="zh-CN"/>
        </w:rPr>
        <w:t>22、乌苏鑫福源广场网红街区招商项目</w:t>
      </w:r>
    </w:p>
    <w:p>
      <w:pPr>
        <w:pageBreakBefore w:val="0"/>
        <w:kinsoku/>
        <w:wordWrap/>
        <w:overflowPunct/>
        <w:bidi w:val="0"/>
        <w:spacing w:line="4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一、项目名称：</w:t>
      </w:r>
      <w:r>
        <w:rPr>
          <w:rFonts w:hint="eastAsia" w:ascii="仿宋_GB2312" w:hAnsi="仿宋_GB2312" w:eastAsia="仿宋_GB2312" w:cs="仿宋_GB2312"/>
          <w:color w:val="000000"/>
          <w:sz w:val="28"/>
          <w:szCs w:val="28"/>
          <w:lang w:val="en-US" w:eastAsia="zh-CN"/>
        </w:rPr>
        <w:t>乌苏鑫福源广场网红街区招商项目</w:t>
      </w:r>
    </w:p>
    <w:p>
      <w:pPr>
        <w:pageBreakBefore w:val="0"/>
        <w:kinsoku/>
        <w:wordWrap/>
        <w:overflowPunct/>
        <w:bidi w:val="0"/>
        <w:spacing w:line="4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二、建设规模及内容：</w:t>
      </w:r>
      <w:r>
        <w:rPr>
          <w:rFonts w:hint="eastAsia" w:ascii="仿宋_GB2312" w:hAnsi="仿宋_GB2312" w:eastAsia="仿宋_GB2312" w:cs="仿宋_GB2312"/>
          <w:color w:val="000000"/>
          <w:sz w:val="28"/>
          <w:szCs w:val="28"/>
          <w:lang w:val="en-US" w:eastAsia="zh-CN"/>
        </w:rPr>
        <w:t>13000平方米商业广场招各大品牌服装入驻</w:t>
      </w:r>
    </w:p>
    <w:p>
      <w:pPr>
        <w:pageBreakBefore w:val="0"/>
        <w:kinsoku/>
        <w:wordWrap/>
        <w:overflowPunct/>
        <w:bidi w:val="0"/>
        <w:spacing w:line="4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b w:val="0"/>
          <w:bCs w:val="0"/>
          <w:color w:val="000000"/>
          <w:sz w:val="28"/>
          <w:szCs w:val="28"/>
          <w:lang w:val="en-US" w:eastAsia="zh-CN"/>
        </w:rPr>
        <w:t>三、建设地点：</w:t>
      </w:r>
      <w:r>
        <w:rPr>
          <w:rFonts w:hint="eastAsia" w:ascii="仿宋_GB2312" w:hAnsi="仿宋_GB2312" w:eastAsia="仿宋_GB2312" w:cs="仿宋_GB2312"/>
          <w:color w:val="000000"/>
          <w:sz w:val="28"/>
          <w:szCs w:val="28"/>
          <w:lang w:val="en-US" w:eastAsia="zh-CN"/>
        </w:rPr>
        <w:t>乌苏市新城区</w:t>
      </w:r>
      <w:r>
        <w:rPr>
          <w:rFonts w:hint="eastAsia" w:ascii="仿宋_GB2312" w:hAnsi="仿宋_GB2312" w:eastAsia="仿宋_GB2312" w:cs="仿宋_GB2312"/>
          <w:color w:val="000000"/>
          <w:sz w:val="28"/>
          <w:szCs w:val="28"/>
          <w:lang w:eastAsia="zh-CN"/>
        </w:rPr>
        <w:t>黄河路和青岛路交汇处</w:t>
      </w:r>
    </w:p>
    <w:p>
      <w:pPr>
        <w:pageBreakBefore w:val="0"/>
        <w:kinsoku/>
        <w:wordWrap/>
        <w:overflowPunct/>
        <w:bidi w:val="0"/>
        <w:spacing w:line="48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四、建设条件：</w:t>
      </w:r>
      <w:r>
        <w:rPr>
          <w:rFonts w:hint="eastAsia" w:ascii="仿宋_GB2312" w:hAnsi="仿宋_GB2312" w:eastAsia="仿宋_GB2312" w:cs="仿宋_GB2312"/>
          <w:color w:val="000000"/>
          <w:sz w:val="28"/>
          <w:szCs w:val="28"/>
        </w:rPr>
        <w:t>乌苏市处于</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乌独奎</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金三角核心位置，</w:t>
      </w:r>
      <w:r>
        <w:rPr>
          <w:rFonts w:hint="eastAsia" w:ascii="仿宋_GB2312" w:hAnsi="仿宋_GB2312" w:eastAsia="仿宋_GB2312" w:cs="仿宋_GB2312"/>
          <w:color w:val="000000"/>
          <w:sz w:val="28"/>
          <w:szCs w:val="28"/>
          <w:lang w:eastAsia="zh-CN"/>
        </w:rPr>
        <w:t>地处北疆经济活跃区域，</w:t>
      </w:r>
      <w:r>
        <w:rPr>
          <w:rFonts w:hint="eastAsia" w:ascii="仿宋_GB2312" w:hAnsi="仿宋_GB2312" w:eastAsia="仿宋_GB2312" w:cs="仿宋_GB2312"/>
          <w:color w:val="000000"/>
          <w:sz w:val="28"/>
          <w:szCs w:val="28"/>
        </w:rPr>
        <w:t>交通便利，总人口达80万人，消费能力强</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乌苏鑫福源广场</w:t>
      </w:r>
      <w:r>
        <w:rPr>
          <w:rFonts w:hint="eastAsia" w:ascii="仿宋_GB2312" w:hAnsi="仿宋_GB2312" w:eastAsia="仿宋_GB2312" w:cs="仿宋_GB2312"/>
          <w:color w:val="000000"/>
          <w:sz w:val="28"/>
          <w:szCs w:val="28"/>
          <w:lang w:eastAsia="zh-CN"/>
        </w:rPr>
        <w:t>位于乌苏市新城区黄河路和青岛路交汇处，紧临市政府大楼、明盛时代广场、沂疆大酒店，周边住宅小区</w:t>
      </w:r>
      <w:r>
        <w:rPr>
          <w:rFonts w:hint="eastAsia" w:ascii="仿宋_GB2312" w:hAnsi="仿宋_GB2312" w:eastAsia="仿宋_GB2312" w:cs="仿宋_GB2312"/>
          <w:color w:val="000000"/>
          <w:sz w:val="28"/>
          <w:szCs w:val="28"/>
          <w:lang w:val="en-US" w:eastAsia="zh-CN"/>
        </w:rPr>
        <w:t>5万人左右，</w:t>
      </w:r>
      <w:r>
        <w:rPr>
          <w:rFonts w:hint="eastAsia" w:ascii="仿宋_GB2312" w:hAnsi="仿宋_GB2312" w:eastAsia="仿宋_GB2312" w:cs="仿宋_GB2312"/>
          <w:color w:val="000000"/>
          <w:sz w:val="28"/>
          <w:szCs w:val="28"/>
          <w:lang w:eastAsia="zh-CN"/>
        </w:rPr>
        <w:t>整体布局独具特色，成为很多快手、抖音爱好者的拍摄点</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具备</w:t>
      </w:r>
      <w:r>
        <w:rPr>
          <w:rFonts w:hint="eastAsia" w:ascii="仿宋_GB2312" w:hAnsi="仿宋_GB2312" w:eastAsia="仿宋_GB2312" w:cs="仿宋_GB2312"/>
          <w:color w:val="000000"/>
          <w:sz w:val="28"/>
          <w:szCs w:val="28"/>
        </w:rPr>
        <w:t>打造高品质的商业休闲场所</w:t>
      </w:r>
      <w:r>
        <w:rPr>
          <w:rFonts w:hint="eastAsia" w:ascii="仿宋_GB2312" w:hAnsi="仿宋_GB2312" w:eastAsia="仿宋_GB2312" w:cs="仿宋_GB2312"/>
          <w:color w:val="000000"/>
          <w:sz w:val="28"/>
          <w:szCs w:val="28"/>
          <w:lang w:eastAsia="zh-CN"/>
        </w:rPr>
        <w:t>的优势</w:t>
      </w:r>
      <w:r>
        <w:rPr>
          <w:rFonts w:hint="eastAsia" w:ascii="仿宋_GB2312" w:hAnsi="仿宋_GB2312" w:eastAsia="仿宋_GB2312" w:cs="仿宋_GB2312"/>
          <w:color w:val="000000"/>
          <w:sz w:val="28"/>
          <w:szCs w:val="28"/>
          <w:lang w:val="en-US" w:eastAsia="zh-CN"/>
        </w:rPr>
        <w:t>。商业广场建设五层，总面积13000平方米，一层为百货商场，二层是大型综合超市，四层为电影院、餐饮店，五层为洺泰大酒店，均已营运。计划三层招引各大品牌服装入驻，</w:t>
      </w:r>
      <w:r>
        <w:rPr>
          <w:rFonts w:hint="eastAsia" w:ascii="仿宋_GB2312" w:hAnsi="仿宋_GB2312" w:eastAsia="仿宋_GB2312" w:cs="仿宋_GB2312"/>
          <w:color w:val="000000"/>
          <w:sz w:val="28"/>
          <w:szCs w:val="28"/>
        </w:rPr>
        <w:t>水、电</w:t>
      </w:r>
      <w:r>
        <w:rPr>
          <w:rFonts w:hint="eastAsia" w:ascii="仿宋_GB2312" w:hAnsi="仿宋_GB2312" w:eastAsia="仿宋_GB2312" w:cs="仿宋_GB2312"/>
          <w:color w:val="000000"/>
          <w:sz w:val="28"/>
          <w:szCs w:val="28"/>
          <w:lang w:eastAsia="zh-CN"/>
        </w:rPr>
        <w:t>、暖等</w:t>
      </w:r>
      <w:r>
        <w:rPr>
          <w:rFonts w:hint="eastAsia" w:ascii="仿宋_GB2312" w:hAnsi="仿宋_GB2312" w:eastAsia="仿宋_GB2312" w:cs="仿宋_GB2312"/>
          <w:color w:val="000000"/>
          <w:sz w:val="28"/>
          <w:szCs w:val="28"/>
          <w:lang w:val="en-US" w:eastAsia="zh-CN"/>
        </w:rPr>
        <w:t>各项功能设施齐全</w:t>
      </w:r>
      <w:r>
        <w:rPr>
          <w:rFonts w:hint="eastAsia" w:ascii="仿宋_GB2312" w:hAnsi="仿宋_GB2312" w:eastAsia="仿宋_GB2312" w:cs="仿宋_GB2312"/>
          <w:color w:val="000000"/>
          <w:sz w:val="28"/>
          <w:szCs w:val="28"/>
        </w:rPr>
        <w:t>，配套完善。</w:t>
      </w:r>
    </w:p>
    <w:p>
      <w:pPr>
        <w:pageBreakBefore w:val="0"/>
        <w:kinsoku/>
        <w:wordWrap/>
        <w:overflowPunct/>
        <w:bidi w:val="0"/>
        <w:spacing w:line="480" w:lineRule="exact"/>
        <w:ind w:firstLine="560" w:firstLineChars="200"/>
        <w:rPr>
          <w:rFonts w:hint="eastAsia" w:ascii="仿宋_GB2312" w:hAnsi="仿宋_GB2312" w:eastAsia="仿宋_GB2312" w:cs="仿宋_GB2312"/>
          <w:color w:val="000000"/>
          <w:sz w:val="28"/>
          <w:szCs w:val="28"/>
          <w:lang w:eastAsia="zh-CN"/>
        </w:rPr>
      </w:pPr>
      <w:r>
        <w:rPr>
          <w:rFonts w:hint="eastAsia" w:ascii="黑体" w:hAnsi="黑体" w:eastAsia="黑体" w:cs="黑体"/>
          <w:b w:val="0"/>
          <w:bCs w:val="0"/>
          <w:color w:val="000000"/>
          <w:sz w:val="28"/>
          <w:szCs w:val="28"/>
          <w:lang w:val="en-US" w:eastAsia="zh-CN"/>
        </w:rPr>
        <w:t>五、投资估算：</w:t>
      </w:r>
      <w:r>
        <w:rPr>
          <w:rFonts w:hint="eastAsia" w:ascii="仿宋_GB2312" w:hAnsi="仿宋_GB2312" w:eastAsia="仿宋_GB2312" w:cs="仿宋_GB2312"/>
          <w:color w:val="000000"/>
          <w:sz w:val="28"/>
          <w:szCs w:val="28"/>
          <w:lang w:eastAsia="zh-CN"/>
        </w:rPr>
        <w:t>总投资</w:t>
      </w:r>
      <w:r>
        <w:rPr>
          <w:rFonts w:hint="eastAsia" w:ascii="仿宋_GB2312" w:hAnsi="仿宋_GB2312" w:eastAsia="仿宋_GB2312" w:cs="仿宋_GB2312"/>
          <w:color w:val="000000"/>
          <w:sz w:val="28"/>
          <w:szCs w:val="28"/>
          <w:lang w:val="en-US" w:eastAsia="zh-CN"/>
        </w:rPr>
        <w:t>2100</w:t>
      </w:r>
      <w:r>
        <w:rPr>
          <w:rFonts w:hint="eastAsia" w:ascii="仿宋_GB2312" w:hAnsi="仿宋_GB2312" w:eastAsia="仿宋_GB2312" w:cs="仿宋_GB2312"/>
          <w:color w:val="000000"/>
          <w:sz w:val="28"/>
          <w:szCs w:val="28"/>
        </w:rPr>
        <w:t>万元</w:t>
      </w:r>
      <w:r>
        <w:rPr>
          <w:rFonts w:hint="eastAsia" w:ascii="仿宋_GB2312" w:hAnsi="仿宋_GB2312" w:eastAsia="仿宋_GB2312" w:cs="仿宋_GB2312"/>
          <w:color w:val="000000"/>
          <w:sz w:val="28"/>
          <w:szCs w:val="28"/>
          <w:lang w:eastAsia="zh-CN"/>
        </w:rPr>
        <w:t>人民币</w:t>
      </w:r>
    </w:p>
    <w:p>
      <w:pPr>
        <w:pageBreakBefore w:val="0"/>
        <w:kinsoku/>
        <w:wordWrap/>
        <w:overflowPunct/>
        <w:bidi w:val="0"/>
        <w:spacing w:line="48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六、经济效益分析：</w:t>
      </w:r>
      <w:r>
        <w:rPr>
          <w:rFonts w:hint="eastAsia" w:ascii="仿宋_GB2312" w:hAnsi="仿宋_GB2312" w:eastAsia="仿宋_GB2312" w:cs="仿宋_GB2312"/>
          <w:color w:val="000000"/>
          <w:sz w:val="28"/>
          <w:szCs w:val="28"/>
        </w:rPr>
        <w:t>预计投资利润率达</w:t>
      </w:r>
      <w:r>
        <w:rPr>
          <w:rFonts w:hint="eastAsia" w:ascii="仿宋_GB2312" w:hAnsi="仿宋_GB2312" w:eastAsia="仿宋_GB2312" w:cs="仿宋_GB2312"/>
          <w:color w:val="000000"/>
          <w:sz w:val="28"/>
          <w:szCs w:val="28"/>
          <w:lang w:val="en-US" w:eastAsia="zh-CN"/>
        </w:rPr>
        <w:t>25</w:t>
      </w:r>
      <w:r>
        <w:rPr>
          <w:rFonts w:hint="eastAsia" w:ascii="仿宋_GB2312" w:hAnsi="仿宋_GB2312" w:eastAsia="仿宋_GB2312" w:cs="仿宋_GB2312"/>
          <w:color w:val="000000"/>
          <w:sz w:val="28"/>
          <w:szCs w:val="28"/>
        </w:rPr>
        <w:t>%</w:t>
      </w:r>
    </w:p>
    <w:p>
      <w:pPr>
        <w:pageBreakBefore w:val="0"/>
        <w:kinsoku/>
        <w:wordWrap/>
        <w:overflowPunct/>
        <w:bidi w:val="0"/>
        <w:spacing w:line="48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七、合作方式：</w:t>
      </w:r>
      <w:r>
        <w:rPr>
          <w:rFonts w:hint="eastAsia" w:ascii="仿宋_GB2312" w:hAnsi="仿宋_GB2312" w:eastAsia="仿宋_GB2312" w:cs="仿宋_GB2312"/>
          <w:color w:val="000000"/>
          <w:sz w:val="28"/>
          <w:szCs w:val="28"/>
        </w:rPr>
        <w:t>独资、合资、合作、其他方式</w:t>
      </w:r>
    </w:p>
    <w:p>
      <w:pPr>
        <w:pageBreakBefore w:val="0"/>
        <w:kinsoku/>
        <w:wordWrap/>
        <w:overflowPunct/>
        <w:bidi w:val="0"/>
        <w:spacing w:line="48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b w:val="0"/>
          <w:bCs w:val="0"/>
          <w:color w:val="000000"/>
          <w:sz w:val="28"/>
          <w:szCs w:val="28"/>
          <w:lang w:val="en-US" w:eastAsia="zh-CN"/>
        </w:rPr>
        <w:t>八、联系单位：</w:t>
      </w:r>
      <w:r>
        <w:rPr>
          <w:rFonts w:hint="eastAsia" w:ascii="仿宋_GB2312" w:hAnsi="仿宋_GB2312" w:eastAsia="仿宋_GB2312" w:cs="仿宋_GB2312"/>
          <w:color w:val="000000"/>
          <w:sz w:val="28"/>
          <w:szCs w:val="28"/>
        </w:rPr>
        <w:t>乌苏市商务和工业信息化局</w:t>
      </w:r>
    </w:p>
    <w:p>
      <w:pPr>
        <w:pageBreakBefore w:val="0"/>
        <w:kinsoku/>
        <w:wordWrap/>
        <w:overflowPunct/>
        <w:bidi w:val="0"/>
        <w:spacing w:line="480" w:lineRule="exact"/>
        <w:ind w:firstLine="1120" w:firstLineChars="400"/>
        <w:outlineLvl w:val="1"/>
        <w:rPr>
          <w:rFonts w:hint="default" w:ascii="仿宋_GB2312" w:hAnsi="仿宋_GB2312" w:eastAsia="仿宋_GB2312" w:cs="仿宋_GB2312"/>
          <w:color w:val="000000"/>
          <w:sz w:val="28"/>
          <w:szCs w:val="28"/>
          <w:lang w:val="en-US" w:eastAsia="zh-CN"/>
        </w:rPr>
      </w:pPr>
      <w:r>
        <w:rPr>
          <w:rFonts w:hint="eastAsia" w:ascii="黑体" w:hAnsi="黑体" w:eastAsia="黑体" w:cs="黑体"/>
          <w:b w:val="0"/>
          <w:bCs w:val="0"/>
          <w:snapToGrid/>
          <w:color w:val="000000"/>
          <w:kern w:val="2"/>
          <w:sz w:val="28"/>
          <w:szCs w:val="28"/>
          <w:lang w:val="en-US" w:eastAsia="zh-CN" w:bidi="ar-SA"/>
        </w:rPr>
        <w:t>联系人：</w:t>
      </w:r>
      <w:r>
        <w:rPr>
          <w:rFonts w:hint="eastAsia" w:ascii="仿宋_GB2312" w:hAnsi="仿宋_GB2312" w:eastAsia="仿宋_GB2312" w:cs="仿宋_GB2312"/>
          <w:color w:val="000000"/>
          <w:sz w:val="28"/>
          <w:szCs w:val="28"/>
          <w:lang w:eastAsia="zh-CN"/>
        </w:rPr>
        <w:t>许继红</w:t>
      </w:r>
      <w:r>
        <w:rPr>
          <w:rFonts w:hint="eastAsia" w:ascii="宋体" w:hAnsi="宋体" w:cs="仿宋_GB2312"/>
          <w:b/>
          <w:bCs/>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15209928899</w:t>
      </w:r>
    </w:p>
    <w:p>
      <w:pPr>
        <w:pageBreakBefore w:val="0"/>
        <w:kinsoku/>
        <w:wordWrap/>
        <w:overflowPunct/>
        <w:bidi w:val="0"/>
        <w:spacing w:line="480" w:lineRule="exact"/>
        <w:ind w:firstLine="1120" w:firstLineChars="400"/>
        <w:rPr>
          <w:rFonts w:hint="eastAsia" w:ascii="仿宋_GB2312" w:hAnsi="仿宋_GB2312" w:eastAsia="仿宋_GB2312" w:cs="仿宋_GB2312"/>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r>
        <w:rPr>
          <w:rFonts w:hint="eastAsia" w:ascii="方正小标宋_GBK" w:hAnsi="方正小标宋_GBK" w:eastAsia="方正小标宋_GBK" w:cs="方正小标宋_GBK"/>
          <w:b w:val="0"/>
          <w:bCs w:val="0"/>
          <w:color w:val="000000"/>
          <w:sz w:val="28"/>
          <w:szCs w:val="28"/>
          <w:lang w:val="en-US" w:eastAsia="zh-CN"/>
        </w:rPr>
        <w:t>23、沙湾县工业园哈拉干德工矿产品加工区综合物流园项目</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一、项目名称：</w:t>
      </w:r>
      <w:r>
        <w:rPr>
          <w:rFonts w:hint="eastAsia" w:ascii="仿宋_GB2312" w:hAnsi="仿宋_GB2312" w:eastAsia="仿宋_GB2312" w:cs="仿宋_GB2312"/>
          <w:bCs/>
          <w:sz w:val="28"/>
          <w:szCs w:val="28"/>
        </w:rPr>
        <w:t>沙湾县工业园哈拉干德工矿产品加工区综合物流园项目</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b w:val="0"/>
          <w:bCs/>
          <w:color w:val="auto"/>
          <w:sz w:val="28"/>
          <w:szCs w:val="28"/>
          <w:lang w:val="en-US" w:eastAsia="zh-CN" w:bidi="ar-SA"/>
        </w:rPr>
        <w:t>二、建设内容及规模：</w:t>
      </w:r>
      <w:r>
        <w:rPr>
          <w:rFonts w:hint="eastAsia" w:ascii="仿宋_GB2312" w:hAnsi="仿宋_GB2312" w:eastAsia="仿宋_GB2312" w:cs="仿宋_GB2312"/>
          <w:color w:val="auto"/>
          <w:sz w:val="28"/>
          <w:szCs w:val="28"/>
        </w:rPr>
        <w:t>项目占地1500亩地。</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三、建设地点：</w:t>
      </w:r>
      <w:r>
        <w:rPr>
          <w:rFonts w:hint="eastAsia" w:ascii="仿宋_GB2312" w:hAnsi="仿宋_GB2312" w:eastAsia="仿宋_GB2312" w:cs="仿宋_GB2312"/>
          <w:sz w:val="28"/>
          <w:szCs w:val="28"/>
        </w:rPr>
        <w:t>哈拉干德工业园区</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四、建设条件：</w:t>
      </w:r>
      <w:r>
        <w:rPr>
          <w:rFonts w:hint="eastAsia" w:ascii="仿宋_GB2312" w:hAnsi="仿宋_GB2312" w:eastAsia="仿宋_GB2312" w:cs="仿宋_GB2312"/>
          <w:sz w:val="28"/>
          <w:szCs w:val="28"/>
        </w:rPr>
        <w:t>沙湾县区位优势突出，地处天山北坡经济带核心地段，东距首府乌鲁木齐市180公里，到乌鲁木齐国际机场约1.5小时车程，城际铁路已经开通，境内乌兰乌苏石河子花园机场已通航，550公里范围内可直抵霍尔果斯、阿拉山口、巴克图、吉木乃四个国家一类陆路通商口岸。沙湾县哈拉干德工矿产品加工区位于沙湾县城西侧25公里处，规划面积27平方公里，园区“五通一平”基础设施完备，现有67企业入驻。园区重点企业有新疆帅科、合兴化工、安达化工、中石新能源、新疆鸿发等企业，初步形成了年产160万吨焦炭、20万吨改性沥青、4000吨环保汞触媒、300吨叶酸、1000吨维生素B6、1000吨工业级维生素B1、2万吨不饱和聚酯树脂、1000台挂车、2400吨甲硫基乙醛肟、3万吨氢化树脂。沙湾县物流业尚处起步阶段，缺少规模物流园区及现代物流企业，发展潜力巨大。</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五、投资估算：</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亿</w:t>
      </w:r>
      <w:r>
        <w:rPr>
          <w:rFonts w:hint="eastAsia" w:ascii="仿宋_GB2312" w:hAnsi="仿宋_GB2312" w:eastAsia="仿宋_GB2312" w:cs="仿宋_GB2312"/>
          <w:sz w:val="28"/>
          <w:szCs w:val="28"/>
        </w:rPr>
        <w:t>元</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六、经济效益分析：</w:t>
      </w:r>
      <w:r>
        <w:rPr>
          <w:rFonts w:hint="eastAsia" w:ascii="仿宋_GB2312" w:hAnsi="仿宋_GB2312" w:eastAsia="仿宋_GB2312" w:cs="仿宋_GB2312"/>
          <w:sz w:val="28"/>
          <w:szCs w:val="28"/>
        </w:rPr>
        <w:t>预计投资回收期5年</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七、合作方式：</w:t>
      </w:r>
      <w:r>
        <w:rPr>
          <w:rFonts w:hint="eastAsia" w:ascii="仿宋_GB2312" w:hAnsi="仿宋_GB2312" w:eastAsia="仿宋_GB2312" w:cs="仿宋_GB2312"/>
          <w:sz w:val="28"/>
          <w:szCs w:val="28"/>
        </w:rPr>
        <w:t>独资、合资</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八、联系单位：</w:t>
      </w:r>
      <w:r>
        <w:rPr>
          <w:rFonts w:hint="eastAsia" w:ascii="仿宋_GB2312" w:hAnsi="仿宋_GB2312" w:eastAsia="仿宋_GB2312" w:cs="仿宋_GB2312"/>
          <w:sz w:val="28"/>
          <w:szCs w:val="28"/>
        </w:rPr>
        <w:t>沙湾县商务和工业信息化局</w:t>
      </w:r>
    </w:p>
    <w:p>
      <w:pPr>
        <w:keepNext w:val="0"/>
        <w:keepLines w:val="0"/>
        <w:pageBreakBefore w:val="0"/>
        <w:widowControl w:val="0"/>
        <w:kinsoku/>
        <w:wordWrap/>
        <w:overflowPunct/>
        <w:topLinePunct w:val="0"/>
        <w:autoSpaceDE/>
        <w:autoSpaceDN/>
        <w:bidi w:val="0"/>
        <w:adjustRightInd/>
        <w:snapToGrid w:val="0"/>
        <w:spacing w:line="480" w:lineRule="exact"/>
        <w:ind w:firstLine="1120" w:firstLineChars="4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 xml:space="preserve">联系人： </w:t>
      </w:r>
      <w:r>
        <w:rPr>
          <w:rFonts w:hint="eastAsia" w:ascii="仿宋_GB2312" w:hAnsi="仿宋_GB2312" w:eastAsia="仿宋_GB2312" w:cs="仿宋_GB2312"/>
          <w:sz w:val="28"/>
          <w:szCs w:val="28"/>
        </w:rPr>
        <w:t>王洋洋0993-6096359</w:t>
      </w:r>
      <w:r>
        <w:rPr>
          <w:rFonts w:hint="eastAsia" w:ascii="仿宋_GB2312" w:hAnsi="仿宋_GB2312" w:eastAsia="仿宋_GB2312" w:cs="仿宋_GB2312"/>
          <w:sz w:val="28"/>
          <w:szCs w:val="28"/>
          <w:lang w:eastAsia="zh-CN"/>
        </w:rPr>
        <w:t>，</w:t>
      </w:r>
      <w:r>
        <w:rPr>
          <w:rFonts w:hint="eastAsia" w:ascii="黑体" w:hAnsi="黑体" w:eastAsia="黑体" w:cs="黑体"/>
          <w:b w:val="0"/>
          <w:bCs/>
          <w:sz w:val="28"/>
          <w:szCs w:val="28"/>
          <w:lang w:val="en-US" w:eastAsia="zh-CN" w:bidi="ar-SA"/>
        </w:rPr>
        <w:t>邮箱:</w:t>
      </w:r>
      <w:r>
        <w:rPr>
          <w:rFonts w:hint="eastAsia" w:ascii="仿宋_GB2312" w:hAnsi="仿宋_GB2312" w:eastAsia="仿宋_GB2312" w:cs="仿宋_GB2312"/>
          <w:sz w:val="28"/>
          <w:szCs w:val="28"/>
        </w:rPr>
        <w:t>934010799@qq.com</w:t>
      </w:r>
    </w:p>
    <w:p>
      <w:pPr>
        <w:keepNext w:val="0"/>
        <w:keepLines w:val="0"/>
        <w:pageBreakBefore w:val="0"/>
        <w:widowControl w:val="0"/>
        <w:numPr>
          <w:ilvl w:val="0"/>
          <w:numId w:val="0"/>
        </w:numPr>
        <w:kinsoku/>
        <w:wordWrap/>
        <w:overflowPunct/>
        <w:topLinePunct w:val="0"/>
        <w:autoSpaceDE/>
        <w:autoSpaceDN/>
        <w:bidi w:val="0"/>
        <w:adjustRightInd/>
        <w:spacing w:line="480" w:lineRule="exact"/>
        <w:jc w:val="both"/>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480" w:lineRule="exact"/>
        <w:jc w:val="center"/>
        <w:textAlignment w:val="auto"/>
        <w:rPr>
          <w:rFonts w:hint="eastAsia" w:ascii="方正小标宋_GBK" w:hAnsi="方正小标宋_GBK" w:eastAsia="方正小标宋_GBK" w:cs="方正小标宋_GBK"/>
          <w:b w:val="0"/>
          <w:bCs w:val="0"/>
          <w:color w:val="000000"/>
          <w:sz w:val="28"/>
          <w:szCs w:val="28"/>
          <w:lang w:val="en-US" w:eastAsia="zh-CN"/>
        </w:rPr>
      </w:pPr>
      <w:r>
        <w:rPr>
          <w:rFonts w:hint="eastAsia" w:ascii="方正小标宋_GBK" w:hAnsi="方正小标宋_GBK" w:eastAsia="方正小标宋_GBK" w:cs="方正小标宋_GBK"/>
          <w:b w:val="0"/>
          <w:bCs w:val="0"/>
          <w:color w:val="000000"/>
          <w:sz w:val="28"/>
          <w:szCs w:val="28"/>
          <w:lang w:val="en-US" w:eastAsia="zh-CN"/>
        </w:rPr>
        <w:t>24、沙湾县冷链物流园建设项目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一、项目名称：</w:t>
      </w:r>
      <w:r>
        <w:rPr>
          <w:rFonts w:hint="eastAsia" w:ascii="仿宋_GB2312" w:hAnsi="仿宋_GB2312" w:eastAsia="仿宋_GB2312" w:cs="仿宋_GB2312"/>
          <w:sz w:val="28"/>
          <w:szCs w:val="28"/>
        </w:rPr>
        <w:t xml:space="preserve">沙湾县冷链物流园建设项目  </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二、建设内容及规模：</w:t>
      </w:r>
      <w:r>
        <w:rPr>
          <w:rFonts w:hint="eastAsia" w:ascii="仿宋_GB2312" w:hAnsi="仿宋_GB2312" w:eastAsia="仿宋_GB2312" w:cs="仿宋_GB2312"/>
          <w:sz w:val="28"/>
          <w:szCs w:val="28"/>
        </w:rPr>
        <w:t>建设保鲜库20000立方米、冷藏库10000立方米、交易大厅、停车场、维修中心、商务区、物流信息数据收集发布平台等。</w:t>
      </w:r>
    </w:p>
    <w:p>
      <w:pPr>
        <w:pageBreakBefore w:val="0"/>
        <w:kinsoku/>
        <w:wordWrap/>
        <w:overflowPunct/>
        <w:topLinePunct w:val="0"/>
        <w:bidi w:val="0"/>
        <w:snapToGrid w:val="0"/>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黑体" w:hAnsi="黑体" w:eastAsia="黑体" w:cs="黑体"/>
          <w:b w:val="0"/>
          <w:bCs/>
          <w:sz w:val="28"/>
          <w:szCs w:val="28"/>
          <w:lang w:val="en-US" w:eastAsia="zh-CN" w:bidi="ar-SA"/>
        </w:rPr>
        <w:t>三、建设地点：</w:t>
      </w:r>
      <w:r>
        <w:rPr>
          <w:rFonts w:hint="eastAsia" w:ascii="仿宋_GB2312" w:hAnsi="仿宋_GB2312" w:eastAsia="仿宋_GB2312" w:cs="仿宋_GB2312"/>
          <w:bCs/>
          <w:sz w:val="28"/>
          <w:szCs w:val="28"/>
        </w:rPr>
        <w:t>沙湾县</w:t>
      </w:r>
      <w:r>
        <w:rPr>
          <w:rFonts w:hint="eastAsia" w:ascii="仿宋_GB2312" w:hAnsi="仿宋_GB2312" w:eastAsia="仿宋_GB2312" w:cs="仿宋_GB2312"/>
          <w:bCs/>
          <w:sz w:val="28"/>
          <w:szCs w:val="28"/>
          <w:lang w:eastAsia="zh-CN"/>
        </w:rPr>
        <w:t>大泉乡（距离县城北</w:t>
      </w:r>
      <w:r>
        <w:rPr>
          <w:rFonts w:hint="eastAsia" w:ascii="仿宋_GB2312" w:hAnsi="仿宋_GB2312" w:eastAsia="仿宋_GB2312" w:cs="仿宋_GB2312"/>
          <w:bCs/>
          <w:sz w:val="28"/>
          <w:szCs w:val="28"/>
          <w:lang w:val="en-US" w:eastAsia="zh-CN"/>
        </w:rPr>
        <w:t>10公里）</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bCs/>
          <w:sz w:val="28"/>
          <w:szCs w:val="28"/>
        </w:rPr>
      </w:pPr>
      <w:r>
        <w:rPr>
          <w:rFonts w:hint="eastAsia" w:ascii="黑体" w:hAnsi="黑体" w:eastAsia="黑体" w:cs="黑体"/>
          <w:b w:val="0"/>
          <w:bCs/>
          <w:sz w:val="28"/>
          <w:szCs w:val="28"/>
          <w:lang w:val="en-US" w:eastAsia="zh-CN" w:bidi="ar-SA"/>
        </w:rPr>
        <w:t>四、建设条件：</w:t>
      </w:r>
      <w:r>
        <w:rPr>
          <w:rFonts w:hint="eastAsia" w:ascii="仿宋_GB2312" w:hAnsi="仿宋_GB2312" w:eastAsia="仿宋_GB2312" w:cs="仿宋_GB2312"/>
          <w:sz w:val="28"/>
          <w:szCs w:val="28"/>
        </w:rPr>
        <w:t>沙湾县区位优势突出，地处天山北坡经济带核心地段，东距首府乌鲁木齐市180公里，到乌鲁木齐国际机场约1.5小时车程，城际铁路已经开通，境内乌兰乌苏石河子花园机场已通航，550公里范围内可直抵霍尔果斯、阿拉山口、巴克图、吉木乃四个国家一类陆路通商口岸。沙湾县是畜牧强县，牲畜出栏约42万头（只），其中：羊35万只、牛7万只；畜牧业产值达30亿元，沙湾县总人口36万，年牛肉、羊肉需求量大。沙湾县物流业尚处起步阶段，缺少规模物流园区及现代物流企业，发展潜力巨大。</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五、投资估算：</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亿</w:t>
      </w:r>
      <w:r>
        <w:rPr>
          <w:rFonts w:hint="eastAsia" w:ascii="仿宋_GB2312" w:hAnsi="仿宋_GB2312" w:eastAsia="仿宋_GB2312" w:cs="仿宋_GB2312"/>
          <w:sz w:val="28"/>
          <w:szCs w:val="28"/>
        </w:rPr>
        <w:t>元</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六、经济效益分析：</w:t>
      </w:r>
      <w:r>
        <w:rPr>
          <w:rFonts w:hint="eastAsia" w:ascii="仿宋_GB2312" w:hAnsi="仿宋_GB2312" w:eastAsia="仿宋_GB2312" w:cs="仿宋_GB2312"/>
          <w:sz w:val="28"/>
          <w:szCs w:val="28"/>
        </w:rPr>
        <w:t>预计投资回收期2.5年。</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七、合作方式：</w:t>
      </w:r>
      <w:r>
        <w:rPr>
          <w:rFonts w:hint="eastAsia" w:ascii="仿宋_GB2312" w:hAnsi="仿宋_GB2312" w:eastAsia="仿宋_GB2312" w:cs="仿宋_GB2312"/>
          <w:sz w:val="28"/>
          <w:szCs w:val="28"/>
        </w:rPr>
        <w:t>独资、合资</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八、联系单位：</w:t>
      </w:r>
      <w:r>
        <w:rPr>
          <w:rFonts w:hint="eastAsia" w:ascii="仿宋_GB2312" w:hAnsi="仿宋_GB2312" w:eastAsia="仿宋_GB2312" w:cs="仿宋_GB2312"/>
          <w:sz w:val="28"/>
          <w:szCs w:val="28"/>
        </w:rPr>
        <w:t>沙湾县商务和工业信息化局</w:t>
      </w:r>
    </w:p>
    <w:p>
      <w:pPr>
        <w:pageBreakBefore w:val="0"/>
        <w:kinsoku/>
        <w:wordWrap/>
        <w:overflowPunct/>
        <w:topLinePunct w:val="0"/>
        <w:bidi w:val="0"/>
        <w:snapToGrid w:val="0"/>
        <w:spacing w:line="480" w:lineRule="exact"/>
        <w:ind w:firstLine="1120" w:firstLineChars="4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 xml:space="preserve">联系人： </w:t>
      </w:r>
      <w:r>
        <w:rPr>
          <w:rFonts w:hint="eastAsia" w:ascii="仿宋_GB2312" w:hAnsi="仿宋_GB2312" w:eastAsia="仿宋_GB2312" w:cs="仿宋_GB2312"/>
          <w:sz w:val="28"/>
          <w:szCs w:val="28"/>
        </w:rPr>
        <w:t>王洋洋0993-6096359</w:t>
      </w:r>
      <w:r>
        <w:rPr>
          <w:rFonts w:hint="eastAsia" w:ascii="仿宋_GB2312" w:hAnsi="仿宋_GB2312" w:eastAsia="仿宋_GB2312" w:cs="仿宋_GB2312"/>
          <w:sz w:val="28"/>
          <w:szCs w:val="28"/>
          <w:lang w:eastAsia="zh-CN"/>
        </w:rPr>
        <w:t>，</w:t>
      </w:r>
      <w:r>
        <w:rPr>
          <w:rFonts w:hint="eastAsia" w:ascii="黑体" w:hAnsi="黑体" w:eastAsia="黑体" w:cs="黑体"/>
          <w:sz w:val="28"/>
          <w:szCs w:val="28"/>
        </w:rPr>
        <w:t>邮箱:</w:t>
      </w:r>
      <w:r>
        <w:rPr>
          <w:rFonts w:hint="eastAsia" w:ascii="仿宋_GB2312" w:hAnsi="仿宋_GB2312" w:eastAsia="仿宋_GB2312" w:cs="仿宋_GB2312"/>
          <w:sz w:val="28"/>
          <w:szCs w:val="28"/>
        </w:rPr>
        <w:t>934010799@qq.com</w:t>
      </w:r>
    </w:p>
    <w:p>
      <w:pPr>
        <w:pStyle w:val="15"/>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r>
        <w:rPr>
          <w:rFonts w:hint="eastAsia" w:ascii="仿宋_GB2312" w:hAnsi="仿宋_GB2312" w:eastAsia="仿宋_GB2312" w:cs="仿宋_GB2312"/>
          <w:sz w:val="28"/>
          <w:szCs w:val="28"/>
        </w:rPr>
        <w:t xml:space="preserve">    </w:t>
      </w:r>
    </w:p>
    <w:p>
      <w:pPr>
        <w:pStyle w:val="15"/>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Style w:val="15"/>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Style w:val="15"/>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Style w:val="15"/>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Style w:val="15"/>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Style w:val="15"/>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Style w:val="15"/>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Style w:val="15"/>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Style w:val="15"/>
        <w:pageBreakBefore w:val="0"/>
        <w:widowControl w:val="0"/>
        <w:kinsoku/>
        <w:wordWrap/>
        <w:overflowPunct/>
        <w:topLinePunct w:val="0"/>
        <w:autoSpaceDE/>
        <w:autoSpaceDN/>
        <w:bidi w:val="0"/>
        <w:spacing w:line="480" w:lineRule="exact"/>
        <w:jc w:val="center"/>
        <w:textAlignment w:val="auto"/>
        <w:rPr>
          <w:rFonts w:hint="eastAsia" w:ascii="黑体" w:hAnsi="黑体" w:eastAsia="黑体" w:cs="黑体"/>
          <w:b w:val="0"/>
          <w:bCs w:val="0"/>
          <w:sz w:val="28"/>
          <w:szCs w:val="28"/>
          <w:lang w:eastAsia="zh-CN"/>
        </w:rPr>
      </w:pPr>
      <w:r>
        <w:rPr>
          <w:rFonts w:hint="eastAsia" w:ascii="方正小标宋_GBK" w:hAnsi="方正小标宋_GBK" w:eastAsia="方正小标宋_GBK" w:cs="方正小标宋_GBK"/>
          <w:b w:val="0"/>
          <w:bCs/>
          <w:color w:val="auto"/>
          <w:sz w:val="28"/>
          <w:szCs w:val="28"/>
          <w:lang w:val="en-US" w:eastAsia="zh-CN"/>
        </w:rPr>
        <w:t>25</w:t>
      </w:r>
      <w:r>
        <w:rPr>
          <w:rFonts w:hint="eastAsia" w:ascii="方正小标宋_GBK" w:hAnsi="方正小标宋_GBK" w:eastAsia="方正小标宋_GBK" w:cs="方正小标宋_GBK"/>
          <w:b w:val="0"/>
          <w:bCs/>
          <w:color w:val="auto"/>
          <w:sz w:val="28"/>
          <w:szCs w:val="28"/>
        </w:rPr>
        <w:t>、</w:t>
      </w:r>
      <w:r>
        <w:rPr>
          <w:rFonts w:hint="eastAsia" w:ascii="方正小标宋_GBK" w:hAnsi="方正小标宋_GBK" w:eastAsia="方正小标宋_GBK" w:cs="方正小标宋_GBK"/>
          <w:b w:val="0"/>
          <w:bCs/>
          <w:color w:val="auto"/>
          <w:sz w:val="28"/>
          <w:szCs w:val="28"/>
          <w:lang w:val="en-US" w:eastAsia="zh-CN"/>
        </w:rPr>
        <w:t>托里县星级宾馆建设项目</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eastAsia="zh-CN"/>
        </w:rPr>
        <w:t>一、项目名称：</w:t>
      </w:r>
      <w:r>
        <w:rPr>
          <w:rFonts w:hint="eastAsia" w:ascii="仿宋_GB2312" w:hAnsi="仿宋_GB2312" w:eastAsia="仿宋_GB2312" w:cs="仿宋_GB2312"/>
          <w:sz w:val="28"/>
          <w:szCs w:val="28"/>
          <w:lang w:val="en-US" w:eastAsia="zh-CN"/>
        </w:rPr>
        <w:t>托里县星级宾馆建设项目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eastAsia="zh-CN"/>
        </w:rPr>
        <w:t>二、建设内容及规模：</w:t>
      </w:r>
      <w:r>
        <w:rPr>
          <w:rFonts w:hint="eastAsia" w:ascii="仿宋_GB2312" w:hAnsi="仿宋_GB2312" w:eastAsia="仿宋_GB2312" w:cs="仿宋_GB2312"/>
          <w:sz w:val="28"/>
          <w:szCs w:val="28"/>
          <w:lang w:val="en-US" w:eastAsia="zh-CN"/>
        </w:rPr>
        <w:t>建设一座集住宿、餐饮、娱乐为一体，内设中小型会议场所的星级宾馆。</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default" w:ascii="宋体" w:hAnsi="宋体" w:eastAsia="宋体" w:cs="Times New Roman"/>
          <w:b/>
          <w:bCs/>
          <w:kern w:val="2"/>
          <w:sz w:val="28"/>
          <w:szCs w:val="28"/>
          <w:lang w:val="en-US" w:eastAsia="zh-CN" w:bidi="ar-SA"/>
        </w:rPr>
      </w:pPr>
      <w:r>
        <w:rPr>
          <w:rFonts w:hint="eastAsia" w:ascii="黑体" w:hAnsi="黑体" w:eastAsia="黑体" w:cs="黑体"/>
          <w:b w:val="0"/>
          <w:bCs w:val="0"/>
          <w:sz w:val="28"/>
          <w:szCs w:val="28"/>
          <w:lang w:eastAsia="zh-CN"/>
        </w:rPr>
        <w:t>三、建设地点：</w:t>
      </w:r>
      <w:r>
        <w:rPr>
          <w:rFonts w:hint="eastAsia" w:ascii="仿宋_GB2312" w:hAnsi="仿宋_GB2312" w:eastAsia="仿宋_GB2312" w:cs="仿宋_GB2312"/>
          <w:sz w:val="28"/>
          <w:szCs w:val="28"/>
          <w:lang w:val="en-US" w:eastAsia="zh-CN"/>
        </w:rPr>
        <w:t>托里县城镇</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黑体" w:hAnsi="黑体" w:eastAsia="黑体" w:cs="黑体"/>
          <w:b w:val="0"/>
          <w:bCs w:val="0"/>
          <w:sz w:val="28"/>
          <w:szCs w:val="28"/>
          <w:lang w:eastAsia="zh-CN"/>
        </w:rPr>
        <w:t>四、建设条件：</w:t>
      </w:r>
      <w:r>
        <w:rPr>
          <w:rFonts w:hint="eastAsia" w:ascii="仿宋_GB2312" w:hAnsi="仿宋_GB2312" w:eastAsia="仿宋_GB2312" w:cs="仿宋_GB2312"/>
          <w:sz w:val="28"/>
          <w:szCs w:val="28"/>
          <w:lang w:val="en-US" w:eastAsia="zh-CN"/>
        </w:rPr>
        <w:t>托里县交通区位优势明显，是塔城地区北四县(市)及兵团农九师东进准噶尔盆地的交通枢纽和车辆过往停靠点，县周边100公里区域内有塔城、克拉玛依两个机场，阿拉山口、巴克图两个国家一类口岸，克塔高速及克塔铁路也都贯穿于托里县全境，全县乡村公路通达率98%，便捷的交通可以方便宾馆建设的选址和材料的运输，而且本地有剩余劳动力，在宾馆建设和后期营业中，可以在本地寻找员工，减少用工成本，宾馆的水电暖等配套设施可以直接并入县城大网，减少建设开支。</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default"/>
          <w:b/>
          <w:bCs/>
          <w:sz w:val="28"/>
          <w:szCs w:val="28"/>
          <w:lang w:val="en-US" w:eastAsia="zh-CN"/>
        </w:rPr>
      </w:pPr>
      <w:r>
        <w:rPr>
          <w:rFonts w:hint="eastAsia" w:ascii="黑体" w:hAnsi="黑体" w:eastAsia="黑体" w:cs="黑体"/>
          <w:b w:val="0"/>
          <w:bCs w:val="0"/>
          <w:sz w:val="28"/>
          <w:szCs w:val="28"/>
          <w:lang w:eastAsia="zh-CN"/>
        </w:rPr>
        <w:t>五</w:t>
      </w:r>
      <w:r>
        <w:rPr>
          <w:rFonts w:hint="eastAsia" w:ascii="黑体" w:hAnsi="黑体" w:eastAsia="黑体" w:cs="黑体"/>
          <w:b w:val="0"/>
          <w:bCs w:val="0"/>
          <w:sz w:val="28"/>
          <w:szCs w:val="28"/>
        </w:rPr>
        <w:t>、投资估算：</w:t>
      </w:r>
      <w:r>
        <w:rPr>
          <w:rFonts w:hint="eastAsia" w:ascii="仿宋_GB2312" w:hAnsi="仿宋_GB2312" w:eastAsia="仿宋_GB2312" w:cs="仿宋_GB2312"/>
          <w:sz w:val="28"/>
          <w:szCs w:val="28"/>
          <w:lang w:val="en-US" w:eastAsia="zh-CN"/>
        </w:rPr>
        <w:t>3000万元</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黑体" w:hAnsi="黑体" w:eastAsia="黑体" w:cs="黑体"/>
          <w:b w:val="0"/>
          <w:bCs w:val="0"/>
          <w:color w:val="auto"/>
          <w:kern w:val="2"/>
          <w:sz w:val="28"/>
          <w:szCs w:val="28"/>
          <w:lang w:val="en-US" w:eastAsia="zh-CN" w:bidi="ar-SA"/>
        </w:rPr>
        <w:t>六、经济效益分析：</w:t>
      </w:r>
      <w:r>
        <w:rPr>
          <w:rFonts w:hint="eastAsia" w:ascii="仿宋_GB2312" w:hAnsi="仿宋_GB2312" w:eastAsia="仿宋_GB2312" w:cs="仿宋_GB2312"/>
          <w:sz w:val="28"/>
          <w:szCs w:val="28"/>
          <w:lang w:val="en-US" w:eastAsia="zh-CN"/>
        </w:rPr>
        <w:t>托里县气候冬暖夏凉，来此避暑度假的游客络绎不绝，近几年随着宣传力度的加大，基础设施的完善，每年都有大批游客在县城驻留，全年按照3万游客来计算，除去成本人均在宾馆消费300元，则全年收入900万，以此推算，建设宾馆经济效益十分可观，初步计算投资利润率35%。投资回收期3—5年。</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kern w:val="2"/>
          <w:sz w:val="28"/>
          <w:szCs w:val="28"/>
          <w:lang w:val="en-US" w:eastAsia="zh-CN" w:bidi="ar-SA"/>
        </w:rPr>
        <w:t>七、合作方式：</w:t>
      </w:r>
      <w:r>
        <w:rPr>
          <w:rFonts w:hint="eastAsia" w:ascii="仿宋_GB2312" w:hAnsi="仿宋_GB2312" w:eastAsia="仿宋_GB2312" w:cs="仿宋_GB2312"/>
          <w:sz w:val="28"/>
          <w:szCs w:val="28"/>
          <w:lang w:val="en-US" w:eastAsia="zh-CN"/>
        </w:rPr>
        <w:t>独资、合资、合作</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lang w:val="en-US" w:eastAsia="zh-CN"/>
        </w:rPr>
      </w:pPr>
      <w:r>
        <w:rPr>
          <w:rFonts w:hint="eastAsia" w:ascii="黑体" w:hAnsi="黑体" w:eastAsia="黑体" w:cs="黑体"/>
          <w:b w:val="0"/>
          <w:bCs w:val="0"/>
          <w:sz w:val="28"/>
          <w:szCs w:val="28"/>
          <w:lang w:eastAsia="zh-CN"/>
        </w:rPr>
        <w:t>八、联系单位：</w:t>
      </w:r>
      <w:r>
        <w:rPr>
          <w:rFonts w:hint="eastAsia" w:ascii="仿宋_GB2312" w:hAnsi="仿宋_GB2312" w:eastAsia="仿宋_GB2312" w:cs="仿宋_GB2312"/>
          <w:sz w:val="28"/>
          <w:szCs w:val="28"/>
          <w:lang w:val="en-US" w:eastAsia="zh-CN"/>
        </w:rPr>
        <w:t xml:space="preserve">托里县商工信局 </w:t>
      </w:r>
      <w:r>
        <w:rPr>
          <w:rFonts w:hint="eastAsia" w:ascii="宋体" w:hAnsi="宋体"/>
          <w:sz w:val="28"/>
          <w:szCs w:val="28"/>
          <w:lang w:val="en-US" w:eastAsia="zh-CN"/>
        </w:rPr>
        <w:t xml:space="preserve"> </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1120" w:firstLineChars="400"/>
        <w:textAlignment w:val="auto"/>
        <w:rPr>
          <w:rFonts w:hint="default"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联系电话:</w:t>
      </w:r>
      <w:r>
        <w:rPr>
          <w:rFonts w:hint="eastAsia" w:ascii="仿宋_GB2312" w:hAnsi="仿宋_GB2312" w:eastAsia="仿宋_GB2312" w:cs="仿宋_GB2312"/>
          <w:sz w:val="28"/>
          <w:szCs w:val="28"/>
          <w:lang w:val="en-US" w:eastAsia="zh-CN"/>
        </w:rPr>
        <w:t xml:space="preserve"> 0901-3684363</w:t>
      </w:r>
    </w:p>
    <w:p>
      <w:pPr>
        <w:pStyle w:val="15"/>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Style w:val="15"/>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Style w:val="15"/>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Style w:val="15"/>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Style w:val="15"/>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Style w:val="15"/>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color w:val="auto"/>
          <w:sz w:val="28"/>
          <w:szCs w:val="28"/>
          <w:lang w:val="en-US" w:eastAsia="zh-CN"/>
        </w:rPr>
      </w:pPr>
    </w:p>
    <w:p>
      <w:pPr>
        <w:pStyle w:val="15"/>
        <w:pageBreakBefore w:val="0"/>
        <w:widowControl w:val="0"/>
        <w:kinsoku/>
        <w:wordWrap/>
        <w:overflowPunct/>
        <w:topLinePunct w:val="0"/>
        <w:autoSpaceDE/>
        <w:autoSpaceDN/>
        <w:bidi w:val="0"/>
        <w:spacing w:line="480" w:lineRule="exact"/>
        <w:jc w:val="center"/>
        <w:textAlignment w:val="auto"/>
        <w:rPr>
          <w:rFonts w:hint="eastAsia" w:ascii="黑体" w:hAnsi="黑体" w:eastAsia="黑体" w:cs="黑体"/>
          <w:b w:val="0"/>
          <w:bCs w:val="0"/>
          <w:sz w:val="28"/>
          <w:szCs w:val="28"/>
          <w:lang w:eastAsia="zh-CN"/>
        </w:rPr>
      </w:pPr>
      <w:r>
        <w:rPr>
          <w:rFonts w:hint="eastAsia" w:ascii="方正小标宋_GBK" w:hAnsi="方正小标宋_GBK" w:eastAsia="方正小标宋_GBK" w:cs="方正小标宋_GBK"/>
          <w:b w:val="0"/>
          <w:bCs/>
          <w:color w:val="auto"/>
          <w:sz w:val="28"/>
          <w:szCs w:val="28"/>
          <w:lang w:val="en-US" w:eastAsia="zh-CN"/>
        </w:rPr>
        <w:t>26</w:t>
      </w:r>
      <w:r>
        <w:rPr>
          <w:rFonts w:hint="eastAsia" w:ascii="方正小标宋_GBK" w:hAnsi="方正小标宋_GBK" w:eastAsia="方正小标宋_GBK" w:cs="方正小标宋_GBK"/>
          <w:b w:val="0"/>
          <w:bCs/>
          <w:color w:val="auto"/>
          <w:sz w:val="28"/>
          <w:szCs w:val="28"/>
        </w:rPr>
        <w:t>、</w:t>
      </w:r>
      <w:r>
        <w:rPr>
          <w:rFonts w:hint="eastAsia" w:ascii="方正小标宋_GBK" w:hAnsi="方正小标宋_GBK" w:eastAsia="方正小标宋_GBK" w:cs="方正小标宋_GBK"/>
          <w:b w:val="0"/>
          <w:bCs/>
          <w:color w:val="auto"/>
          <w:sz w:val="28"/>
          <w:szCs w:val="28"/>
          <w:lang w:val="en-US" w:eastAsia="zh-CN"/>
        </w:rPr>
        <w:t>托里县冷链物流设施建设项目</w:t>
      </w:r>
    </w:p>
    <w:p>
      <w:pPr>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Times New Roman"/>
          <w:b/>
          <w:bCs/>
          <w:kern w:val="2"/>
          <w:sz w:val="28"/>
          <w:szCs w:val="28"/>
          <w:lang w:val="en-US" w:eastAsia="zh-CN" w:bidi="ar-SA"/>
        </w:rPr>
      </w:pPr>
      <w:r>
        <w:rPr>
          <w:rFonts w:hint="eastAsia" w:ascii="黑体" w:hAnsi="黑体" w:eastAsia="黑体" w:cs="黑体"/>
          <w:b w:val="0"/>
          <w:bCs w:val="0"/>
          <w:sz w:val="28"/>
          <w:szCs w:val="28"/>
          <w:lang w:eastAsia="zh-CN"/>
        </w:rPr>
        <w:t>一、项目名称：</w:t>
      </w:r>
      <w:r>
        <w:rPr>
          <w:rFonts w:hint="eastAsia" w:ascii="仿宋_GB2312" w:hAnsi="仿宋_GB2312" w:eastAsia="仿宋_GB2312" w:cs="仿宋_GB2312"/>
          <w:sz w:val="28"/>
          <w:szCs w:val="28"/>
          <w:lang w:val="en-US" w:eastAsia="zh-CN"/>
        </w:rPr>
        <w:t>托里县冷链物流设施建设项目</w:t>
      </w:r>
    </w:p>
    <w:p>
      <w:pPr>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eastAsia="zh-CN"/>
        </w:rPr>
        <w:t>二、建设内容及规模：</w:t>
      </w:r>
      <w:r>
        <w:rPr>
          <w:rFonts w:hint="eastAsia" w:ascii="仿宋_GB2312" w:hAnsi="仿宋_GB2312" w:eastAsia="仿宋_GB2312" w:cs="仿宋_GB2312"/>
          <w:sz w:val="28"/>
          <w:szCs w:val="28"/>
          <w:lang w:val="en-US" w:eastAsia="zh-CN"/>
        </w:rPr>
        <w:t>建设冷链物流仓储中心两层，形成15000吨的储存能力，（其中：冷库10000吨，保鲜库5000吨）建筑面积约8000平方米。</w:t>
      </w:r>
    </w:p>
    <w:p>
      <w:pPr>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三、建设地点：</w:t>
      </w:r>
      <w:r>
        <w:rPr>
          <w:rFonts w:hint="eastAsia" w:ascii="仿宋_GB2312" w:hAnsi="仿宋_GB2312" w:eastAsia="仿宋_GB2312" w:cs="仿宋_GB2312"/>
          <w:sz w:val="28"/>
          <w:szCs w:val="28"/>
          <w:lang w:val="en-US" w:eastAsia="zh-CN"/>
        </w:rPr>
        <w:t>托里县准噶尔开发区</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Times New Roman"/>
          <w:b/>
          <w:bCs/>
          <w:kern w:val="2"/>
          <w:sz w:val="28"/>
          <w:szCs w:val="28"/>
          <w:lang w:val="en-US" w:eastAsia="zh-CN" w:bidi="ar-SA"/>
        </w:rPr>
      </w:pPr>
      <w:r>
        <w:rPr>
          <w:rFonts w:hint="eastAsia" w:ascii="黑体" w:hAnsi="黑体" w:eastAsia="黑体" w:cs="黑体"/>
          <w:b w:val="0"/>
          <w:bCs w:val="0"/>
          <w:sz w:val="28"/>
          <w:szCs w:val="28"/>
          <w:lang w:eastAsia="zh-CN"/>
        </w:rPr>
        <w:t>四、建设条件：</w:t>
      </w:r>
      <w:r>
        <w:rPr>
          <w:rFonts w:hint="eastAsia" w:ascii="仿宋_GB2312" w:hAnsi="仿宋_GB2312" w:eastAsia="仿宋_GB2312" w:cs="仿宋_GB2312"/>
          <w:sz w:val="28"/>
          <w:szCs w:val="28"/>
          <w:lang w:val="en-US" w:eastAsia="zh-CN"/>
        </w:rPr>
        <w:t>准噶尔经济开发区距离克拉玛依市中心2.5公里，水电暖等配套设施完善，将本地特色农副产品销售到克拉玛依市周边，利用克拉玛依、塔城机场，克塔高速及克塔铁路将货物运输出去，便利的交通条件为冷链物流设施建设提供了货物运输必要的保障，周边配套设施可以满足冷链物流仓储中心的建设需要及将来的运营需要,具有较好的基础设施建设条件。</w:t>
      </w:r>
      <w:r>
        <w:rPr>
          <w:rFonts w:hint="eastAsia" w:ascii="仿宋_GB2312" w:hAnsi="仿宋_GB2312" w:eastAsia="仿宋_GB2312" w:cs="仿宋_GB2312"/>
          <w:sz w:val="28"/>
          <w:szCs w:val="28"/>
          <w:lang w:val="en-US" w:eastAsia="zh-CN"/>
        </w:rPr>
        <w:br w:type="textWrapping"/>
      </w:r>
      <w:r>
        <w:rPr>
          <w:rFonts w:hint="eastAsia" w:ascii="宋体" w:hAnsi="宋体" w:eastAsia="宋体" w:cs="Times New Roman"/>
          <w:b/>
          <w:bCs/>
          <w:kern w:val="2"/>
          <w:sz w:val="28"/>
          <w:szCs w:val="28"/>
          <w:lang w:val="en-US" w:eastAsia="zh-CN" w:bidi="ar-SA"/>
        </w:rPr>
        <w:t xml:space="preserve">    </w:t>
      </w:r>
      <w:r>
        <w:rPr>
          <w:rFonts w:hint="eastAsia" w:ascii="黑体" w:hAnsi="黑体" w:eastAsia="黑体" w:cs="黑体"/>
          <w:b w:val="0"/>
          <w:bCs w:val="0"/>
          <w:sz w:val="28"/>
          <w:szCs w:val="28"/>
          <w:lang w:eastAsia="zh-CN"/>
        </w:rPr>
        <w:t>五</w:t>
      </w:r>
      <w:r>
        <w:rPr>
          <w:rFonts w:hint="eastAsia" w:ascii="黑体" w:hAnsi="黑体" w:eastAsia="黑体" w:cs="黑体"/>
          <w:b w:val="0"/>
          <w:bCs w:val="0"/>
          <w:sz w:val="28"/>
          <w:szCs w:val="28"/>
        </w:rPr>
        <w:t>、投资估算：</w:t>
      </w:r>
      <w:r>
        <w:rPr>
          <w:rFonts w:hint="eastAsia" w:ascii="仿宋_GB2312" w:hAnsi="仿宋_GB2312" w:eastAsia="仿宋_GB2312" w:cs="仿宋_GB2312"/>
          <w:sz w:val="28"/>
          <w:szCs w:val="28"/>
          <w:lang w:val="en-US" w:eastAsia="zh-CN"/>
        </w:rPr>
        <w:t>6000万元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黑体" w:hAnsi="黑体" w:eastAsia="黑体" w:cs="黑体"/>
          <w:b w:val="0"/>
          <w:bCs w:val="0"/>
          <w:color w:val="auto"/>
          <w:kern w:val="2"/>
          <w:sz w:val="28"/>
          <w:szCs w:val="28"/>
          <w:lang w:val="en-US" w:eastAsia="zh-CN" w:bidi="ar-SA"/>
        </w:rPr>
        <w:t>六、经济效益分析：</w:t>
      </w:r>
      <w:r>
        <w:rPr>
          <w:rFonts w:hint="default" w:ascii="仿宋_GB2312" w:hAnsi="仿宋_GB2312" w:eastAsia="仿宋_GB2312" w:cs="仿宋_GB2312"/>
          <w:sz w:val="28"/>
          <w:szCs w:val="28"/>
          <w:lang w:val="en-US" w:eastAsia="zh-CN"/>
        </w:rPr>
        <w:t>托里县绿色优质畜牧资源得天独厚。全县草场面积2750万亩。由于气候冷凉湿润、海拔高、人口密度小，工业污染度低，草场质量好，县内巴尔鲁克山草场、沙孜草原、库鲁斯台草原（局部）均是全疆著名的优质草场。全县马、牛、羊、驼等牲畜最高饲养量达到115万（只）新疆著名的巴什拜羊主要集中在托里县，县内巴什拜羊饲养总量达到50万只，占全疆巴什拜羊总量的60%。全县年牛奶产量达2.3万吨，肉产量达3万吨，畜产品加工业发展潜力巨大。</w:t>
      </w:r>
      <w:r>
        <w:rPr>
          <w:rFonts w:hint="eastAsia" w:ascii="仿宋_GB2312" w:hAnsi="仿宋_GB2312" w:eastAsia="仿宋_GB2312" w:cs="仿宋_GB2312"/>
          <w:sz w:val="28"/>
          <w:szCs w:val="28"/>
          <w:lang w:val="en-US" w:eastAsia="zh-CN"/>
        </w:rPr>
        <w:t>但是全县目前还没有较大的冷链仓储设施，该项目的实施，填补了这一空白，可以将本地优质的生、熟畜牧产品通过冷链物流销售到其他地方，本项目投资利润率35%，投资回收期3-5年。</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lang w:val="en-US" w:eastAsia="zh-CN"/>
        </w:rPr>
      </w:pPr>
      <w:r>
        <w:rPr>
          <w:rFonts w:hint="eastAsia" w:ascii="黑体" w:hAnsi="黑体" w:eastAsia="黑体" w:cs="黑体"/>
          <w:b w:val="0"/>
          <w:bCs w:val="0"/>
          <w:kern w:val="2"/>
          <w:sz w:val="28"/>
          <w:szCs w:val="28"/>
          <w:lang w:val="en-US" w:eastAsia="zh-CN" w:bidi="ar-SA"/>
        </w:rPr>
        <w:t>七、合作方式：</w:t>
      </w:r>
      <w:r>
        <w:rPr>
          <w:rFonts w:hint="eastAsia" w:ascii="仿宋_GB2312" w:hAnsi="仿宋_GB2312" w:eastAsia="仿宋_GB2312" w:cs="仿宋_GB2312"/>
          <w:sz w:val="28"/>
          <w:szCs w:val="28"/>
          <w:lang w:val="en-US" w:eastAsia="zh-CN"/>
        </w:rPr>
        <w:t>独资、合资、合作</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lang w:val="en-US" w:eastAsia="zh-CN"/>
        </w:rPr>
      </w:pPr>
      <w:r>
        <w:rPr>
          <w:rFonts w:hint="eastAsia" w:ascii="黑体" w:hAnsi="黑体" w:eastAsia="黑体" w:cs="黑体"/>
          <w:b w:val="0"/>
          <w:bCs w:val="0"/>
          <w:sz w:val="28"/>
          <w:szCs w:val="28"/>
          <w:lang w:eastAsia="zh-CN"/>
        </w:rPr>
        <w:t>八、联系单位：</w:t>
      </w:r>
      <w:r>
        <w:rPr>
          <w:rFonts w:hint="eastAsia" w:ascii="仿宋_GB2312" w:hAnsi="仿宋_GB2312" w:eastAsia="仿宋_GB2312" w:cs="仿宋_GB2312"/>
          <w:sz w:val="28"/>
          <w:szCs w:val="28"/>
          <w:lang w:val="en-US" w:eastAsia="zh-CN"/>
        </w:rPr>
        <w:t>托里县商工信局，</w:t>
      </w:r>
      <w:r>
        <w:rPr>
          <w:rFonts w:hint="eastAsia" w:ascii="宋体" w:hAnsi="宋体"/>
          <w:b/>
          <w:bCs/>
          <w:sz w:val="28"/>
          <w:szCs w:val="28"/>
          <w:lang w:val="en-US" w:eastAsia="zh-CN"/>
        </w:rPr>
        <w:t>联系电话:</w:t>
      </w:r>
      <w:r>
        <w:rPr>
          <w:rFonts w:hint="eastAsia" w:ascii="仿宋_GB2312" w:hAnsi="仿宋_GB2312" w:eastAsia="仿宋_GB2312" w:cs="仿宋_GB2312"/>
          <w:sz w:val="28"/>
          <w:szCs w:val="28"/>
          <w:lang w:val="en-US" w:eastAsia="zh-CN"/>
        </w:rPr>
        <w:t xml:space="preserve"> 0901-3684363</w:t>
      </w: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黑体" w:hAnsi="黑体" w:eastAsia="黑体" w:cs="黑体"/>
          <w:b w:val="0"/>
          <w:bCs w:val="0"/>
          <w:sz w:val="28"/>
          <w:szCs w:val="28"/>
          <w:lang w:eastAsia="zh-CN"/>
        </w:rPr>
      </w:pPr>
      <w:r>
        <w:rPr>
          <w:rFonts w:hint="eastAsia" w:ascii="方正小标宋_GBK" w:hAnsi="方正小标宋_GBK" w:eastAsia="方正小标宋_GBK" w:cs="方正小标宋_GBK"/>
          <w:sz w:val="28"/>
          <w:szCs w:val="28"/>
          <w:lang w:val="en-US" w:eastAsia="zh-CN"/>
        </w:rPr>
        <w:t>27、</w:t>
      </w:r>
      <w:r>
        <w:rPr>
          <w:rFonts w:hint="eastAsia" w:ascii="方正小标宋_GBK" w:hAnsi="方正小标宋_GBK" w:eastAsia="方正小标宋_GBK" w:cs="方正小标宋_GBK"/>
          <w:sz w:val="28"/>
          <w:szCs w:val="28"/>
        </w:rPr>
        <w:t>和布克赛尔县果蔬冷链仓储保鲜库及物流配送建设项目</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仿宋_GB2312" w:hAnsi="宋体" w:eastAsia="仿宋_GB2312"/>
          <w:bCs/>
          <w:sz w:val="28"/>
          <w:szCs w:val="28"/>
        </w:rPr>
      </w:pPr>
      <w:r>
        <w:rPr>
          <w:rFonts w:hint="eastAsia" w:ascii="黑体" w:hAnsi="黑体" w:eastAsia="黑体" w:cs="黑体"/>
          <w:b w:val="0"/>
          <w:bCs w:val="0"/>
          <w:sz w:val="28"/>
          <w:szCs w:val="28"/>
          <w:lang w:eastAsia="zh-CN"/>
        </w:rPr>
        <w:t>一、项目名称：</w:t>
      </w:r>
      <w:r>
        <w:rPr>
          <w:rFonts w:hint="eastAsia" w:ascii="仿宋_GB2312" w:hAnsi="黑体" w:eastAsia="仿宋_GB2312"/>
          <w:bCs/>
          <w:sz w:val="28"/>
          <w:szCs w:val="28"/>
        </w:rPr>
        <w:t>果蔬冷链仓储保鲜库及物流配送建设项目</w:t>
      </w:r>
    </w:p>
    <w:p>
      <w:pPr>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eastAsia" w:ascii="仿宋_GB2312" w:hAnsi="黑体" w:eastAsia="仿宋_GB2312"/>
          <w:bCs/>
          <w:sz w:val="28"/>
          <w:szCs w:val="28"/>
          <w:lang w:eastAsia="zh-CN"/>
        </w:rPr>
      </w:pPr>
      <w:r>
        <w:rPr>
          <w:rFonts w:hint="eastAsia" w:ascii="黑体" w:hAnsi="黑体" w:eastAsia="黑体" w:cs="黑体"/>
          <w:b w:val="0"/>
          <w:bCs w:val="0"/>
          <w:sz w:val="28"/>
          <w:szCs w:val="28"/>
          <w:lang w:eastAsia="zh-CN"/>
        </w:rPr>
        <w:t>二、建设内容及规模：</w:t>
      </w:r>
      <w:r>
        <w:rPr>
          <w:rFonts w:hint="eastAsia" w:ascii="仿宋_GB2312" w:hAnsi="黑体" w:eastAsia="仿宋_GB2312"/>
          <w:bCs/>
          <w:sz w:val="28"/>
          <w:szCs w:val="28"/>
          <w:lang w:eastAsia="zh-CN"/>
        </w:rPr>
        <w:t>建设配送、交易、运输、仓储、信息、商务服务为一体的综合冷链物流基地。</w:t>
      </w:r>
    </w:p>
    <w:p>
      <w:pPr>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eastAsia"/>
          <w:sz w:val="28"/>
          <w:szCs w:val="28"/>
          <w:lang w:eastAsia="zh-CN"/>
        </w:rPr>
      </w:pPr>
      <w:r>
        <w:rPr>
          <w:rFonts w:hint="eastAsia" w:ascii="黑体" w:hAnsi="黑体" w:eastAsia="黑体" w:cs="黑体"/>
          <w:b w:val="0"/>
          <w:bCs w:val="0"/>
          <w:sz w:val="28"/>
          <w:szCs w:val="28"/>
          <w:lang w:eastAsia="zh-CN"/>
        </w:rPr>
        <w:t>三、建设地点：</w:t>
      </w:r>
      <w:r>
        <w:rPr>
          <w:rFonts w:hint="eastAsia" w:ascii="仿宋_GB2312" w:hAnsi="黑体" w:eastAsia="仿宋_GB2312"/>
          <w:bCs/>
          <w:sz w:val="28"/>
          <w:szCs w:val="28"/>
          <w:lang w:val="en-US" w:eastAsia="zh-CN"/>
        </w:rPr>
        <w:t>和布克赛尔</w:t>
      </w:r>
      <w:r>
        <w:rPr>
          <w:rFonts w:hint="eastAsia" w:ascii="仿宋_GB2312" w:hAnsi="黑体" w:eastAsia="仿宋_GB2312"/>
          <w:bCs/>
          <w:sz w:val="28"/>
          <w:szCs w:val="28"/>
          <w:lang w:eastAsia="zh-CN"/>
        </w:rPr>
        <w:t>县城</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宋体" w:eastAsia="仿宋_GB2312"/>
          <w:sz w:val="28"/>
          <w:szCs w:val="28"/>
        </w:rPr>
      </w:pPr>
      <w:r>
        <w:rPr>
          <w:rFonts w:hint="eastAsia" w:ascii="黑体" w:hAnsi="黑体" w:eastAsia="黑体" w:cs="黑体"/>
          <w:b w:val="0"/>
          <w:bCs w:val="0"/>
          <w:sz w:val="28"/>
          <w:szCs w:val="28"/>
          <w:lang w:eastAsia="zh-CN"/>
        </w:rPr>
        <w:t>四、建设条件：</w:t>
      </w:r>
      <w:r>
        <w:rPr>
          <w:rFonts w:hint="eastAsia" w:ascii="仿宋_GB2312" w:eastAsia="仿宋_GB2312"/>
          <w:sz w:val="28"/>
          <w:szCs w:val="28"/>
        </w:rPr>
        <w:t>和布克赛尔县</w:t>
      </w:r>
      <w:r>
        <w:rPr>
          <w:rFonts w:hint="eastAsia" w:ascii="仿宋" w:hAnsi="仿宋" w:eastAsia="仿宋" w:cs="仿宋"/>
          <w:sz w:val="28"/>
          <w:szCs w:val="28"/>
        </w:rPr>
        <w:t>地处塔城、克拉玛依、阿勒泰三地中心，</w:t>
      </w:r>
      <w:r>
        <w:rPr>
          <w:rFonts w:hint="eastAsia" w:ascii="仿宋" w:hAnsi="仿宋" w:eastAsia="仿宋" w:cs="仿宋"/>
          <w:sz w:val="28"/>
          <w:szCs w:val="28"/>
          <w:lang w:eastAsia="zh-CN"/>
        </w:rPr>
        <w:t>周边较近有福海县</w:t>
      </w:r>
      <w:r>
        <w:rPr>
          <w:rFonts w:hint="eastAsia" w:ascii="仿宋" w:hAnsi="仿宋" w:eastAsia="仿宋" w:cs="仿宋"/>
          <w:sz w:val="28"/>
          <w:szCs w:val="28"/>
          <w:lang w:val="en-US" w:eastAsia="zh-CN"/>
        </w:rPr>
        <w:t>5万多人口、</w:t>
      </w:r>
      <w:r>
        <w:rPr>
          <w:rFonts w:hint="eastAsia" w:ascii="仿宋_GB2312" w:eastAsia="仿宋_GB2312"/>
          <w:sz w:val="28"/>
          <w:szCs w:val="28"/>
        </w:rPr>
        <w:t>吉木乃</w:t>
      </w:r>
      <w:r>
        <w:rPr>
          <w:rFonts w:hint="eastAsia" w:ascii="仿宋_GB2312" w:eastAsia="仿宋_GB2312"/>
          <w:sz w:val="28"/>
          <w:szCs w:val="28"/>
          <w:lang w:eastAsia="zh-CN"/>
        </w:rPr>
        <w:t>县</w:t>
      </w:r>
      <w:r>
        <w:rPr>
          <w:rFonts w:hint="eastAsia" w:ascii="仿宋_GB2312" w:eastAsia="仿宋_GB2312"/>
          <w:sz w:val="28"/>
          <w:szCs w:val="28"/>
          <w:lang w:val="en-US" w:eastAsia="zh-CN"/>
        </w:rPr>
        <w:t>4万多人口、克拉玛依市38万人口。</w:t>
      </w:r>
      <w:r>
        <w:rPr>
          <w:rFonts w:hint="eastAsia" w:ascii="仿宋_GB2312" w:eastAsia="仿宋_GB2312"/>
          <w:sz w:val="28"/>
          <w:szCs w:val="28"/>
        </w:rPr>
        <w:t>距自治区首府乌鲁木齐市</w:t>
      </w:r>
      <w:r>
        <w:rPr>
          <w:rFonts w:ascii="仿宋_GB2312" w:eastAsia="仿宋_GB2312"/>
          <w:sz w:val="28"/>
          <w:szCs w:val="28"/>
        </w:rPr>
        <w:t>460</w:t>
      </w:r>
      <w:r>
        <w:rPr>
          <w:rFonts w:hint="eastAsia" w:ascii="仿宋_GB2312" w:eastAsia="仿宋_GB2312"/>
          <w:sz w:val="28"/>
          <w:szCs w:val="28"/>
        </w:rPr>
        <w:t>公里，距克拉玛依机场</w:t>
      </w:r>
      <w:r>
        <w:rPr>
          <w:rFonts w:ascii="仿宋_GB2312" w:eastAsia="仿宋_GB2312"/>
          <w:sz w:val="28"/>
          <w:szCs w:val="28"/>
        </w:rPr>
        <w:t>150</w:t>
      </w:r>
      <w:r>
        <w:rPr>
          <w:rFonts w:hint="eastAsia" w:ascii="仿宋_GB2312" w:eastAsia="仿宋_GB2312"/>
          <w:sz w:val="28"/>
          <w:szCs w:val="28"/>
        </w:rPr>
        <w:t>公里，</w:t>
      </w:r>
      <w:r>
        <w:rPr>
          <w:rFonts w:hint="eastAsia" w:ascii="仿宋_GB2312" w:eastAsia="仿宋_GB2312"/>
          <w:sz w:val="28"/>
          <w:szCs w:val="28"/>
          <w:lang w:eastAsia="zh-CN"/>
        </w:rPr>
        <w:t>距周边</w:t>
      </w:r>
      <w:r>
        <w:rPr>
          <w:rFonts w:hint="eastAsia" w:ascii="仿宋_GB2312" w:eastAsia="仿宋_GB2312"/>
          <w:sz w:val="28"/>
          <w:szCs w:val="28"/>
        </w:rPr>
        <w:t>吉木乃口岸</w:t>
      </w:r>
      <w:r>
        <w:rPr>
          <w:rFonts w:hint="eastAsia" w:ascii="仿宋" w:hAnsi="仿宋" w:eastAsia="仿宋" w:cs="仿宋"/>
          <w:sz w:val="28"/>
          <w:szCs w:val="28"/>
        </w:rPr>
        <w:t>100公里、</w:t>
      </w:r>
      <w:r>
        <w:rPr>
          <w:rFonts w:hint="eastAsia" w:ascii="仿宋_GB2312" w:eastAsia="仿宋_GB2312"/>
          <w:sz w:val="28"/>
          <w:szCs w:val="28"/>
        </w:rPr>
        <w:t>阿拉山口口岸</w:t>
      </w:r>
      <w:r>
        <w:rPr>
          <w:rFonts w:hint="eastAsia" w:ascii="仿宋" w:hAnsi="仿宋" w:eastAsia="仿宋" w:cs="仿宋"/>
          <w:sz w:val="28"/>
          <w:szCs w:val="28"/>
        </w:rPr>
        <w:t>380公里</w:t>
      </w:r>
      <w:r>
        <w:rPr>
          <w:rFonts w:hint="eastAsia" w:ascii="仿宋_GB2312" w:eastAsia="仿宋_GB2312"/>
          <w:sz w:val="28"/>
          <w:szCs w:val="28"/>
        </w:rPr>
        <w:t>、巴克图口岸</w:t>
      </w:r>
      <w:r>
        <w:rPr>
          <w:rFonts w:hint="eastAsia" w:ascii="仿宋" w:hAnsi="仿宋" w:eastAsia="仿宋" w:cs="仿宋"/>
          <w:sz w:val="28"/>
          <w:szCs w:val="28"/>
        </w:rPr>
        <w:t>280公里</w:t>
      </w:r>
      <w:r>
        <w:rPr>
          <w:rFonts w:hint="eastAsia" w:ascii="仿宋_GB2312" w:eastAsia="仿宋_GB2312"/>
          <w:sz w:val="28"/>
          <w:szCs w:val="28"/>
          <w:lang w:eastAsia="zh-CN"/>
        </w:rPr>
        <w:t>，</w:t>
      </w:r>
      <w:r>
        <w:rPr>
          <w:rFonts w:hint="eastAsia" w:ascii="仿宋_GB2312" w:eastAsia="仿宋_GB2312"/>
          <w:sz w:val="28"/>
          <w:szCs w:val="28"/>
        </w:rPr>
        <w:t>奎北铁路</w:t>
      </w:r>
      <w:r>
        <w:rPr>
          <w:rFonts w:hint="eastAsia" w:ascii="仿宋_GB2312" w:eastAsia="仿宋_GB2312"/>
          <w:sz w:val="28"/>
          <w:szCs w:val="28"/>
          <w:lang w:eastAsia="zh-CN"/>
        </w:rPr>
        <w:t>、</w:t>
      </w:r>
      <w:r>
        <w:rPr>
          <w:rFonts w:hint="eastAsia" w:ascii="仿宋" w:hAnsi="仿宋" w:eastAsia="仿宋" w:cs="仿宋"/>
          <w:sz w:val="28"/>
          <w:szCs w:val="28"/>
        </w:rPr>
        <w:t>G3014高速公路、G217线、G219线和S318线、S225线贯穿县境，</w:t>
      </w:r>
      <w:r>
        <w:rPr>
          <w:rFonts w:hint="eastAsia" w:ascii="仿宋_GB2312" w:eastAsia="仿宋_GB2312"/>
          <w:sz w:val="28"/>
          <w:szCs w:val="28"/>
          <w:lang w:val="en-US" w:eastAsia="zh-CN"/>
        </w:rPr>
        <w:t>物流基础较好</w:t>
      </w:r>
      <w:r>
        <w:rPr>
          <w:rFonts w:hint="eastAsia" w:ascii="仿宋" w:hAnsi="仿宋" w:eastAsia="仿宋" w:cs="仿宋"/>
          <w:sz w:val="28"/>
          <w:szCs w:val="28"/>
          <w:lang w:eastAsia="zh-CN"/>
        </w:rPr>
        <w:t>。</w:t>
      </w:r>
      <w:r>
        <w:rPr>
          <w:rFonts w:hint="eastAsia" w:ascii="仿宋_GB2312" w:hAnsi="宋体" w:eastAsia="仿宋_GB2312"/>
          <w:sz w:val="28"/>
          <w:szCs w:val="28"/>
        </w:rPr>
        <w:t>和布克赛尔县现有耕地面积</w:t>
      </w:r>
      <w:r>
        <w:rPr>
          <w:rFonts w:ascii="仿宋_GB2312" w:hAnsi="宋体" w:eastAsia="仿宋_GB2312"/>
          <w:sz w:val="28"/>
          <w:szCs w:val="28"/>
        </w:rPr>
        <w:t>16.52</w:t>
      </w:r>
      <w:r>
        <w:rPr>
          <w:rFonts w:hint="eastAsia" w:ascii="仿宋_GB2312" w:hAnsi="宋体" w:eastAsia="仿宋_GB2312"/>
          <w:sz w:val="28"/>
          <w:szCs w:val="28"/>
        </w:rPr>
        <w:t>万亩</w:t>
      </w:r>
      <w:r>
        <w:rPr>
          <w:rFonts w:hint="eastAsia" w:ascii="仿宋_GB2312" w:hAnsi="宋体" w:eastAsia="仿宋_GB2312"/>
          <w:sz w:val="28"/>
          <w:szCs w:val="28"/>
          <w:lang w:eastAsia="zh-CN"/>
        </w:rPr>
        <w:t>，</w:t>
      </w:r>
      <w:r>
        <w:rPr>
          <w:rFonts w:hint="eastAsia" w:ascii="仿宋" w:hAnsi="仿宋" w:eastAsia="仿宋" w:cs="仿宋"/>
          <w:sz w:val="28"/>
          <w:szCs w:val="28"/>
        </w:rPr>
        <w:t>国家认证有机草场面积</w:t>
      </w:r>
      <w:r>
        <w:rPr>
          <w:rFonts w:hint="eastAsia" w:ascii="仿宋" w:hAnsi="仿宋" w:eastAsia="仿宋" w:cs="仿宋"/>
          <w:sz w:val="28"/>
          <w:szCs w:val="28"/>
          <w:lang w:val="en-US" w:eastAsia="zh-CN"/>
        </w:rPr>
        <w:t>1192</w:t>
      </w:r>
      <w:r>
        <w:rPr>
          <w:rFonts w:hint="eastAsia" w:ascii="仿宋" w:hAnsi="仿宋" w:eastAsia="仿宋" w:cs="仿宋"/>
          <w:sz w:val="28"/>
          <w:szCs w:val="28"/>
        </w:rPr>
        <w:t>万亩，</w:t>
      </w:r>
      <w:r>
        <w:rPr>
          <w:rFonts w:hint="eastAsia" w:ascii="仿宋" w:hAnsi="仿宋" w:eastAsia="仿宋" w:cs="仿宋"/>
          <w:sz w:val="28"/>
          <w:szCs w:val="28"/>
          <w:lang w:eastAsia="zh-CN"/>
        </w:rPr>
        <w:t>已建成</w:t>
      </w:r>
      <w:r>
        <w:rPr>
          <w:rFonts w:hint="eastAsia" w:ascii="仿宋" w:hAnsi="仿宋" w:eastAsia="仿宋" w:cs="仿宋"/>
          <w:sz w:val="28"/>
          <w:szCs w:val="28"/>
          <w:lang w:val="en-US" w:eastAsia="zh-CN"/>
        </w:rPr>
        <w:t>4万头牛基地，12万只绒山羊基地，34万只棉羊基地，</w:t>
      </w:r>
      <w:r>
        <w:rPr>
          <w:rFonts w:hint="eastAsia" w:ascii="仿宋" w:hAnsi="仿宋" w:eastAsia="仿宋" w:cs="仿宋"/>
          <w:sz w:val="28"/>
          <w:szCs w:val="28"/>
        </w:rPr>
        <w:t>有机牲畜年存栏59.8万头(只)。</w:t>
      </w:r>
      <w:r>
        <w:rPr>
          <w:rFonts w:hint="eastAsia" w:ascii="仿宋_GB2312" w:hAnsi="宋体" w:eastAsia="仿宋_GB2312"/>
          <w:sz w:val="28"/>
          <w:szCs w:val="28"/>
          <w:lang w:eastAsia="zh-CN"/>
        </w:rPr>
        <w:t>有</w:t>
      </w:r>
      <w:r>
        <w:rPr>
          <w:rFonts w:hint="eastAsia" w:ascii="仿宋_GB2312" w:hAnsi="宋体" w:eastAsia="仿宋_GB2312"/>
          <w:sz w:val="28"/>
          <w:szCs w:val="28"/>
        </w:rPr>
        <w:t>果蔬种植面积约有</w:t>
      </w:r>
      <w:r>
        <w:rPr>
          <w:rFonts w:ascii="仿宋_GB2312" w:hAnsi="宋体" w:eastAsia="仿宋_GB2312"/>
          <w:sz w:val="28"/>
          <w:szCs w:val="28"/>
        </w:rPr>
        <w:t>4000</w:t>
      </w:r>
      <w:r>
        <w:rPr>
          <w:rFonts w:hint="eastAsia" w:ascii="仿宋_GB2312" w:hAnsi="宋体" w:eastAsia="仿宋_GB2312"/>
          <w:sz w:val="28"/>
          <w:szCs w:val="28"/>
        </w:rPr>
        <w:t>余亩</w:t>
      </w:r>
      <w:r>
        <w:rPr>
          <w:rFonts w:hint="eastAsia" w:ascii="仿宋_GB2312" w:hAnsi="宋体" w:eastAsia="仿宋_GB2312"/>
          <w:sz w:val="28"/>
          <w:szCs w:val="28"/>
          <w:lang w:eastAsia="zh-CN"/>
        </w:rPr>
        <w:t>，</w:t>
      </w:r>
      <w:r>
        <w:rPr>
          <w:rFonts w:hint="eastAsia" w:ascii="仿宋_GB2312" w:hAnsi="宋体" w:eastAsia="仿宋_GB2312"/>
          <w:sz w:val="28"/>
          <w:szCs w:val="28"/>
        </w:rPr>
        <w:t>全年果蔬产量约</w:t>
      </w:r>
      <w:r>
        <w:rPr>
          <w:rFonts w:ascii="仿宋_GB2312" w:hAnsi="宋体" w:eastAsia="仿宋_GB2312"/>
          <w:sz w:val="28"/>
          <w:szCs w:val="28"/>
        </w:rPr>
        <w:t>9000</w:t>
      </w:r>
      <w:r>
        <w:rPr>
          <w:rFonts w:hint="eastAsia" w:ascii="仿宋_GB2312" w:hAnsi="宋体" w:eastAsia="仿宋_GB2312"/>
          <w:sz w:val="28"/>
          <w:szCs w:val="28"/>
        </w:rPr>
        <w:t>吨</w:t>
      </w:r>
      <w:r>
        <w:rPr>
          <w:rFonts w:hint="eastAsia" w:ascii="仿宋_GB2312" w:hAnsi="宋体" w:eastAsia="仿宋_GB2312"/>
          <w:sz w:val="28"/>
          <w:szCs w:val="28"/>
          <w:lang w:eastAsia="zh-CN"/>
        </w:rPr>
        <w:t>，</w:t>
      </w:r>
      <w:r>
        <w:rPr>
          <w:rFonts w:hint="eastAsia" w:ascii="Times New Roman" w:hAnsi="Times New Roman" w:eastAsia="仿宋_GB2312" w:cs="仿宋_GB2312"/>
          <w:snapToGrid/>
          <w:kern w:val="2"/>
          <w:sz w:val="28"/>
          <w:szCs w:val="28"/>
          <w:lang w:val="en-US" w:eastAsia="zh-CN" w:bidi="ar-SA"/>
        </w:rPr>
        <w:t>85%以上以常温物流为主，腐损率居高。项目建设后可</w:t>
      </w:r>
      <w:r>
        <w:rPr>
          <w:rFonts w:hint="eastAsia" w:ascii="仿宋_GB2312" w:hAnsi="宋体" w:eastAsia="仿宋_GB2312"/>
          <w:sz w:val="28"/>
          <w:szCs w:val="28"/>
        </w:rPr>
        <w:t>集中采收果蔬，采用现代化的气调贮藏，延长果蔬的市场供应期，提高其附加值。</w:t>
      </w:r>
      <w:r>
        <w:rPr>
          <w:rFonts w:hint="eastAsia" w:ascii="仿宋_GB2312" w:hAnsi="宋体" w:eastAsia="仿宋_GB2312" w:cs="Times New Roman"/>
          <w:b w:val="0"/>
          <w:bCs w:val="0"/>
          <w:kern w:val="2"/>
          <w:sz w:val="28"/>
          <w:szCs w:val="28"/>
          <w:lang w:val="en-US" w:eastAsia="zh-CN" w:bidi="ar-SA"/>
        </w:rPr>
        <w:t>周边阿勒泰地区、克拉玛依市及吉木乃、巴克图、阿拉山口等口岸，市场前景广阔。目前，</w:t>
      </w:r>
      <w:r>
        <w:rPr>
          <w:rFonts w:hint="eastAsia" w:ascii="Times New Roman" w:hAnsi="Times New Roman" w:eastAsia="仿宋_GB2312" w:cs="仿宋_GB2312"/>
          <w:snapToGrid/>
          <w:kern w:val="2"/>
          <w:sz w:val="28"/>
          <w:szCs w:val="28"/>
          <w:lang w:val="en-US" w:eastAsia="zh-CN" w:bidi="ar-SA"/>
        </w:rPr>
        <w:t>该项目已完成立项、规划选址、用地手续、环评等手续。</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仿宋_GB2312" w:hAnsi="宋体" w:eastAsia="仿宋_GB2312"/>
          <w:sz w:val="28"/>
          <w:szCs w:val="28"/>
        </w:rPr>
      </w:pPr>
      <w:r>
        <w:rPr>
          <w:rFonts w:hint="eastAsia" w:ascii="黑体" w:hAnsi="黑体" w:eastAsia="黑体" w:cs="黑体"/>
          <w:b w:val="0"/>
          <w:bCs w:val="0"/>
          <w:sz w:val="28"/>
          <w:szCs w:val="28"/>
          <w:lang w:eastAsia="zh-CN"/>
        </w:rPr>
        <w:t>五</w:t>
      </w:r>
      <w:r>
        <w:rPr>
          <w:rFonts w:hint="eastAsia" w:ascii="黑体" w:hAnsi="黑体" w:eastAsia="黑体" w:cs="黑体"/>
          <w:b w:val="0"/>
          <w:bCs w:val="0"/>
          <w:sz w:val="28"/>
          <w:szCs w:val="28"/>
        </w:rPr>
        <w:t>、投资估算：</w:t>
      </w:r>
      <w:r>
        <w:rPr>
          <w:rFonts w:hint="eastAsia" w:ascii="仿宋_GB2312" w:hAnsi="宋体" w:eastAsia="仿宋_GB2312"/>
          <w:sz w:val="28"/>
          <w:szCs w:val="28"/>
        </w:rPr>
        <w:t>项目总投资</w:t>
      </w:r>
      <w:r>
        <w:rPr>
          <w:rFonts w:ascii="仿宋_GB2312" w:hAnsi="宋体" w:eastAsia="仿宋_GB2312"/>
          <w:sz w:val="28"/>
          <w:szCs w:val="28"/>
        </w:rPr>
        <w:t>5500</w:t>
      </w:r>
      <w:r>
        <w:rPr>
          <w:rFonts w:hint="eastAsia" w:ascii="仿宋_GB2312" w:hAnsi="宋体" w:eastAsia="仿宋_GB2312"/>
          <w:sz w:val="28"/>
          <w:szCs w:val="28"/>
        </w:rPr>
        <w:t>万元，其中建设投资</w:t>
      </w:r>
      <w:r>
        <w:rPr>
          <w:rFonts w:ascii="仿宋_GB2312" w:hAnsi="宋体" w:eastAsia="仿宋_GB2312"/>
          <w:sz w:val="28"/>
          <w:szCs w:val="28"/>
        </w:rPr>
        <w:t>5000</w:t>
      </w:r>
      <w:r>
        <w:rPr>
          <w:rFonts w:hint="eastAsia" w:ascii="仿宋_GB2312" w:hAnsi="宋体" w:eastAsia="仿宋_GB2312"/>
          <w:sz w:val="28"/>
          <w:szCs w:val="28"/>
        </w:rPr>
        <w:t>万元，流动资金</w:t>
      </w:r>
      <w:r>
        <w:rPr>
          <w:rFonts w:ascii="仿宋_GB2312" w:hAnsi="宋体" w:eastAsia="仿宋_GB2312"/>
          <w:sz w:val="28"/>
          <w:szCs w:val="28"/>
        </w:rPr>
        <w:t>500</w:t>
      </w:r>
      <w:r>
        <w:rPr>
          <w:rFonts w:hint="eastAsia" w:ascii="仿宋_GB2312" w:hAnsi="宋体" w:eastAsia="仿宋_GB2312"/>
          <w:sz w:val="28"/>
          <w:szCs w:val="28"/>
        </w:rPr>
        <w:t>万元。</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hAnsi="宋体" w:eastAsia="仿宋_GB2312" w:cs="Times New Roman"/>
          <w:b w:val="0"/>
          <w:bCs w:val="0"/>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六、经济效益分析：</w:t>
      </w:r>
      <w:r>
        <w:rPr>
          <w:rFonts w:hint="eastAsia" w:ascii="仿宋_GB2312" w:hAnsi="宋体" w:eastAsia="仿宋_GB2312" w:cs="Times New Roman"/>
          <w:b w:val="0"/>
          <w:bCs w:val="0"/>
          <w:kern w:val="2"/>
          <w:sz w:val="28"/>
          <w:szCs w:val="28"/>
          <w:lang w:val="en-US" w:eastAsia="zh-CN" w:bidi="ar-SA"/>
        </w:rPr>
        <w:t>项目投产后，覆盖区域总人口10万人，年需果蔬总量约为1.85万吨，市场潜力较大。年均销售收入500万元，利润总额150万元。</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eastAsia="仿宋_GB2312" w:cs="Times New Roman"/>
          <w:sz w:val="28"/>
          <w:szCs w:val="28"/>
        </w:rPr>
      </w:pPr>
      <w:r>
        <w:rPr>
          <w:rFonts w:hint="eastAsia" w:ascii="黑体" w:hAnsi="黑体" w:eastAsia="黑体" w:cs="黑体"/>
          <w:b w:val="0"/>
          <w:bCs w:val="0"/>
          <w:kern w:val="2"/>
          <w:sz w:val="28"/>
          <w:szCs w:val="28"/>
          <w:lang w:val="en-US" w:eastAsia="zh-CN" w:bidi="ar-SA"/>
        </w:rPr>
        <w:t>七、合作方式：</w:t>
      </w:r>
      <w:r>
        <w:rPr>
          <w:rFonts w:hint="eastAsia" w:ascii="仿宋_GB2312" w:eastAsia="仿宋_GB2312" w:cs="Times New Roman"/>
          <w:sz w:val="28"/>
          <w:szCs w:val="28"/>
        </w:rPr>
        <w:t>合资、合作、独资</w:t>
      </w:r>
    </w:p>
    <w:p>
      <w:pPr>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eastAsia="仿宋_GB2312"/>
          <w:b w:val="0"/>
          <w:bCs w:val="0"/>
          <w:sz w:val="28"/>
          <w:szCs w:val="28"/>
        </w:rPr>
      </w:pPr>
      <w:r>
        <w:rPr>
          <w:rFonts w:hint="eastAsia" w:ascii="黑体" w:hAnsi="黑体" w:eastAsia="黑体" w:cs="黑体"/>
          <w:b w:val="0"/>
          <w:bCs w:val="0"/>
          <w:sz w:val="28"/>
          <w:szCs w:val="28"/>
          <w:lang w:eastAsia="zh-CN"/>
        </w:rPr>
        <w:t>八、联系单位：</w:t>
      </w:r>
      <w:r>
        <w:rPr>
          <w:rFonts w:hint="eastAsia" w:ascii="仿宋_GB2312" w:eastAsia="仿宋_GB2312"/>
          <w:b w:val="0"/>
          <w:bCs w:val="0"/>
          <w:sz w:val="28"/>
          <w:szCs w:val="28"/>
        </w:rPr>
        <w:t>和布克赛尔县商务和工业信息化局</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1"/>
        <w:rPr>
          <w:rFonts w:hint="eastAsia" w:ascii="仿宋_GB2312" w:hAnsi="仿宋_GB2312" w:eastAsia="仿宋_GB2312" w:cs="仿宋_GB2312"/>
          <w:color w:val="000000"/>
          <w:sz w:val="28"/>
          <w:szCs w:val="28"/>
        </w:rPr>
      </w:pPr>
      <w:r>
        <w:rPr>
          <w:rFonts w:hint="eastAsia" w:ascii="黑体" w:hAnsi="黑体" w:eastAsia="黑体" w:cs="黑体"/>
          <w:b w:val="0"/>
          <w:bCs w:val="0"/>
          <w:sz w:val="28"/>
          <w:szCs w:val="28"/>
          <w:lang w:eastAsia="zh-CN"/>
        </w:rPr>
        <w:t>联系人：</w:t>
      </w:r>
      <w:r>
        <w:rPr>
          <w:rFonts w:hint="eastAsia" w:ascii="黑体" w:hAnsi="黑体" w:eastAsia="黑体" w:cs="黑体"/>
          <w:b w:val="0"/>
          <w:bCs w:val="0"/>
          <w:sz w:val="28"/>
          <w:szCs w:val="28"/>
          <w:lang w:val="en-US" w:eastAsia="zh-CN"/>
        </w:rPr>
        <w:t xml:space="preserve">  </w:t>
      </w:r>
      <w:r>
        <w:rPr>
          <w:rFonts w:hint="eastAsia" w:ascii="仿宋" w:hAnsi="仿宋" w:eastAsia="仿宋" w:cs="仿宋"/>
          <w:b w:val="0"/>
          <w:bCs w:val="0"/>
          <w:sz w:val="28"/>
          <w:szCs w:val="28"/>
          <w:lang w:eastAsia="zh-CN"/>
        </w:rPr>
        <w:t>张华</w:t>
      </w:r>
      <w:r>
        <w:rPr>
          <w:rFonts w:hint="eastAsia" w:ascii="仿宋" w:hAnsi="仿宋" w:eastAsia="仿宋" w:cs="仿宋"/>
          <w:b/>
          <w:bCs/>
          <w:sz w:val="28"/>
          <w:szCs w:val="28"/>
          <w:lang w:val="en-US" w:eastAsia="zh-CN"/>
        </w:rPr>
        <w:t xml:space="preserve">  </w:t>
      </w:r>
      <w:r>
        <w:rPr>
          <w:rFonts w:hint="eastAsia" w:ascii="仿宋_GB2312" w:eastAsia="仿宋_GB2312"/>
          <w:bCs/>
          <w:sz w:val="28"/>
          <w:szCs w:val="28"/>
        </w:rPr>
        <w:t>0990－671</w:t>
      </w:r>
      <w:r>
        <w:rPr>
          <w:rFonts w:hint="eastAsia" w:ascii="仿宋_GB2312" w:eastAsia="仿宋_GB2312"/>
          <w:bCs/>
          <w:sz w:val="28"/>
          <w:szCs w:val="28"/>
          <w:lang w:val="en-US" w:eastAsia="zh-CN"/>
        </w:rPr>
        <w:t>0281</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0"/>
        <w:rPr>
          <w:rFonts w:hint="eastAsia" w:ascii="黑体" w:hAnsi="黑体" w:eastAsia="黑体" w:cs="黑体"/>
          <w:bCs/>
          <w:color w:val="auto"/>
          <w:kern w:val="2"/>
          <w:sz w:val="30"/>
          <w:szCs w:val="30"/>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0"/>
        <w:rPr>
          <w:rFonts w:hint="eastAsia" w:ascii="黑体" w:hAnsi="黑体" w:eastAsia="黑体" w:cs="黑体"/>
          <w:b w:val="0"/>
          <w:bCs w:val="0"/>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0"/>
        <w:rPr>
          <w:rFonts w:hint="eastAsia" w:ascii="黑体" w:hAnsi="黑体" w:eastAsia="黑体" w:cs="黑体"/>
          <w:bCs/>
          <w:color w:val="auto"/>
          <w:kern w:val="2"/>
          <w:sz w:val="30"/>
          <w:szCs w:val="30"/>
          <w:highlight w:val="none"/>
          <w:lang w:val="en-US" w:eastAsia="zh-CN" w:bidi="ar-SA"/>
        </w:rPr>
      </w:pPr>
      <w:r>
        <w:rPr>
          <w:rFonts w:hint="eastAsia" w:ascii="黑体" w:hAnsi="黑体" w:eastAsia="黑体" w:cs="黑体"/>
          <w:b w:val="0"/>
          <w:bCs w:val="0"/>
          <w:color w:val="000000"/>
          <w:sz w:val="30"/>
          <w:szCs w:val="30"/>
          <w:lang w:val="en-US" w:eastAsia="zh-CN"/>
        </w:rPr>
        <w:sym w:font="Wingdings" w:char="006C"/>
      </w:r>
      <w:r>
        <w:rPr>
          <w:rFonts w:hint="eastAsia" w:ascii="黑体" w:hAnsi="黑体" w:eastAsia="黑体" w:cs="黑体"/>
          <w:b w:val="0"/>
          <w:bCs w:val="0"/>
          <w:color w:val="000000"/>
          <w:sz w:val="30"/>
          <w:szCs w:val="30"/>
          <w:lang w:val="en-US" w:eastAsia="zh-CN"/>
        </w:rPr>
        <w:t xml:space="preserve"> </w:t>
      </w:r>
      <w:r>
        <w:rPr>
          <w:rFonts w:hint="eastAsia" w:ascii="黑体" w:hAnsi="黑体" w:eastAsia="黑体" w:cs="黑体"/>
          <w:bCs/>
          <w:color w:val="auto"/>
          <w:kern w:val="2"/>
          <w:sz w:val="30"/>
          <w:szCs w:val="30"/>
          <w:highlight w:val="none"/>
          <w:lang w:val="en-US" w:eastAsia="zh-CN" w:bidi="ar-SA"/>
        </w:rPr>
        <w:t>其他类项目</w:t>
      </w:r>
    </w:p>
    <w:p>
      <w:pPr>
        <w:pStyle w:val="15"/>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黑体" w:hAnsi="黑体" w:eastAsia="黑体" w:cs="黑体"/>
          <w:b w:val="0"/>
          <w:bCs w:val="0"/>
          <w:sz w:val="28"/>
          <w:szCs w:val="28"/>
          <w:lang w:eastAsia="zh-CN"/>
        </w:rPr>
      </w:pPr>
      <w:r>
        <w:rPr>
          <w:rFonts w:hint="eastAsia" w:ascii="方正小标宋_GBK" w:hAnsi="方正小标宋_GBK" w:eastAsia="方正小标宋_GBK" w:cs="方正小标宋_GBK"/>
          <w:b w:val="0"/>
          <w:bCs/>
          <w:color w:val="auto"/>
          <w:sz w:val="28"/>
          <w:szCs w:val="28"/>
          <w:lang w:val="en-US" w:eastAsia="zh-CN"/>
        </w:rPr>
        <w:t>1、托里县砖厂建设项目</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kern w:val="2"/>
          <w:sz w:val="28"/>
          <w:szCs w:val="28"/>
          <w:lang w:val="en-US" w:eastAsia="zh-CN" w:bidi="ar-SA"/>
        </w:rPr>
      </w:pPr>
      <w:r>
        <w:rPr>
          <w:rFonts w:hint="eastAsia" w:ascii="黑体" w:hAnsi="黑体" w:eastAsia="黑体" w:cs="黑体"/>
          <w:b w:val="0"/>
          <w:bCs w:val="0"/>
          <w:sz w:val="28"/>
          <w:szCs w:val="28"/>
          <w:lang w:eastAsia="zh-CN"/>
        </w:rPr>
        <w:t>一、项目名称：</w:t>
      </w:r>
      <w:r>
        <w:rPr>
          <w:rFonts w:hint="eastAsia" w:ascii="仿宋_GB2312" w:hAnsi="仿宋_GB2312" w:eastAsia="仿宋_GB2312" w:cs="仿宋_GB2312"/>
          <w:b w:val="0"/>
          <w:bCs/>
          <w:color w:val="auto"/>
          <w:sz w:val="28"/>
          <w:szCs w:val="28"/>
          <w:lang w:val="en-US" w:eastAsia="zh-CN"/>
        </w:rPr>
        <w:t>砖厂建设项目</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黑体" w:hAnsi="黑体" w:eastAsia="黑体" w:cs="黑体"/>
          <w:b w:val="0"/>
          <w:bCs w:val="0"/>
          <w:sz w:val="28"/>
          <w:szCs w:val="28"/>
          <w:lang w:eastAsia="zh-CN"/>
        </w:rPr>
        <w:t>二、建设内容及规模：</w:t>
      </w:r>
      <w:r>
        <w:rPr>
          <w:rFonts w:hint="eastAsia" w:ascii="仿宋_GB2312" w:hAnsi="仿宋_GB2312" w:eastAsia="仿宋_GB2312" w:cs="仿宋_GB2312"/>
          <w:b w:val="0"/>
          <w:bCs/>
          <w:color w:val="auto"/>
          <w:sz w:val="28"/>
          <w:szCs w:val="28"/>
          <w:lang w:val="en-US" w:eastAsia="zh-CN"/>
        </w:rPr>
        <w:t>从粉煤灰、黏土等原料进厂至成品出厂整个生产线所需的工艺设备和相应的厂房与设施，主要包括原料储存及预处理、陈化库、联合车间、干燥窑、隧道窑等生产设施及必要的生产辅助设施，达到年产万块各种型号的烧结多孔砖的能力。</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b w:val="0"/>
          <w:bCs/>
          <w:color w:val="auto"/>
          <w:sz w:val="28"/>
          <w:szCs w:val="28"/>
          <w:lang w:val="en-US" w:eastAsia="zh-CN"/>
        </w:rPr>
      </w:pPr>
      <w:r>
        <w:rPr>
          <w:rFonts w:hint="eastAsia" w:ascii="黑体" w:hAnsi="黑体" w:eastAsia="黑体" w:cs="黑体"/>
          <w:b w:val="0"/>
          <w:bCs w:val="0"/>
          <w:sz w:val="28"/>
          <w:szCs w:val="28"/>
          <w:lang w:eastAsia="zh-CN"/>
        </w:rPr>
        <w:t>三、建设地点：</w:t>
      </w:r>
      <w:r>
        <w:rPr>
          <w:rFonts w:hint="eastAsia" w:ascii="仿宋_GB2312" w:hAnsi="仿宋_GB2312" w:eastAsia="仿宋_GB2312" w:cs="仿宋_GB2312"/>
          <w:b w:val="0"/>
          <w:bCs/>
          <w:color w:val="auto"/>
          <w:sz w:val="28"/>
          <w:szCs w:val="28"/>
          <w:lang w:val="en-US" w:eastAsia="zh-CN"/>
        </w:rPr>
        <w:t>托里县多拉特乡加尔巴斯村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b w:val="0"/>
          <w:bCs/>
          <w:color w:val="auto"/>
          <w:sz w:val="28"/>
          <w:szCs w:val="28"/>
          <w:lang w:val="en-US" w:eastAsia="zh-CN"/>
        </w:rPr>
      </w:pPr>
      <w:r>
        <w:rPr>
          <w:rFonts w:hint="eastAsia" w:ascii="黑体" w:hAnsi="黑体" w:eastAsia="黑体" w:cs="黑体"/>
          <w:b w:val="0"/>
          <w:bCs w:val="0"/>
          <w:sz w:val="28"/>
          <w:szCs w:val="28"/>
          <w:lang w:eastAsia="zh-CN"/>
        </w:rPr>
        <w:t>四、建设条件：</w:t>
      </w:r>
      <w:r>
        <w:rPr>
          <w:rFonts w:hint="eastAsia" w:ascii="仿宋_GB2312" w:hAnsi="仿宋_GB2312" w:eastAsia="仿宋_GB2312" w:cs="仿宋_GB2312"/>
          <w:b w:val="0"/>
          <w:bCs/>
          <w:color w:val="auto"/>
          <w:sz w:val="28"/>
          <w:szCs w:val="28"/>
          <w:lang w:val="en-US" w:eastAsia="zh-CN"/>
        </w:rPr>
        <w:t>本项目位于托里县多拉特乡加尔巴斯村以北5公里处，厂区附近有完善的基础设施，建设不占用耕地资源，可以就地取材，不用采购原材料，原材料场就在厂区四周，不需要长距离运输，减少了原材料运输费用，厂区距S221国道两公里，附近有小水库、变电站各1座，公路交通和生产生活用水十分方便，能满足各方面建设、运输条件。</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黑体" w:hAnsi="黑体" w:eastAsia="黑体" w:cs="黑体"/>
          <w:b w:val="0"/>
          <w:bCs w:val="0"/>
          <w:sz w:val="28"/>
          <w:szCs w:val="28"/>
          <w:lang w:eastAsia="zh-CN"/>
        </w:rPr>
        <w:t>五</w:t>
      </w:r>
      <w:r>
        <w:rPr>
          <w:rFonts w:hint="eastAsia" w:ascii="黑体" w:hAnsi="黑体" w:eastAsia="黑体" w:cs="黑体"/>
          <w:b w:val="0"/>
          <w:bCs w:val="0"/>
          <w:sz w:val="28"/>
          <w:szCs w:val="28"/>
        </w:rPr>
        <w:t>、投资估算：</w:t>
      </w:r>
      <w:r>
        <w:rPr>
          <w:rFonts w:hint="eastAsia" w:ascii="仿宋_GB2312" w:hAnsi="仿宋_GB2312" w:eastAsia="仿宋_GB2312" w:cs="仿宋_GB2312"/>
          <w:b w:val="0"/>
          <w:bCs/>
          <w:color w:val="auto"/>
          <w:sz w:val="28"/>
          <w:szCs w:val="28"/>
          <w:lang w:val="en-US" w:eastAsia="zh-CN"/>
        </w:rPr>
        <w:t>1500万元</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Theme="minorEastAsia" w:hAnsiTheme="minorEastAsia" w:eastAsiaTheme="minorEastAsia" w:cstheme="minorEastAsia"/>
          <w:b/>
          <w:bCs/>
          <w:color w:val="auto"/>
          <w:kern w:val="2"/>
          <w:sz w:val="28"/>
          <w:szCs w:val="28"/>
          <w:lang w:val="en-US" w:eastAsia="zh-CN" w:bidi="ar-SA"/>
        </w:rPr>
        <w:t>六、经济效益分析：</w:t>
      </w:r>
      <w:r>
        <w:rPr>
          <w:rFonts w:hint="eastAsia" w:ascii="仿宋_GB2312" w:hAnsi="仿宋_GB2312" w:eastAsia="仿宋_GB2312" w:cs="仿宋_GB2312"/>
          <w:b w:val="0"/>
          <w:bCs/>
          <w:color w:val="auto"/>
          <w:sz w:val="28"/>
          <w:szCs w:val="28"/>
          <w:lang w:val="en-US" w:eastAsia="zh-CN"/>
        </w:rPr>
        <w:t>本项目是国家鼓励建设的项目类型，生产的多孔砖具有抗压强度高、容量小、隔热隔音效果好、成本低等特点，经济效益明显。本项目投资利润率35%，投资回收期3-5年。</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黑体" w:hAnsi="黑体" w:eastAsia="黑体" w:cs="黑体"/>
          <w:b w:val="0"/>
          <w:bCs w:val="0"/>
          <w:kern w:val="2"/>
          <w:sz w:val="28"/>
          <w:szCs w:val="28"/>
          <w:lang w:val="en-US" w:eastAsia="zh-CN" w:bidi="ar-SA"/>
        </w:rPr>
        <w:t>七、合作方式：</w:t>
      </w:r>
      <w:r>
        <w:rPr>
          <w:rFonts w:hint="eastAsia" w:ascii="仿宋_GB2312" w:hAnsi="仿宋_GB2312" w:eastAsia="仿宋_GB2312" w:cs="仿宋_GB2312"/>
          <w:b w:val="0"/>
          <w:bCs/>
          <w:color w:val="auto"/>
          <w:sz w:val="28"/>
          <w:szCs w:val="28"/>
          <w:lang w:val="en-US" w:eastAsia="zh-CN"/>
        </w:rPr>
        <w:t>独资、合资、合作</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黑体" w:hAnsi="黑体" w:eastAsia="黑体" w:cs="黑体"/>
          <w:b w:val="0"/>
          <w:bCs w:val="0"/>
          <w:sz w:val="28"/>
          <w:szCs w:val="28"/>
          <w:lang w:eastAsia="zh-CN"/>
        </w:rPr>
        <w:t>八、联系单位：</w:t>
      </w:r>
      <w:r>
        <w:rPr>
          <w:rFonts w:hint="eastAsia" w:ascii="仿宋_GB2312" w:hAnsi="仿宋_GB2312" w:eastAsia="仿宋_GB2312" w:cs="仿宋_GB2312"/>
          <w:b w:val="0"/>
          <w:bCs/>
          <w:color w:val="auto"/>
          <w:sz w:val="28"/>
          <w:szCs w:val="28"/>
          <w:lang w:val="en-US" w:eastAsia="zh-CN"/>
        </w:rPr>
        <w:t xml:space="preserve">托里县商工信局  </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1120" w:firstLineChars="400"/>
        <w:textAlignment w:val="auto"/>
        <w:rPr>
          <w:rFonts w:hint="eastAsia" w:ascii="仿宋_GB2312" w:hAnsi="仿宋_GB2312" w:eastAsia="仿宋_GB2312" w:cs="仿宋_GB2312"/>
          <w:b w:val="0"/>
          <w:bCs/>
          <w:color w:val="auto"/>
          <w:sz w:val="28"/>
          <w:szCs w:val="28"/>
          <w:lang w:val="en-US" w:eastAsia="zh-CN"/>
        </w:rPr>
      </w:pPr>
      <w:r>
        <w:rPr>
          <w:rFonts w:hint="eastAsia" w:ascii="黑体" w:hAnsi="黑体" w:eastAsia="黑体" w:cs="黑体"/>
          <w:b w:val="0"/>
          <w:bCs w:val="0"/>
          <w:sz w:val="28"/>
          <w:szCs w:val="28"/>
          <w:lang w:val="en-US" w:eastAsia="zh-CN"/>
        </w:rPr>
        <w:t>联系电话:</w:t>
      </w:r>
      <w:r>
        <w:rPr>
          <w:rFonts w:hint="eastAsia" w:ascii="仿宋_GB2312" w:hAnsi="仿宋_GB2312" w:eastAsia="仿宋_GB2312" w:cs="仿宋_GB2312"/>
          <w:b w:val="0"/>
          <w:bCs/>
          <w:color w:val="auto"/>
          <w:sz w:val="28"/>
          <w:szCs w:val="28"/>
          <w:lang w:val="en-US" w:eastAsia="zh-CN"/>
        </w:rPr>
        <w:t xml:space="preserve"> 0901-3684363</w:t>
      </w:r>
    </w:p>
    <w:p>
      <w:pPr>
        <w:keepNext w:val="0"/>
        <w:keepLines w:val="0"/>
        <w:pageBreakBefore w:val="0"/>
        <w:widowControl w:val="0"/>
        <w:numPr>
          <w:ilvl w:val="0"/>
          <w:numId w:val="0"/>
        </w:numPr>
        <w:tabs>
          <w:tab w:val="left" w:pos="5400"/>
        </w:tabs>
        <w:kinsoku/>
        <w:wordWrap/>
        <w:overflowPunct/>
        <w:topLinePunct w:val="0"/>
        <w:autoSpaceDE/>
        <w:autoSpaceDN/>
        <w:bidi w:val="0"/>
        <w:adjustRightInd/>
        <w:snapToGrid/>
        <w:spacing w:line="480" w:lineRule="exact"/>
        <w:ind w:firstLine="1120" w:firstLineChars="400"/>
        <w:textAlignment w:val="auto"/>
        <w:rPr>
          <w:rFonts w:hint="eastAsia" w:ascii="仿宋_GB2312" w:hAnsi="仿宋_GB2312" w:eastAsia="仿宋_GB2312" w:cs="仿宋_GB2312"/>
          <w:b w:val="0"/>
          <w:bCs w:val="0"/>
          <w:kern w:val="2"/>
          <w:sz w:val="28"/>
          <w:szCs w:val="28"/>
          <w:lang w:val="en-US" w:eastAsia="zh-CN" w:bidi="ar-SA"/>
        </w:rPr>
      </w:pPr>
    </w:p>
    <w:p>
      <w:pPr>
        <w:pStyle w:val="16"/>
        <w:keepNext w:val="0"/>
        <w:keepLines w:val="0"/>
        <w:pageBreakBefore w:val="0"/>
        <w:numPr>
          <w:ilvl w:val="0"/>
          <w:numId w:val="0"/>
        </w:numPr>
        <w:kinsoku/>
        <w:wordWrap/>
        <w:overflowPunct/>
        <w:bidi w:val="0"/>
        <w:snapToGrid/>
        <w:spacing w:line="480" w:lineRule="exact"/>
        <w:jc w:val="center"/>
        <w:textAlignment w:val="auto"/>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keepNext w:val="0"/>
        <w:keepLines w:val="0"/>
        <w:pageBreakBefore w:val="0"/>
        <w:numPr>
          <w:ilvl w:val="0"/>
          <w:numId w:val="0"/>
        </w:numPr>
        <w:kinsoku/>
        <w:wordWrap/>
        <w:overflowPunct/>
        <w:bidi w:val="0"/>
        <w:snapToGrid/>
        <w:spacing w:line="480" w:lineRule="exact"/>
        <w:jc w:val="center"/>
        <w:textAlignment w:val="auto"/>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keepNext w:val="0"/>
        <w:keepLines w:val="0"/>
        <w:pageBreakBefore w:val="0"/>
        <w:numPr>
          <w:ilvl w:val="0"/>
          <w:numId w:val="0"/>
        </w:numPr>
        <w:kinsoku/>
        <w:wordWrap/>
        <w:overflowPunct/>
        <w:bidi w:val="0"/>
        <w:snapToGrid/>
        <w:spacing w:line="480" w:lineRule="exact"/>
        <w:jc w:val="center"/>
        <w:textAlignment w:val="auto"/>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keepNext w:val="0"/>
        <w:keepLines w:val="0"/>
        <w:pageBreakBefore w:val="0"/>
        <w:numPr>
          <w:ilvl w:val="0"/>
          <w:numId w:val="0"/>
        </w:numPr>
        <w:kinsoku/>
        <w:wordWrap/>
        <w:overflowPunct/>
        <w:bidi w:val="0"/>
        <w:snapToGrid/>
        <w:spacing w:line="480" w:lineRule="exact"/>
        <w:jc w:val="center"/>
        <w:textAlignment w:val="auto"/>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keepNext w:val="0"/>
        <w:keepLines w:val="0"/>
        <w:pageBreakBefore w:val="0"/>
        <w:numPr>
          <w:ilvl w:val="0"/>
          <w:numId w:val="0"/>
        </w:numPr>
        <w:kinsoku/>
        <w:wordWrap/>
        <w:overflowPunct/>
        <w:bidi w:val="0"/>
        <w:snapToGrid/>
        <w:spacing w:line="480" w:lineRule="exact"/>
        <w:jc w:val="center"/>
        <w:textAlignment w:val="auto"/>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keepNext w:val="0"/>
        <w:keepLines w:val="0"/>
        <w:pageBreakBefore w:val="0"/>
        <w:numPr>
          <w:ilvl w:val="0"/>
          <w:numId w:val="0"/>
        </w:numPr>
        <w:kinsoku/>
        <w:wordWrap/>
        <w:overflowPunct/>
        <w:bidi w:val="0"/>
        <w:snapToGrid/>
        <w:spacing w:line="480" w:lineRule="exact"/>
        <w:jc w:val="center"/>
        <w:textAlignment w:val="auto"/>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keepNext w:val="0"/>
        <w:keepLines w:val="0"/>
        <w:pageBreakBefore w:val="0"/>
        <w:numPr>
          <w:ilvl w:val="0"/>
          <w:numId w:val="0"/>
        </w:numPr>
        <w:kinsoku/>
        <w:wordWrap/>
        <w:overflowPunct/>
        <w:bidi w:val="0"/>
        <w:snapToGrid/>
        <w:spacing w:line="480" w:lineRule="exact"/>
        <w:jc w:val="center"/>
        <w:textAlignment w:val="auto"/>
        <w:rPr>
          <w:rFonts w:hint="eastAsia" w:ascii="方正小标宋_GBK" w:hAnsi="方正小标宋_GBK" w:eastAsia="方正小标宋_GBK" w:cs="方正小标宋_GBK"/>
          <w:bCs/>
          <w:color w:val="auto"/>
          <w:kern w:val="2"/>
          <w:sz w:val="28"/>
          <w:szCs w:val="28"/>
          <w:highlight w:val="none"/>
          <w:lang w:val="en-US" w:eastAsia="zh-CN" w:bidi="ar-SA"/>
        </w:rPr>
      </w:pPr>
    </w:p>
    <w:p>
      <w:pPr>
        <w:pStyle w:val="16"/>
        <w:keepNext w:val="0"/>
        <w:keepLines w:val="0"/>
        <w:pageBreakBefore w:val="0"/>
        <w:numPr>
          <w:ilvl w:val="0"/>
          <w:numId w:val="0"/>
        </w:numPr>
        <w:kinsoku/>
        <w:wordWrap/>
        <w:overflowPunct/>
        <w:bidi w:val="0"/>
        <w:snapToGrid/>
        <w:spacing w:line="480" w:lineRule="exact"/>
        <w:jc w:val="center"/>
        <w:textAlignment w:val="auto"/>
        <w:rPr>
          <w:rFonts w:hint="eastAsia" w:ascii="仿宋_GB2312" w:hAnsi="仿宋_GB2312" w:eastAsia="仿宋_GB2312" w:cs="仿宋_GB2312"/>
          <w:color w:val="auto"/>
          <w:sz w:val="28"/>
          <w:szCs w:val="28"/>
          <w:highlight w:val="none"/>
          <w:lang w:eastAsia="zh-CN"/>
        </w:rPr>
      </w:pPr>
      <w:r>
        <w:rPr>
          <w:rFonts w:hint="eastAsia" w:ascii="方正小标宋_GBK" w:hAnsi="方正小标宋_GBK" w:eastAsia="方正小标宋_GBK" w:cs="方正小标宋_GBK"/>
          <w:bCs/>
          <w:color w:val="auto"/>
          <w:kern w:val="2"/>
          <w:sz w:val="28"/>
          <w:szCs w:val="28"/>
          <w:highlight w:val="none"/>
          <w:lang w:val="en-US" w:eastAsia="zh-CN" w:bidi="ar-SA"/>
        </w:rPr>
        <w:t xml:space="preserve">2、塔城巴克图口岸电采暖建设项目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一、项目名称：</w:t>
      </w:r>
      <w:r>
        <w:rPr>
          <w:rFonts w:hint="eastAsia" w:ascii="仿宋_GB2312" w:hAnsi="仿宋_GB2312" w:eastAsia="仿宋_GB2312" w:cs="仿宋_GB2312"/>
          <w:color w:val="auto"/>
          <w:sz w:val="28"/>
          <w:szCs w:val="28"/>
          <w:highlight w:val="none"/>
          <w:lang w:eastAsia="zh-CN"/>
        </w:rPr>
        <w:t>塔城巴克图口岸电采暖建设项目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二、建设内容及规模：</w:t>
      </w:r>
      <w:r>
        <w:rPr>
          <w:rFonts w:hint="eastAsia" w:ascii="仿宋_GB2312" w:hAnsi="仿宋_GB2312" w:eastAsia="仿宋_GB2312" w:cs="仿宋_GB2312"/>
          <w:color w:val="auto"/>
          <w:sz w:val="28"/>
          <w:szCs w:val="28"/>
          <w:highlight w:val="none"/>
          <w:lang w:eastAsia="zh-CN"/>
        </w:rPr>
        <w:t>新建锅炉房、电采暖设备及配套设施。</w:t>
      </w:r>
    </w:p>
    <w:p>
      <w:pPr>
        <w:keepNext w:val="0"/>
        <w:keepLines w:val="0"/>
        <w:pageBreakBefore w:val="0"/>
        <w:kinsoku/>
        <w:wordWrap/>
        <w:overflowPunct/>
        <w:bidi w:val="0"/>
        <w:snapToGrid/>
        <w:spacing w:line="480" w:lineRule="exact"/>
        <w:ind w:firstLine="560" w:firstLineChars="200"/>
        <w:textAlignment w:val="auto"/>
        <w:rPr>
          <w:rFonts w:ascii="仿宋_GB2312" w:hAnsi="宋体" w:eastAsia="仿宋_GB2312"/>
          <w:color w:val="auto"/>
          <w:kern w:val="0"/>
          <w:sz w:val="28"/>
          <w:szCs w:val="28"/>
          <w:highlight w:val="none"/>
        </w:rPr>
      </w:pPr>
      <w:r>
        <w:rPr>
          <w:rFonts w:hint="eastAsia" w:ascii="黑体" w:hAnsi="黑体" w:eastAsia="黑体" w:cs="黑体"/>
          <w:color w:val="auto"/>
          <w:kern w:val="0"/>
          <w:sz w:val="28"/>
          <w:szCs w:val="28"/>
          <w:highlight w:val="none"/>
        </w:rPr>
        <w:t>三、建设地点：</w:t>
      </w:r>
      <w:r>
        <w:rPr>
          <w:rFonts w:hint="eastAsia" w:ascii="仿宋_GB2312" w:hAnsi="仿宋_GB2312" w:eastAsia="仿宋_GB2312" w:cs="仿宋_GB2312"/>
          <w:color w:val="auto"/>
          <w:sz w:val="28"/>
          <w:szCs w:val="28"/>
          <w:highlight w:val="none"/>
          <w:lang w:eastAsia="zh-CN"/>
        </w:rPr>
        <w:t>塔城巴克图口岸规划区</w:t>
      </w:r>
    </w:p>
    <w:p>
      <w:pPr>
        <w:keepNext w:val="0"/>
        <w:keepLines w:val="0"/>
        <w:pageBreakBefore w:val="0"/>
        <w:widowControl w:val="0"/>
        <w:kinsoku/>
        <w:wordWrap/>
        <w:overflowPunct/>
        <w:topLinePunct/>
        <w:autoSpaceDE/>
        <w:autoSpaceDN/>
        <w:bidi w:val="0"/>
        <w:adjustRightInd/>
        <w:snapToGrid/>
        <w:spacing w:line="480" w:lineRule="exact"/>
        <w:ind w:firstLine="560" w:firstLineChars="200"/>
        <w:jc w:val="both"/>
        <w:textAlignment w:val="auto"/>
        <w:rPr>
          <w:rFonts w:hint="eastAsia" w:ascii="仿宋_GB2312" w:hAnsi="宋体" w:eastAsia="仿宋_GB2312"/>
          <w:color w:val="auto"/>
          <w:sz w:val="28"/>
          <w:szCs w:val="28"/>
          <w:highlight w:val="none"/>
        </w:rPr>
      </w:pPr>
      <w:r>
        <w:rPr>
          <w:rFonts w:hint="eastAsia" w:ascii="黑体" w:hAnsi="黑体" w:eastAsia="黑体" w:cs="黑体"/>
          <w:color w:val="auto"/>
          <w:kern w:val="0"/>
          <w:sz w:val="28"/>
          <w:szCs w:val="28"/>
          <w:highlight w:val="none"/>
        </w:rPr>
        <w:t>四、</w:t>
      </w:r>
      <w:r>
        <w:rPr>
          <w:rFonts w:hint="eastAsia" w:ascii="黑体" w:hAnsi="黑体" w:eastAsia="黑体" w:cs="黑体"/>
          <w:color w:val="auto"/>
          <w:sz w:val="28"/>
          <w:szCs w:val="28"/>
          <w:highlight w:val="none"/>
        </w:rPr>
        <w:t>建设条件：</w:t>
      </w:r>
      <w:r>
        <w:rPr>
          <w:rFonts w:hint="eastAsia" w:ascii="仿宋_GB2312" w:hAnsi="仿宋_GB2312" w:eastAsia="仿宋_GB2312" w:cs="仿宋_GB2312"/>
          <w:color w:val="auto"/>
          <w:sz w:val="28"/>
          <w:szCs w:val="28"/>
          <w:highlight w:val="none"/>
          <w:lang w:val="en-US" w:eastAsia="zh-CN"/>
        </w:rPr>
        <w:t>巴克图现有边民互市260000㎡、丝路文化商品城15700㎡，电采暖供需量达到30万㎡。巴克图口岸是自治区确定的边民互市贸易转型发展试点区、全国首个开通农产品快速通关“绿色通道”的陆路口岸、进口肉类指定口岸、也是进口粮食指定口岸，已逐步形成</w:t>
      </w:r>
      <w:r>
        <w:rPr>
          <w:rFonts w:hint="eastAsia" w:ascii="仿宋_GB2312" w:hAnsi="仿宋_GB2312" w:eastAsia="仿宋_GB2312" w:cs="仿宋_GB2312"/>
          <w:color w:val="auto"/>
          <w:sz w:val="28"/>
          <w:szCs w:val="28"/>
          <w:highlight w:val="none"/>
          <w:lang w:eastAsia="zh-CN"/>
        </w:rPr>
        <w:t>政策洼地。目前区域内供水、排水、供电、道路等设施完善，区域条件优越，具备项目落地的基础条件。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Style w:val="22"/>
          <w:sz w:val="28"/>
          <w:szCs w:val="28"/>
          <w:highlight w:val="none"/>
        </w:rPr>
      </w:pPr>
      <w:r>
        <w:rPr>
          <w:rFonts w:hint="eastAsia" w:ascii="黑体" w:hAnsi="黑体" w:eastAsia="黑体" w:cs="黑体"/>
          <w:kern w:val="0"/>
          <w:sz w:val="28"/>
          <w:szCs w:val="28"/>
          <w:highlight w:val="none"/>
        </w:rPr>
        <w:t>五、投资</w:t>
      </w:r>
      <w:r>
        <w:rPr>
          <w:rFonts w:hint="eastAsia" w:ascii="黑体" w:hAnsi="黑体" w:eastAsia="黑体" w:cs="黑体"/>
          <w:sz w:val="28"/>
          <w:szCs w:val="28"/>
          <w:highlight w:val="none"/>
        </w:rPr>
        <w:t>估算</w:t>
      </w:r>
      <w:r>
        <w:rPr>
          <w:rFonts w:hint="eastAsia" w:ascii="黑体" w:hAnsi="黑体" w:eastAsia="黑体" w:cs="黑体"/>
          <w:kern w:val="0"/>
          <w:sz w:val="28"/>
          <w:szCs w:val="28"/>
          <w:highlight w:val="none"/>
        </w:rPr>
        <w:t>：</w:t>
      </w:r>
      <w:r>
        <w:rPr>
          <w:rFonts w:hint="eastAsia" w:ascii="仿宋_GB2312" w:hAnsi="仿宋_GB2312" w:eastAsia="仿宋_GB2312" w:cs="仿宋_GB2312"/>
          <w:color w:val="auto"/>
          <w:sz w:val="28"/>
          <w:szCs w:val="28"/>
          <w:highlight w:val="none"/>
          <w:lang w:val="en-US" w:eastAsia="zh-CN"/>
        </w:rPr>
        <w:t>5000万元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sz w:val="28"/>
          <w:szCs w:val="28"/>
          <w:highlight w:val="none"/>
        </w:rPr>
      </w:pPr>
      <w:r>
        <w:rPr>
          <w:rStyle w:val="22"/>
          <w:rFonts w:hint="eastAsia" w:ascii="黑体" w:hAnsi="黑体" w:eastAsia="黑体" w:cs="黑体"/>
          <w:sz w:val="28"/>
          <w:szCs w:val="28"/>
          <w:highlight w:val="none"/>
        </w:rPr>
        <w:t>六、</w:t>
      </w:r>
      <w:r>
        <w:rPr>
          <w:rFonts w:hint="eastAsia" w:ascii="黑体" w:hAnsi="黑体" w:eastAsia="黑体" w:cs="黑体"/>
          <w:sz w:val="28"/>
          <w:szCs w:val="28"/>
          <w:highlight w:val="none"/>
        </w:rPr>
        <w:t>经济效益分析：</w:t>
      </w:r>
      <w:r>
        <w:rPr>
          <w:rFonts w:hint="eastAsia" w:ascii="仿宋_GB2312" w:hAnsi="仿宋_GB2312" w:eastAsia="仿宋_GB2312" w:cs="仿宋_GB2312"/>
          <w:color w:val="auto"/>
          <w:sz w:val="28"/>
          <w:szCs w:val="28"/>
          <w:highlight w:val="none"/>
          <w:lang w:val="en-US" w:eastAsia="zh-CN"/>
        </w:rPr>
        <w:t>综合利润收益率10%左右，每年利润可达5百万元以上。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宋体" w:eastAsia="仿宋_GB2312"/>
          <w:sz w:val="28"/>
          <w:szCs w:val="28"/>
          <w:highlight w:val="none"/>
        </w:rPr>
      </w:pPr>
      <w:r>
        <w:rPr>
          <w:rFonts w:hint="eastAsia" w:ascii="黑体" w:hAnsi="黑体" w:eastAsia="黑体" w:cs="黑体"/>
          <w:sz w:val="28"/>
          <w:szCs w:val="28"/>
          <w:highlight w:val="none"/>
        </w:rPr>
        <w:t>七、合作方式：</w:t>
      </w:r>
      <w:r>
        <w:rPr>
          <w:rFonts w:hint="eastAsia" w:ascii="仿宋_GB2312" w:hAnsi="仿宋_GB2312" w:eastAsia="仿宋_GB2312" w:cs="仿宋_GB2312"/>
          <w:sz w:val="28"/>
          <w:szCs w:val="28"/>
          <w:highlight w:val="none"/>
          <w:lang w:val="en-US" w:eastAsia="zh-CN"/>
        </w:rPr>
        <w:t>独资或股份合作</w:t>
      </w:r>
    </w:p>
    <w:p>
      <w:pPr>
        <w:keepNext w:val="0"/>
        <w:keepLines w:val="0"/>
        <w:pageBreakBefore w:val="0"/>
        <w:widowControl/>
        <w:kinsoku/>
        <w:wordWrap/>
        <w:overflowPunct/>
        <w:bidi w:val="0"/>
        <w:snapToGrid/>
        <w:spacing w:line="480" w:lineRule="exact"/>
        <w:ind w:firstLine="548" w:firstLineChars="196"/>
        <w:jc w:val="left"/>
        <w:textAlignment w:val="auto"/>
        <w:rPr>
          <w:rFonts w:hint="eastAsia" w:ascii="仿宋_GB2312" w:eastAsia="仿宋_GB2312"/>
          <w:sz w:val="28"/>
          <w:szCs w:val="28"/>
          <w:highlight w:val="none"/>
        </w:rPr>
      </w:pPr>
      <w:r>
        <w:rPr>
          <w:rFonts w:hint="eastAsia" w:ascii="黑体" w:hAnsi="黑体" w:eastAsia="黑体" w:cs="黑体"/>
          <w:sz w:val="28"/>
          <w:szCs w:val="28"/>
          <w:highlight w:val="none"/>
        </w:rPr>
        <w:t>八、联系单位：</w:t>
      </w:r>
      <w:r>
        <w:rPr>
          <w:rFonts w:hint="eastAsia" w:ascii="仿宋_GB2312" w:eastAsia="仿宋_GB2312"/>
          <w:sz w:val="28"/>
          <w:szCs w:val="28"/>
          <w:highlight w:val="none"/>
        </w:rPr>
        <w:t>塔城市商务和工业信息化局</w:t>
      </w:r>
    </w:p>
    <w:p>
      <w:pPr>
        <w:keepNext w:val="0"/>
        <w:keepLines w:val="0"/>
        <w:pageBreakBefore w:val="0"/>
        <w:widowControl/>
        <w:kinsoku/>
        <w:wordWrap/>
        <w:overflowPunct/>
        <w:bidi w:val="0"/>
        <w:snapToGrid/>
        <w:spacing w:line="480" w:lineRule="exact"/>
        <w:ind w:firstLine="1120" w:firstLineChars="400"/>
        <w:jc w:val="left"/>
        <w:textAlignment w:val="auto"/>
        <w:rPr>
          <w:rFonts w:hint="eastAsia" w:ascii="仿宋_GB2312" w:hAnsi="宋体" w:eastAsia="仿宋_GB2312"/>
          <w:sz w:val="28"/>
          <w:szCs w:val="28"/>
          <w:highlight w:val="none"/>
          <w:lang w:val="en-US" w:eastAsia="zh-CN"/>
        </w:rPr>
      </w:pPr>
      <w:r>
        <w:rPr>
          <w:rFonts w:hint="eastAsia" w:ascii="黑体" w:hAnsi="黑体" w:eastAsia="黑体" w:cs="黑体"/>
          <w:sz w:val="28"/>
          <w:szCs w:val="28"/>
          <w:highlight w:val="none"/>
        </w:rPr>
        <w:t>联系人：</w:t>
      </w:r>
      <w:r>
        <w:rPr>
          <w:rFonts w:hint="eastAsia" w:ascii="仿宋_GB2312" w:hAnsi="宋体" w:eastAsia="仿宋_GB2312"/>
          <w:sz w:val="28"/>
          <w:szCs w:val="28"/>
          <w:highlight w:val="none"/>
          <w:lang w:eastAsia="zh-CN"/>
        </w:rPr>
        <w:t>赵拥军</w:t>
      </w:r>
      <w:r>
        <w:rPr>
          <w:rFonts w:hint="eastAsia" w:ascii="仿宋_GB2312" w:hAnsi="宋体" w:eastAsia="仿宋_GB2312"/>
          <w:sz w:val="28"/>
          <w:szCs w:val="28"/>
          <w:highlight w:val="none"/>
          <w:lang w:val="en-US" w:eastAsia="zh-CN"/>
        </w:rPr>
        <w:t xml:space="preserve">   13150227777</w:t>
      </w:r>
    </w:p>
    <w:p>
      <w:pPr>
        <w:pStyle w:val="16"/>
        <w:keepNext w:val="0"/>
        <w:keepLines w:val="0"/>
        <w:pageBreakBefore w:val="0"/>
        <w:kinsoku/>
        <w:wordWrap/>
        <w:overflowPunct/>
        <w:bidi w:val="0"/>
        <w:snapToGrid/>
        <w:spacing w:line="480" w:lineRule="exact"/>
        <w:ind w:firstLine="2240" w:firstLineChars="800"/>
        <w:textAlignment w:val="auto"/>
        <w:rPr>
          <w:rFonts w:hint="eastAsia" w:ascii="仿宋_GB2312" w:hAnsi="宋体" w:eastAsia="仿宋_GB2312"/>
          <w:color w:val="auto"/>
          <w:kern w:val="2"/>
          <w:sz w:val="28"/>
          <w:szCs w:val="28"/>
          <w:highlight w:val="none"/>
          <w:lang w:val="en-US" w:eastAsia="zh-CN" w:bidi="ar-SA"/>
        </w:rPr>
      </w:pPr>
      <w:r>
        <w:rPr>
          <w:rFonts w:hint="eastAsia" w:ascii="仿宋_GB2312" w:hAnsi="宋体" w:eastAsia="仿宋_GB2312"/>
          <w:color w:val="auto"/>
          <w:kern w:val="2"/>
          <w:sz w:val="28"/>
          <w:szCs w:val="28"/>
          <w:highlight w:val="none"/>
          <w:lang w:val="en-US" w:eastAsia="zh-CN" w:bidi="ar-SA"/>
        </w:rPr>
        <w:t>彭川峰   18099016950</w:t>
      </w:r>
    </w:p>
    <w:p>
      <w:pPr>
        <w:keepNext w:val="0"/>
        <w:keepLines w:val="0"/>
        <w:pageBreakBefore w:val="0"/>
        <w:widowControl/>
        <w:kinsoku/>
        <w:wordWrap/>
        <w:overflowPunct/>
        <w:bidi w:val="0"/>
        <w:snapToGrid/>
        <w:spacing w:line="480" w:lineRule="exact"/>
        <w:ind w:firstLine="1108" w:firstLineChars="396"/>
        <w:jc w:val="left"/>
        <w:textAlignment w:val="auto"/>
        <w:rPr>
          <w:rFonts w:hint="eastAsia" w:ascii="仿宋_GB2312" w:hAnsi="仿宋_GB2312" w:eastAsia="仿宋_GB2312" w:cs="仿宋_GB2312"/>
          <w:sz w:val="28"/>
          <w:szCs w:val="28"/>
          <w:highlight w:val="none"/>
          <w:lang w:val="en-US" w:eastAsia="zh-CN"/>
        </w:rPr>
      </w:pPr>
      <w:r>
        <w:rPr>
          <w:rFonts w:hint="eastAsia" w:ascii="黑体" w:hAnsi="黑体" w:eastAsia="黑体" w:cs="黑体"/>
          <w:sz w:val="28"/>
          <w:szCs w:val="28"/>
          <w:highlight w:val="none"/>
        </w:rPr>
        <w:t>联系单位：</w:t>
      </w:r>
      <w:r>
        <w:rPr>
          <w:rFonts w:hint="eastAsia" w:ascii="仿宋_GB2312" w:hAnsi="仿宋_GB2312" w:eastAsia="仿宋_GB2312" w:cs="仿宋_GB2312"/>
          <w:sz w:val="28"/>
          <w:szCs w:val="28"/>
          <w:highlight w:val="none"/>
          <w:lang w:val="en-US" w:eastAsia="zh-CN"/>
        </w:rPr>
        <w:t>塔城市边境经济合作区管委会</w:t>
      </w:r>
    </w:p>
    <w:p>
      <w:pPr>
        <w:keepNext w:val="0"/>
        <w:keepLines w:val="0"/>
        <w:pageBreakBefore w:val="0"/>
        <w:widowControl w:val="0"/>
        <w:kinsoku/>
        <w:wordWrap/>
        <w:overflowPunct/>
        <w:topLinePunct w:val="0"/>
        <w:autoSpaceDE/>
        <w:autoSpaceDN/>
        <w:bidi w:val="0"/>
        <w:adjustRightInd/>
        <w:snapToGrid/>
        <w:spacing w:line="480" w:lineRule="exact"/>
        <w:ind w:firstLine="1120" w:firstLineChars="400"/>
        <w:jc w:val="left"/>
        <w:textAlignment w:val="auto"/>
        <w:rPr>
          <w:rFonts w:hint="eastAsia" w:ascii="仿宋_GB2312" w:hAnsi="仿宋_GB2312" w:eastAsia="仿宋_GB2312" w:cs="仿宋_GB2312"/>
          <w:sz w:val="28"/>
          <w:szCs w:val="28"/>
          <w:highlight w:val="none"/>
          <w:lang w:val="en-US" w:eastAsia="zh-CN"/>
        </w:rPr>
      </w:pPr>
      <w:r>
        <w:rPr>
          <w:rFonts w:hint="eastAsia" w:ascii="黑体" w:hAnsi="黑体" w:eastAsia="黑体" w:cs="黑体"/>
          <w:sz w:val="28"/>
          <w:szCs w:val="28"/>
          <w:highlight w:val="none"/>
        </w:rPr>
        <w:t>联系人：</w:t>
      </w:r>
      <w:r>
        <w:rPr>
          <w:rFonts w:hint="eastAsia" w:ascii="仿宋_GB2312" w:hAnsi="宋体" w:eastAsia="仿宋_GB2312"/>
          <w:sz w:val="28"/>
          <w:szCs w:val="28"/>
          <w:highlight w:val="none"/>
          <w:lang w:eastAsia="zh-CN"/>
        </w:rPr>
        <w:t>贾兴玲</w:t>
      </w:r>
      <w:r>
        <w:rPr>
          <w:rFonts w:hint="eastAsia" w:ascii="仿宋_GB2312" w:hAnsi="宋体" w:eastAsia="仿宋_GB2312"/>
          <w:sz w:val="28"/>
          <w:szCs w:val="28"/>
          <w:highlight w:val="none"/>
        </w:rPr>
        <w:t xml:space="preserve"> </w:t>
      </w:r>
      <w:r>
        <w:rPr>
          <w:rFonts w:hint="eastAsia" w:ascii="仿宋_GB2312" w:hAnsi="宋体" w:eastAsia="仿宋_GB2312"/>
          <w:sz w:val="28"/>
          <w:szCs w:val="28"/>
          <w:highlight w:val="none"/>
          <w:lang w:val="en-US" w:eastAsia="zh-CN"/>
        </w:rPr>
        <w:t xml:space="preserve">  </w:t>
      </w:r>
      <w:r>
        <w:rPr>
          <w:rFonts w:hint="eastAsia" w:ascii="仿宋_GB2312" w:hAnsi="仿宋_GB2312" w:eastAsia="仿宋_GB2312" w:cs="仿宋_GB2312"/>
          <w:sz w:val="28"/>
          <w:szCs w:val="28"/>
          <w:highlight w:val="none"/>
          <w:lang w:val="en-US" w:eastAsia="zh-CN"/>
        </w:rPr>
        <w:t>13579786999</w:t>
      </w:r>
    </w:p>
    <w:p>
      <w:pPr>
        <w:pStyle w:val="24"/>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b/>
          <w:color w:val="000000" w:themeColor="text1"/>
          <w:sz w:val="28"/>
          <w:szCs w:val="28"/>
          <w:lang w:val="en-US" w:eastAsia="zh-CN"/>
          <w14:textFill>
            <w14:solidFill>
              <w14:schemeClr w14:val="tx1"/>
            </w14:solidFill>
          </w14:textFill>
        </w:rPr>
      </w:pPr>
    </w:p>
    <w:p>
      <w:pPr>
        <w:pStyle w:val="24"/>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b/>
          <w:color w:val="000000" w:themeColor="text1"/>
          <w:sz w:val="28"/>
          <w:szCs w:val="28"/>
          <w:lang w:val="en-US" w:eastAsia="zh-CN"/>
          <w14:textFill>
            <w14:solidFill>
              <w14:schemeClr w14:val="tx1"/>
            </w14:solidFill>
          </w14:textFill>
        </w:rPr>
      </w:pPr>
    </w:p>
    <w:p>
      <w:pPr>
        <w:pStyle w:val="24"/>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b/>
          <w:color w:val="000000" w:themeColor="text1"/>
          <w:sz w:val="28"/>
          <w:szCs w:val="28"/>
          <w:lang w:val="en-US" w:eastAsia="zh-CN"/>
          <w14:textFill>
            <w14:solidFill>
              <w14:schemeClr w14:val="tx1"/>
            </w14:solidFill>
          </w14:textFill>
        </w:rPr>
      </w:pPr>
    </w:p>
    <w:p>
      <w:pPr>
        <w:pStyle w:val="24"/>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b/>
          <w:color w:val="000000" w:themeColor="text1"/>
          <w:sz w:val="28"/>
          <w:szCs w:val="28"/>
          <w:lang w:val="en-US" w:eastAsia="zh-CN"/>
          <w14:textFill>
            <w14:solidFill>
              <w14:schemeClr w14:val="tx1"/>
            </w14:solidFill>
          </w14:textFill>
        </w:rPr>
      </w:pPr>
    </w:p>
    <w:p>
      <w:pPr>
        <w:pStyle w:val="24"/>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b/>
          <w:color w:val="000000" w:themeColor="text1"/>
          <w:sz w:val="28"/>
          <w:szCs w:val="28"/>
          <w:lang w:val="en-US" w:eastAsia="zh-CN"/>
          <w14:textFill>
            <w14:solidFill>
              <w14:schemeClr w14:val="tx1"/>
            </w14:solidFill>
          </w14:textFill>
        </w:rPr>
      </w:pPr>
    </w:p>
    <w:p>
      <w:pPr>
        <w:pStyle w:val="24"/>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b/>
          <w:color w:val="000000" w:themeColor="text1"/>
          <w:sz w:val="28"/>
          <w:szCs w:val="28"/>
          <w:lang w:val="en-US" w:eastAsia="zh-CN"/>
          <w14:textFill>
            <w14:solidFill>
              <w14:schemeClr w14:val="tx1"/>
            </w14:solidFill>
          </w14:textFill>
        </w:rPr>
      </w:pPr>
    </w:p>
    <w:p>
      <w:pPr>
        <w:pStyle w:val="24"/>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b/>
          <w:color w:val="000000" w:themeColor="text1"/>
          <w:sz w:val="28"/>
          <w:szCs w:val="28"/>
          <w:lang w:val="en-US" w:eastAsia="zh-CN"/>
          <w14:textFill>
            <w14:solidFill>
              <w14:schemeClr w14:val="tx1"/>
            </w14:solidFill>
          </w14:textFill>
        </w:rPr>
      </w:pPr>
    </w:p>
    <w:p>
      <w:pPr>
        <w:pStyle w:val="24"/>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b/>
          <w:color w:val="000000" w:themeColor="text1"/>
          <w:sz w:val="28"/>
          <w:szCs w:val="28"/>
          <w:lang w:val="en-US" w:eastAsia="zh-CN"/>
          <w14:textFill>
            <w14:solidFill>
              <w14:schemeClr w14:val="tx1"/>
            </w14:solidFill>
          </w14:textFill>
        </w:rPr>
      </w:pPr>
    </w:p>
    <w:p>
      <w:pPr>
        <w:pStyle w:val="24"/>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b/>
          <w:color w:val="000000" w:themeColor="text1"/>
          <w:sz w:val="28"/>
          <w:szCs w:val="28"/>
          <w:lang w:val="en-US" w:eastAsia="zh-CN"/>
          <w14:textFill>
            <w14:solidFill>
              <w14:schemeClr w14:val="tx1"/>
            </w14:solidFill>
          </w14:textFill>
        </w:rPr>
      </w:pPr>
    </w:p>
    <w:p>
      <w:pPr>
        <w:pStyle w:val="24"/>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b/>
          <w:color w:val="000000" w:themeColor="text1"/>
          <w:sz w:val="28"/>
          <w:szCs w:val="28"/>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3、</w:t>
      </w:r>
      <w:r>
        <w:rPr>
          <w:rFonts w:hint="eastAsia"/>
          <w:b/>
          <w:color w:val="000000" w:themeColor="text1"/>
          <w:sz w:val="28"/>
          <w:szCs w:val="28"/>
          <w14:textFill>
            <w14:solidFill>
              <w14:schemeClr w14:val="tx1"/>
            </w14:solidFill>
          </w14:textFill>
        </w:rPr>
        <w:t>塔城市锡伯图水库建设项目</w:t>
      </w:r>
    </w:p>
    <w:p>
      <w:pPr>
        <w:keepNext w:val="0"/>
        <w:keepLines w:val="0"/>
        <w:pageBreakBefore w:val="0"/>
        <w:kinsoku/>
        <w:wordWrap/>
        <w:overflowPunct/>
        <w:topLinePunct w:val="0"/>
        <w:autoSpaceDE/>
        <w:autoSpaceDN/>
        <w:bidi w:val="0"/>
        <w:spacing w:line="480" w:lineRule="exact"/>
        <w:ind w:firstLine="560" w:firstLineChars="200"/>
        <w:textAlignment w:val="auto"/>
        <w:outlineLvl w:val="0"/>
        <w:rPr>
          <w:rFonts w:hint="eastAsia" w:ascii="黑体" w:hAnsi="黑体" w:eastAsia="黑体" w:cs="黑体"/>
          <w:b w:val="0"/>
          <w:bCs w:val="0"/>
          <w:color w:val="000000" w:themeColor="text1"/>
          <w:kern w:val="0"/>
          <w:sz w:val="28"/>
          <w:szCs w:val="28"/>
          <w14:textFill>
            <w14:solidFill>
              <w14:schemeClr w14:val="tx1"/>
            </w14:solidFill>
          </w14:textFill>
        </w:rPr>
      </w:pPr>
      <w:r>
        <w:rPr>
          <w:rFonts w:hint="eastAsia" w:ascii="黑体" w:hAnsi="黑体" w:eastAsia="黑体" w:cs="黑体"/>
          <w:b w:val="0"/>
          <w:bCs w:val="0"/>
          <w:color w:val="000000" w:themeColor="text1"/>
          <w:kern w:val="0"/>
          <w:sz w:val="28"/>
          <w:szCs w:val="28"/>
          <w14:textFill>
            <w14:solidFill>
              <w14:schemeClr w14:val="tx1"/>
            </w14:solidFill>
          </w14:textFill>
        </w:rPr>
        <w:t>一、项目名称：</w:t>
      </w:r>
      <w:r>
        <w:rPr>
          <w:rFonts w:hint="eastAsia" w:ascii="仿宋_GB2312" w:hAnsi="仿宋_GB2312" w:eastAsia="仿宋_GB2312" w:cs="仿宋_GB2312"/>
          <w:b w:val="0"/>
          <w:bCs w:val="0"/>
          <w:color w:val="000000" w:themeColor="text1"/>
          <w:sz w:val="28"/>
          <w:szCs w:val="28"/>
          <w14:textFill>
            <w14:solidFill>
              <w14:schemeClr w14:val="tx1"/>
            </w14:solidFill>
          </w14:textFill>
        </w:rPr>
        <w:t>塔城市锡伯图水库工程建设项目</w:t>
      </w:r>
    </w:p>
    <w:p>
      <w:pPr>
        <w:pStyle w:val="3"/>
        <w:keepNext w:val="0"/>
        <w:keepLines w:val="0"/>
        <w:pageBreakBefore w:val="0"/>
        <w:kinsoku/>
        <w:wordWrap/>
        <w:overflowPunct/>
        <w:topLinePunct w:val="0"/>
        <w:autoSpaceDE/>
        <w:autoSpaceDN/>
        <w:bidi w:val="0"/>
        <w:snapToGrid w:val="0"/>
        <w:spacing w:line="480" w:lineRule="exact"/>
        <w:ind w:firstLine="560" w:firstLineChars="200"/>
        <w:textAlignment w:val="auto"/>
        <w:rPr>
          <w:rFonts w:hint="eastAsia" w:ascii="仿宋_GB2312" w:hAnsi="仿宋_GB2312" w:eastAsia="仿宋_GB2312" w:cs="仿宋_GB2312"/>
          <w:b w:val="0"/>
          <w:bCs w:val="0"/>
          <w:color w:val="000000" w:themeColor="text1"/>
          <w:sz w:val="28"/>
          <w:szCs w:val="28"/>
          <w14:textFill>
            <w14:solidFill>
              <w14:schemeClr w14:val="tx1"/>
            </w14:solidFill>
          </w14:textFill>
        </w:rPr>
      </w:pPr>
      <w:bookmarkStart w:id="17" w:name="_Hlk523840830"/>
      <w:r>
        <w:rPr>
          <w:rFonts w:hint="eastAsia" w:ascii="黑体" w:hAnsi="黑体" w:eastAsia="黑体" w:cs="黑体"/>
          <w:b w:val="0"/>
          <w:bCs w:val="0"/>
          <w:color w:val="000000" w:themeColor="text1"/>
          <w:kern w:val="0"/>
          <w:sz w:val="28"/>
          <w:szCs w:val="28"/>
          <w14:textFill>
            <w14:solidFill>
              <w14:schemeClr w14:val="tx1"/>
            </w14:solidFill>
          </w14:textFill>
        </w:rPr>
        <w:t>二、项目规模及内容：</w:t>
      </w:r>
      <w:bookmarkEnd w:id="17"/>
      <w:r>
        <w:rPr>
          <w:rFonts w:hint="eastAsia" w:ascii="仿宋_GB2312" w:hAnsi="仿宋_GB2312" w:eastAsia="仿宋_GB2312" w:cs="仿宋_GB2312"/>
          <w:b w:val="0"/>
          <w:bCs w:val="0"/>
          <w:color w:val="000000" w:themeColor="text1"/>
          <w:sz w:val="28"/>
          <w:szCs w:val="28"/>
          <w14:textFill>
            <w14:solidFill>
              <w14:schemeClr w14:val="tx1"/>
            </w14:solidFill>
          </w14:textFill>
        </w:rPr>
        <w:t>锡伯图水库工程由大坝、放水洞、放空洞、溢洪道四部分组成，坝型为碾压式沥青混凝土心墙砂砾石坝，坝顶全长362m，最大坝高为82.70m，总库容1865万方，控制灌溉面积11.69万亩。</w:t>
      </w:r>
    </w:p>
    <w:p>
      <w:pPr>
        <w:keepNext w:val="0"/>
        <w:keepLines w:val="0"/>
        <w:pageBreakBefore w:val="0"/>
        <w:kinsoku/>
        <w:wordWrap/>
        <w:overflowPunct/>
        <w:topLinePunct w:val="0"/>
        <w:autoSpaceDE/>
        <w:autoSpaceDN/>
        <w:bidi w:val="0"/>
        <w:spacing w:line="480" w:lineRule="exact"/>
        <w:ind w:firstLine="560" w:firstLineChars="200"/>
        <w:textAlignment w:val="auto"/>
        <w:outlineLvl w:val="0"/>
        <w:rPr>
          <w:rFonts w:hint="eastAsia" w:ascii="黑体" w:hAnsi="黑体" w:eastAsia="黑体" w:cs="黑体"/>
          <w:b w:val="0"/>
          <w:bCs w:val="0"/>
          <w:color w:val="000000" w:themeColor="text1"/>
          <w:kern w:val="0"/>
          <w:sz w:val="28"/>
          <w:szCs w:val="28"/>
          <w14:textFill>
            <w14:solidFill>
              <w14:schemeClr w14:val="tx1"/>
            </w14:solidFill>
          </w14:textFill>
        </w:rPr>
      </w:pPr>
      <w:r>
        <w:rPr>
          <w:rFonts w:hint="eastAsia" w:ascii="黑体" w:hAnsi="黑体" w:eastAsia="黑体" w:cs="黑体"/>
          <w:b w:val="0"/>
          <w:bCs w:val="0"/>
          <w:color w:val="000000" w:themeColor="text1"/>
          <w:kern w:val="0"/>
          <w:sz w:val="28"/>
          <w:szCs w:val="28"/>
          <w14:textFill>
            <w14:solidFill>
              <w14:schemeClr w14:val="tx1"/>
            </w14:solidFill>
          </w14:textFill>
        </w:rPr>
        <w:t>三、建设地点:</w:t>
      </w:r>
      <w:r>
        <w:rPr>
          <w:rFonts w:hint="eastAsia" w:ascii="仿宋_GB2312" w:hAnsi="仿宋_GB2312" w:eastAsia="仿宋_GB2312" w:cs="仿宋_GB2312"/>
          <w:b w:val="0"/>
          <w:bCs w:val="0"/>
          <w:color w:val="000000" w:themeColor="text1"/>
          <w:sz w:val="28"/>
          <w:szCs w:val="28"/>
          <w14:textFill>
            <w14:solidFill>
              <w14:schemeClr w14:val="tx1"/>
            </w14:solidFill>
          </w14:textFill>
        </w:rPr>
        <w:t>塔城市锡伯图</w:t>
      </w:r>
    </w:p>
    <w:p>
      <w:pPr>
        <w:pStyle w:val="24"/>
        <w:keepNext w:val="0"/>
        <w:keepLines w:val="0"/>
        <w:pageBreakBefore w:val="0"/>
        <w:kinsoku/>
        <w:wordWrap/>
        <w:overflowPunct/>
        <w:topLinePunct w:val="0"/>
        <w:autoSpaceDE/>
        <w:autoSpaceDN/>
        <w:bidi w:val="0"/>
        <w:spacing w:line="480" w:lineRule="exact"/>
        <w:ind w:firstLine="571" w:firstLineChars="204"/>
        <w:textAlignment w:val="auto"/>
        <w:rPr>
          <w:rFonts w:hint="eastAsia" w:ascii="仿宋" w:hAnsi="仿宋" w:eastAsia="仿宋"/>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四、建设条件：</w:t>
      </w:r>
      <w:r>
        <w:rPr>
          <w:rFonts w:hint="eastAsia" w:ascii="仿宋_GB2312" w:hAnsi="仿宋_GB2312" w:eastAsia="仿宋_GB2312" w:cs="仿宋_GB2312"/>
          <w:b w:val="0"/>
          <w:bCs w:val="0"/>
          <w:color w:val="000000" w:themeColor="text1"/>
          <w:kern w:val="2"/>
          <w:sz w:val="28"/>
          <w:szCs w:val="28"/>
          <w14:textFill>
            <w14:solidFill>
              <w14:schemeClr w14:val="tx1"/>
            </w14:solidFill>
          </w14:textFill>
        </w:rPr>
        <w:t>项目区</w:t>
      </w:r>
      <w:r>
        <w:rPr>
          <w:rFonts w:hint="eastAsia" w:ascii="仿宋_GB2312" w:hAnsi="仿宋_GB2312" w:eastAsia="仿宋_GB2312" w:cs="仿宋_GB2312"/>
          <w:b w:val="0"/>
          <w:bCs w:val="0"/>
          <w:color w:val="000000" w:themeColor="text1"/>
          <w:sz w:val="28"/>
          <w:szCs w:val="28"/>
          <w14:textFill>
            <w14:solidFill>
              <w14:schemeClr w14:val="tx1"/>
            </w14:solidFill>
          </w14:textFill>
        </w:rPr>
        <w:t>行政区划隶属塔城市，距塔城市70km，已有交通道路，距离村庄近，水电较为便利。工程主要任务是</w:t>
      </w:r>
      <w:r>
        <w:rPr>
          <w:rFonts w:hint="eastAsia" w:ascii="仿宋" w:hAnsi="仿宋" w:eastAsia="仿宋"/>
          <w:b w:val="0"/>
          <w:bCs w:val="0"/>
          <w:color w:val="000000" w:themeColor="text1"/>
          <w:sz w:val="28"/>
          <w:szCs w:val="28"/>
          <w14:textFill>
            <w14:solidFill>
              <w14:schemeClr w14:val="tx1"/>
            </w14:solidFill>
          </w14:textFill>
        </w:rPr>
        <w:t>灌溉和农村人畜饮水，保证下游11.69万亩耕地灌溉用水以及</w:t>
      </w:r>
      <w:r>
        <w:rPr>
          <w:rFonts w:hint="eastAsia" w:ascii="仿宋_GB2312" w:hAnsi="仿宋_GB2312" w:eastAsia="仿宋_GB2312" w:cs="仿宋_GB2312"/>
          <w:b w:val="0"/>
          <w:bCs w:val="0"/>
          <w:color w:val="000000" w:themeColor="text1"/>
          <w:sz w:val="28"/>
          <w:szCs w:val="28"/>
          <w14:textFill>
            <w14:solidFill>
              <w14:schemeClr w14:val="tx1"/>
            </w14:solidFill>
          </w14:textFill>
        </w:rPr>
        <w:t>恰夏镇、恰合吉牧场等17个村2.28万人、12.41万头牲畜的生活用水</w:t>
      </w:r>
      <w:r>
        <w:rPr>
          <w:rFonts w:hint="eastAsia" w:ascii="仿宋" w:hAnsi="仿宋" w:eastAsia="仿宋"/>
          <w:b w:val="0"/>
          <w:bCs w:val="0"/>
          <w:color w:val="000000" w:themeColor="text1"/>
          <w:sz w:val="28"/>
          <w:szCs w:val="28"/>
          <w14:textFill>
            <w14:solidFill>
              <w14:schemeClr w14:val="tx1"/>
            </w14:solidFill>
          </w14:textFill>
        </w:rPr>
        <w:t>。</w:t>
      </w:r>
    </w:p>
    <w:p>
      <w:pPr>
        <w:keepNext w:val="0"/>
        <w:keepLines w:val="0"/>
        <w:pageBreakBefore w:val="0"/>
        <w:kinsoku/>
        <w:wordWrap/>
        <w:overflowPunct/>
        <w:topLinePunct w:val="0"/>
        <w:autoSpaceDE/>
        <w:autoSpaceDN/>
        <w:bidi w:val="0"/>
        <w:spacing w:line="480" w:lineRule="exact"/>
        <w:ind w:firstLine="560" w:firstLineChars="200"/>
        <w:textAlignment w:val="auto"/>
        <w:outlineLvl w:val="0"/>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kern w:val="0"/>
          <w:sz w:val="28"/>
          <w:szCs w:val="28"/>
          <w14:textFill>
            <w14:solidFill>
              <w14:schemeClr w14:val="tx1"/>
            </w14:solidFill>
          </w14:textFill>
        </w:rPr>
        <w:t>五、投资概算：</w:t>
      </w:r>
      <w:r>
        <w:rPr>
          <w:rFonts w:hint="eastAsia" w:ascii="仿宋_GB2312" w:hAnsi="仿宋_GB2312" w:eastAsia="仿宋_GB2312" w:cs="仿宋_GB2312"/>
          <w:b w:val="0"/>
          <w:bCs w:val="0"/>
          <w:color w:val="000000" w:themeColor="text1"/>
          <w:sz w:val="28"/>
          <w:szCs w:val="28"/>
          <w14:textFill>
            <w14:solidFill>
              <w14:schemeClr w14:val="tx1"/>
            </w14:solidFill>
          </w14:textFill>
        </w:rPr>
        <w:t>67886万元，计划50%申请中央投资，其余资金通过自筹及招商引资解决。</w:t>
      </w:r>
    </w:p>
    <w:p>
      <w:pPr>
        <w:keepNext w:val="0"/>
        <w:keepLines w:val="0"/>
        <w:pageBreakBefore w:val="0"/>
        <w:kinsoku/>
        <w:wordWrap/>
        <w:overflowPunct/>
        <w:topLinePunct w:val="0"/>
        <w:autoSpaceDE/>
        <w:autoSpaceDN/>
        <w:bidi w:val="0"/>
        <w:spacing w:line="480" w:lineRule="exact"/>
        <w:ind w:firstLine="560" w:firstLineChars="200"/>
        <w:textAlignment w:val="auto"/>
        <w:outlineLvl w:val="0"/>
        <w:rPr>
          <w:rFonts w:hint="eastAsia" w:ascii="仿宋" w:hAnsi="仿宋" w:eastAsia="仿宋"/>
          <w:b w:val="0"/>
          <w:bCs w:val="0"/>
          <w:color w:val="000000" w:themeColor="text1"/>
          <w:kern w:val="0"/>
          <w:sz w:val="28"/>
          <w:szCs w:val="28"/>
          <w14:textFill>
            <w14:solidFill>
              <w14:schemeClr w14:val="tx1"/>
            </w14:solidFill>
          </w14:textFill>
        </w:rPr>
      </w:pPr>
      <w:r>
        <w:rPr>
          <w:rFonts w:hint="eastAsia" w:ascii="黑体" w:hAnsi="黑体" w:eastAsia="黑体" w:cs="黑体"/>
          <w:b w:val="0"/>
          <w:bCs w:val="0"/>
          <w:color w:val="000000" w:themeColor="text1"/>
          <w:kern w:val="0"/>
          <w:sz w:val="28"/>
          <w:szCs w:val="28"/>
          <w14:textFill>
            <w14:solidFill>
              <w14:schemeClr w14:val="tx1"/>
            </w14:solidFill>
          </w14:textFill>
        </w:rPr>
        <w:t>六、效益分析：</w:t>
      </w:r>
      <w:r>
        <w:rPr>
          <w:rFonts w:hint="eastAsia" w:ascii="仿宋" w:hAnsi="仿宋" w:eastAsia="仿宋"/>
          <w:b w:val="0"/>
          <w:bCs w:val="0"/>
          <w:color w:val="000000" w:themeColor="text1"/>
          <w:kern w:val="0"/>
          <w:sz w:val="28"/>
          <w:szCs w:val="28"/>
          <w14:textFill>
            <w14:solidFill>
              <w14:schemeClr w14:val="tx1"/>
            </w14:solidFill>
          </w14:textFill>
        </w:rPr>
        <w:t>本工程建成后每年农业灌溉及人畜安全饮水供水3848万方，年水费收入1000万元。投资回收期70年</w:t>
      </w:r>
    </w:p>
    <w:p>
      <w:pPr>
        <w:keepNext w:val="0"/>
        <w:keepLines w:val="0"/>
        <w:pageBreakBefore w:val="0"/>
        <w:kinsoku/>
        <w:wordWrap/>
        <w:overflowPunct/>
        <w:topLinePunct w:val="0"/>
        <w:autoSpaceDE/>
        <w:autoSpaceDN/>
        <w:bidi w:val="0"/>
        <w:spacing w:line="480" w:lineRule="exact"/>
        <w:ind w:firstLine="560" w:firstLineChars="200"/>
        <w:textAlignment w:val="auto"/>
        <w:outlineLvl w:val="0"/>
        <w:rPr>
          <w:rFonts w:hint="eastAsia" w:ascii="黑体" w:hAnsi="黑体" w:eastAsia="黑体" w:cs="黑体"/>
          <w:b w:val="0"/>
          <w:bCs w:val="0"/>
          <w:color w:val="000000" w:themeColor="text1"/>
          <w:kern w:val="0"/>
          <w:sz w:val="28"/>
          <w:szCs w:val="28"/>
          <w14:textFill>
            <w14:solidFill>
              <w14:schemeClr w14:val="tx1"/>
            </w14:solidFill>
          </w14:textFill>
        </w:rPr>
      </w:pPr>
      <w:r>
        <w:rPr>
          <w:rFonts w:hint="eastAsia" w:ascii="黑体" w:hAnsi="黑体" w:eastAsia="黑体" w:cs="黑体"/>
          <w:b w:val="0"/>
          <w:bCs w:val="0"/>
          <w:color w:val="000000" w:themeColor="text1"/>
          <w:kern w:val="0"/>
          <w:sz w:val="28"/>
          <w:szCs w:val="28"/>
          <w14:textFill>
            <w14:solidFill>
              <w14:schemeClr w14:val="tx1"/>
            </w14:solidFill>
          </w14:textFill>
        </w:rPr>
        <w:t>七、合作方式：独资、合资、股份制、其他方式</w:t>
      </w:r>
    </w:p>
    <w:p>
      <w:pPr>
        <w:keepNext w:val="0"/>
        <w:keepLines w:val="0"/>
        <w:pageBreakBefore w:val="0"/>
        <w:kinsoku/>
        <w:wordWrap/>
        <w:overflowPunct/>
        <w:topLinePunct w:val="0"/>
        <w:autoSpaceDE/>
        <w:autoSpaceDN/>
        <w:bidi w:val="0"/>
        <w:spacing w:line="480" w:lineRule="exact"/>
        <w:ind w:firstLine="560" w:firstLineChars="200"/>
        <w:textAlignment w:val="auto"/>
        <w:outlineLvl w:val="0"/>
        <w:rPr>
          <w:rFonts w:hint="eastAsia" w:ascii="仿宋" w:hAnsi="仿宋" w:eastAsia="仿宋"/>
          <w:b w:val="0"/>
          <w:bCs w:val="0"/>
          <w:color w:val="000000" w:themeColor="text1"/>
          <w:kern w:val="0"/>
          <w:sz w:val="28"/>
          <w:szCs w:val="28"/>
          <w14:textFill>
            <w14:solidFill>
              <w14:schemeClr w14:val="tx1"/>
            </w14:solidFill>
          </w14:textFill>
        </w:rPr>
      </w:pPr>
      <w:r>
        <w:rPr>
          <w:rFonts w:hint="eastAsia" w:ascii="黑体" w:hAnsi="黑体" w:eastAsia="黑体" w:cs="黑体"/>
          <w:b w:val="0"/>
          <w:bCs w:val="0"/>
          <w:color w:val="000000" w:themeColor="text1"/>
          <w:kern w:val="0"/>
          <w:sz w:val="28"/>
          <w:szCs w:val="28"/>
          <w14:textFill>
            <w14:solidFill>
              <w14:schemeClr w14:val="tx1"/>
            </w14:solidFill>
          </w14:textFill>
        </w:rPr>
        <w:t>八、联系单位：</w:t>
      </w:r>
      <w:r>
        <w:rPr>
          <w:rFonts w:hint="eastAsia" w:ascii="仿宋" w:hAnsi="仿宋" w:eastAsia="仿宋"/>
          <w:b w:val="0"/>
          <w:bCs w:val="0"/>
          <w:color w:val="000000" w:themeColor="text1"/>
          <w:kern w:val="0"/>
          <w:sz w:val="28"/>
          <w:szCs w:val="28"/>
          <w14:textFill>
            <w14:solidFill>
              <w14:schemeClr w14:val="tx1"/>
            </w14:solidFill>
          </w14:textFill>
        </w:rPr>
        <w:t>塔城市水利局</w:t>
      </w:r>
    </w:p>
    <w:p>
      <w:pPr>
        <w:keepNext w:val="0"/>
        <w:keepLines w:val="0"/>
        <w:pageBreakBefore w:val="0"/>
        <w:kinsoku/>
        <w:wordWrap/>
        <w:overflowPunct/>
        <w:topLinePunct w:val="0"/>
        <w:autoSpaceDE/>
        <w:autoSpaceDN/>
        <w:bidi w:val="0"/>
        <w:spacing w:line="480" w:lineRule="exact"/>
        <w:ind w:firstLine="1120" w:firstLineChars="400"/>
        <w:textAlignment w:val="auto"/>
        <w:outlineLvl w:val="0"/>
        <w:rPr>
          <w:rFonts w:hint="eastAsia" w:ascii="黑体" w:hAnsi="黑体" w:eastAsia="黑体" w:cs="黑体"/>
          <w:b w:val="0"/>
          <w:bCs w:val="0"/>
          <w:color w:val="000000" w:themeColor="text1"/>
          <w:kern w:val="0"/>
          <w:sz w:val="28"/>
          <w:szCs w:val="28"/>
          <w14:textFill>
            <w14:solidFill>
              <w14:schemeClr w14:val="tx1"/>
            </w14:solidFill>
          </w14:textFill>
        </w:rPr>
      </w:pPr>
      <w:r>
        <w:rPr>
          <w:rFonts w:hint="eastAsia" w:ascii="黑体" w:hAnsi="黑体" w:eastAsia="黑体" w:cs="黑体"/>
          <w:b w:val="0"/>
          <w:bCs w:val="0"/>
          <w:color w:val="000000" w:themeColor="text1"/>
          <w:kern w:val="0"/>
          <w:sz w:val="28"/>
          <w:szCs w:val="28"/>
          <w14:textFill>
            <w14:solidFill>
              <w14:schemeClr w14:val="tx1"/>
            </w14:solidFill>
          </w14:textFill>
        </w:rPr>
        <w:t>联系人：</w:t>
      </w:r>
      <w:r>
        <w:rPr>
          <w:rFonts w:hint="eastAsia" w:ascii="仿宋" w:hAnsi="仿宋" w:eastAsia="仿宋"/>
          <w:b w:val="0"/>
          <w:bCs w:val="0"/>
          <w:color w:val="000000" w:themeColor="text1"/>
          <w:kern w:val="0"/>
          <w:sz w:val="28"/>
          <w:szCs w:val="28"/>
          <w14:textFill>
            <w14:solidFill>
              <w14:schemeClr w14:val="tx1"/>
            </w14:solidFill>
          </w14:textFill>
        </w:rPr>
        <w:t>谢伟杰  18935808867</w:t>
      </w:r>
      <w:r>
        <w:rPr>
          <w:rFonts w:hint="eastAsia" w:ascii="仿宋" w:hAnsi="仿宋" w:eastAsia="仿宋"/>
          <w:b w:val="0"/>
          <w:bCs w:val="0"/>
          <w:color w:val="000000" w:themeColor="text1"/>
          <w:kern w:val="0"/>
          <w:sz w:val="28"/>
          <w:szCs w:val="28"/>
          <w:lang w:val="en-US" w:eastAsia="zh-CN"/>
          <w14:textFill>
            <w14:solidFill>
              <w14:schemeClr w14:val="tx1"/>
            </w14:solidFill>
          </w14:textFill>
        </w:rPr>
        <w:t xml:space="preserve">  </w:t>
      </w:r>
      <w:r>
        <w:rPr>
          <w:rFonts w:hint="eastAsia" w:ascii="黑体" w:hAnsi="黑体" w:eastAsia="黑体" w:cs="黑体"/>
          <w:b w:val="0"/>
          <w:bCs w:val="0"/>
          <w:color w:val="000000" w:themeColor="text1"/>
          <w:kern w:val="0"/>
          <w:sz w:val="28"/>
          <w:szCs w:val="28"/>
          <w14:textFill>
            <w14:solidFill>
              <w14:schemeClr w14:val="tx1"/>
            </w14:solidFill>
          </w14:textFill>
        </w:rPr>
        <w:t>邮箱：</w:t>
      </w:r>
      <w:r>
        <w:rPr>
          <w:rFonts w:hint="eastAsia" w:ascii="仿宋" w:hAnsi="仿宋" w:eastAsia="仿宋"/>
          <w:b w:val="0"/>
          <w:bCs w:val="0"/>
          <w:color w:val="000000" w:themeColor="text1"/>
          <w:kern w:val="0"/>
          <w:sz w:val="28"/>
          <w:szCs w:val="28"/>
          <w14:textFill>
            <w14:solidFill>
              <w14:schemeClr w14:val="tx1"/>
            </w14:solidFill>
          </w14:textFill>
        </w:rPr>
        <w:t>36796103@qq.com</w:t>
      </w:r>
    </w:p>
    <w:p>
      <w:pPr>
        <w:keepNext w:val="0"/>
        <w:keepLines w:val="0"/>
        <w:pageBreakBefore w:val="0"/>
        <w:widowControl/>
        <w:kinsoku/>
        <w:wordWrap/>
        <w:overflowPunct/>
        <w:topLinePunct w:val="0"/>
        <w:autoSpaceDE/>
        <w:autoSpaceDN/>
        <w:bidi w:val="0"/>
        <w:spacing w:line="480" w:lineRule="exact"/>
        <w:jc w:val="left"/>
        <w:textAlignment w:val="auto"/>
        <w:rPr>
          <w:rFonts w:hint="eastAsia"/>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480" w:lineRule="exact"/>
        <w:ind w:firstLine="560" w:firstLineChars="200"/>
        <w:jc w:val="center"/>
        <w:textAlignment w:val="auto"/>
        <w:rPr>
          <w:rFonts w:hint="eastAsia"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t>4、额敏县喀拉也牧勒水库建设项目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一、项目名称：</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额敏县</w:t>
      </w:r>
      <w:r>
        <w:rPr>
          <w:rFonts w:hint="eastAsia" w:ascii="仿宋_GB2312" w:hAnsi="仿宋_GB2312" w:eastAsia="仿宋_GB2312" w:cs="仿宋_GB2312"/>
          <w:b w:val="0"/>
          <w:bCs/>
          <w:color w:val="000000" w:themeColor="text1"/>
          <w:sz w:val="28"/>
          <w:szCs w:val="28"/>
          <w14:textFill>
            <w14:solidFill>
              <w14:schemeClr w14:val="tx1"/>
            </w14:solidFill>
          </w14:textFill>
        </w:rPr>
        <w:t>喀拉也牧勒水库建设项目</w:t>
      </w:r>
    </w:p>
    <w:p>
      <w:pPr>
        <w:keepNext w:val="0"/>
        <w:keepLines w:val="0"/>
        <w:pageBreakBefore w:val="0"/>
        <w:numPr>
          <w:ilvl w:val="0"/>
          <w:numId w:val="0"/>
        </w:numPr>
        <w:tabs>
          <w:tab w:val="left" w:pos="853"/>
        </w:tabs>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二、项目规模及内容：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拟建占地8400亩，总库容为2700×104m³。工程等别为Ⅲ等，工程规模中型。水库工程由引水工程、水库工程及输水工程组成。其中：引水工程由新渠首及引水渠道组成，引水渠道包括渠道及暗涵、渡槽等建筑物；水库工程由沥青砼面板坝、溢洪道和供水灌溉洞组成；输水工程由输水渠道及渠系建筑物组成。</w:t>
      </w:r>
    </w:p>
    <w:p>
      <w:pPr>
        <w:keepNext w:val="0"/>
        <w:keepLines w:val="0"/>
        <w:pageBreakBefore w:val="0"/>
        <w:numPr>
          <w:ilvl w:val="0"/>
          <w:numId w:val="0"/>
        </w:numPr>
        <w:tabs>
          <w:tab w:val="left" w:pos="853"/>
        </w:tabs>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三、建设地点：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额敏县喀拉也木勒</w:t>
      </w:r>
    </w:p>
    <w:p>
      <w:pPr>
        <w:keepNext w:val="0"/>
        <w:keepLines w:val="0"/>
        <w:pageBreakBefore w:val="0"/>
        <w:numPr>
          <w:ilvl w:val="0"/>
          <w:numId w:val="0"/>
        </w:numPr>
        <w:tabs>
          <w:tab w:val="left" w:pos="853"/>
        </w:tabs>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eastAsia="zh-CN"/>
          <w14:textFill>
            <w14:solidFill>
              <w14:schemeClr w14:val="tx1"/>
            </w14:solidFill>
          </w14:textFill>
        </w:rPr>
        <w:t>四、</w:t>
      </w:r>
      <w:r>
        <w:rPr>
          <w:rFonts w:hint="eastAsia" w:ascii="黑体" w:hAnsi="黑体" w:eastAsia="黑体" w:cs="黑体"/>
          <w:b w:val="0"/>
          <w:bCs w:val="0"/>
          <w:color w:val="000000" w:themeColor="text1"/>
          <w:sz w:val="28"/>
          <w:szCs w:val="28"/>
          <w14:textFill>
            <w14:solidFill>
              <w14:schemeClr w14:val="tx1"/>
            </w14:solidFill>
          </w14:textFill>
        </w:rPr>
        <w:t>建设</w:t>
      </w:r>
      <w:r>
        <w:rPr>
          <w:rFonts w:hint="eastAsia" w:ascii="黑体" w:hAnsi="黑体" w:eastAsia="黑体" w:cs="黑体"/>
          <w:b w:val="0"/>
          <w:bCs w:val="0"/>
          <w:color w:val="000000" w:themeColor="text1"/>
          <w:sz w:val="28"/>
          <w:szCs w:val="28"/>
          <w:lang w:val="en-US" w:eastAsia="zh-CN"/>
          <w14:textFill>
            <w14:solidFill>
              <w14:schemeClr w14:val="tx1"/>
            </w14:solidFill>
          </w14:textFill>
        </w:rPr>
        <w:t>条件</w:t>
      </w:r>
      <w:r>
        <w:rPr>
          <w:rFonts w:hint="eastAsia" w:ascii="黑体" w:hAnsi="黑体" w:eastAsia="黑体" w:cs="黑体"/>
          <w:b w:val="0"/>
          <w:bCs w:val="0"/>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工程区行政区划隶属于额敏县喀拉也木勒镇，距额敏县75km，项目区有交通道路，距离村庄较近，水电路交通方便。水库工程主要任务是灌溉和农村人畜饮水，保证下游哈拉也木勒地表水灌区11.34万亩灌溉供水和12个乡（场镇）的80个行政村8.28万人和24.96万头牲畜用水，同时承担向额敏河北部灌区4万亩基本农田供水的任务。</w:t>
      </w:r>
    </w:p>
    <w:p>
      <w:pPr>
        <w:keepNext w:val="0"/>
        <w:keepLines w:val="0"/>
        <w:pageBreakBefore w:val="0"/>
        <w:numPr>
          <w:ilvl w:val="0"/>
          <w:numId w:val="0"/>
        </w:numPr>
        <w:tabs>
          <w:tab w:val="left" w:pos="853"/>
        </w:tabs>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五、投资概算：</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120000万元</w:t>
      </w:r>
    </w:p>
    <w:p>
      <w:pPr>
        <w:keepNext w:val="0"/>
        <w:keepLines w:val="0"/>
        <w:pageBreakBefore w:val="0"/>
        <w:numPr>
          <w:ilvl w:val="0"/>
          <w:numId w:val="0"/>
        </w:numPr>
        <w:tabs>
          <w:tab w:val="left" w:pos="853"/>
        </w:tabs>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六、效益分析：</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本工程建成后可每年为下游农业灌溉及人畜安全饮水供水3000万方，年收入水费1200万元。累计年均收</w:t>
      </w:r>
      <w:r>
        <w:rPr>
          <w:rFonts w:hint="eastAsia" w:ascii="仿宋_GB2312" w:hAnsi="仿宋_GB2312" w:eastAsia="仿宋_GB2312" w:cs="仿宋_GB2312"/>
          <w:color w:val="000000" w:themeColor="text1"/>
          <w:sz w:val="28"/>
          <w:szCs w:val="28"/>
          <w14:textFill>
            <w14:solidFill>
              <w14:schemeClr w14:val="tx1"/>
            </w14:solidFill>
          </w14:textFill>
        </w:rPr>
        <w:t>益</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0</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00万元；投资回收期：10年。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eastAsia="zh-CN"/>
          <w14:textFill>
            <w14:solidFill>
              <w14:schemeClr w14:val="tx1"/>
            </w14:solidFill>
          </w14:textFill>
        </w:rPr>
        <w:t>七、</w:t>
      </w:r>
      <w:r>
        <w:rPr>
          <w:rFonts w:hint="eastAsia" w:ascii="黑体" w:hAnsi="黑体" w:eastAsia="黑体" w:cs="黑体"/>
          <w:b w:val="0"/>
          <w:bCs w:val="0"/>
          <w:color w:val="000000" w:themeColor="text1"/>
          <w:sz w:val="28"/>
          <w:szCs w:val="28"/>
          <w14:textFill>
            <w14:solidFill>
              <w14:schemeClr w14:val="tx1"/>
            </w14:solidFill>
          </w14:textFill>
        </w:rPr>
        <w:t>合作方式：</w:t>
      </w:r>
      <w:r>
        <w:rPr>
          <w:rFonts w:hint="eastAsia" w:ascii="仿宋_GB2312" w:hAnsi="仿宋_GB2312" w:eastAsia="仿宋_GB2312" w:cs="仿宋_GB2312"/>
          <w:color w:val="000000" w:themeColor="text1"/>
          <w:sz w:val="28"/>
          <w:szCs w:val="28"/>
          <w14:textFill>
            <w14:solidFill>
              <w14:schemeClr w14:val="tx1"/>
            </w14:solidFill>
          </w14:textFill>
        </w:rPr>
        <w:t>独资、合资、股份制、其他方式</w:t>
      </w:r>
    </w:p>
    <w:p>
      <w:pPr>
        <w:keepNext w:val="0"/>
        <w:keepLines w:val="0"/>
        <w:pageBreakBefore w:val="0"/>
        <w:widowControl/>
        <w:kinsoku/>
        <w:wordWrap/>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八、联系单位：</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额敏县商工信局</w:t>
      </w:r>
    </w:p>
    <w:p>
      <w:pPr>
        <w:keepNext w:val="0"/>
        <w:keepLines w:val="0"/>
        <w:pageBreakBefore w:val="0"/>
        <w:widowControl/>
        <w:kinsoku/>
        <w:wordWrap/>
        <w:overflowPunct/>
        <w:topLinePunct w:val="0"/>
        <w:autoSpaceDE/>
        <w:autoSpaceDN/>
        <w:bidi w:val="0"/>
        <w:snapToGrid/>
        <w:spacing w:line="480" w:lineRule="exact"/>
        <w:ind w:firstLine="1120" w:firstLineChars="400"/>
        <w:jc w:val="left"/>
        <w:textAlignment w:val="auto"/>
        <w:rPr>
          <w:rFonts w:hint="eastAsia" w:ascii="仿宋_GB2312" w:eastAsia="仿宋_GB2312"/>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联系人：</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张吉强</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13899380088</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 xml:space="preserve">        邮箱:</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xjemxsgxj@163.com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t>5、乌苏市西区铁路专用线一期建设项目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一、项目名称：</w:t>
      </w:r>
      <w:r>
        <w:rPr>
          <w:rFonts w:hint="eastAsia" w:ascii="仿宋_GB2312" w:hAnsi="仿宋_GB2312" w:eastAsia="仿宋_GB2312" w:cs="仿宋_GB2312"/>
          <w:color w:val="000000" w:themeColor="text1"/>
          <w:sz w:val="28"/>
          <w:szCs w:val="28"/>
          <w14:textFill>
            <w14:solidFill>
              <w14:schemeClr w14:val="tx1"/>
            </w14:solidFill>
          </w14:textFill>
        </w:rPr>
        <w:t>塔城地区乌苏市西区铁路专用线一期建设项目。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二、建设规模及内容：</w:t>
      </w:r>
      <w:r>
        <w:rPr>
          <w:rFonts w:hint="eastAsia" w:ascii="仿宋_GB2312" w:hAnsi="仿宋_GB2312" w:eastAsia="仿宋_GB2312" w:cs="仿宋_GB2312"/>
          <w:color w:val="000000" w:themeColor="text1"/>
          <w:sz w:val="28"/>
          <w:szCs w:val="28"/>
          <w14:textFill>
            <w14:solidFill>
              <w14:schemeClr w14:val="tx1"/>
            </w14:solidFill>
          </w14:textFill>
        </w:rPr>
        <w:t>项目占地约214亩，在兰新线乌苏站接轨，共设计铁路线路4条，分别为专用线走行线、机车调头线、成件货物装卸线和集装箱装卸线，装卸有效长均满足850米整列条件，同时配套建设集装箱作业区、站台、风雨棚及厂区道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三、建设地点：</w:t>
      </w:r>
      <w:r>
        <w:rPr>
          <w:rFonts w:hint="eastAsia" w:ascii="仿宋_GB2312" w:hAnsi="仿宋_GB2312" w:eastAsia="仿宋_GB2312" w:cs="仿宋_GB2312"/>
          <w:color w:val="000000" w:themeColor="text1"/>
          <w:sz w:val="28"/>
          <w:szCs w:val="28"/>
          <w14:textFill>
            <w14:solidFill>
              <w14:schemeClr w14:val="tx1"/>
            </w14:solidFill>
          </w14:textFill>
        </w:rPr>
        <w:t>塔城地区乌苏市工业园区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四、建设条件：</w:t>
      </w:r>
      <w:r>
        <w:rPr>
          <w:rFonts w:hint="eastAsia" w:ascii="仿宋_GB2312" w:hAnsi="仿宋_GB2312" w:eastAsia="仿宋_GB2312" w:cs="仿宋_GB2312"/>
          <w:color w:val="000000" w:themeColor="text1"/>
          <w:sz w:val="28"/>
          <w:szCs w:val="28"/>
          <w14:textFill>
            <w14:solidFill>
              <w14:schemeClr w14:val="tx1"/>
            </w14:solidFill>
          </w14:textFill>
        </w:rPr>
        <w:t>为完善我市工业园区交通基础设施，改善投资环境，提高我市经济运行质量和效益，保障我市工业园区和物流园区所需原料运输和园区产品外运服务，充分依托和发挥铁路在综合交通运输体系中的优势，拟在我市工业园区建设连接兰新铁路乌苏站与工业园区的铁路专用线项目。项目已完成选址建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五、投资估算：</w:t>
      </w:r>
      <w:r>
        <w:rPr>
          <w:rFonts w:hint="eastAsia" w:ascii="仿宋_GB2312" w:hAnsi="仿宋_GB2312" w:eastAsia="仿宋_GB2312" w:cs="仿宋_GB2312"/>
          <w:color w:val="000000" w:themeColor="text1"/>
          <w:sz w:val="28"/>
          <w:szCs w:val="28"/>
          <w14:textFill>
            <w14:solidFill>
              <w14:schemeClr w14:val="tx1"/>
            </w14:solidFill>
          </w14:textFill>
        </w:rPr>
        <w:t>总投资2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亿元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六、经济效益分析：</w:t>
      </w:r>
      <w:r>
        <w:rPr>
          <w:rFonts w:hint="eastAsia" w:ascii="仿宋_GB2312" w:hAnsi="仿宋_GB2312" w:eastAsia="仿宋_GB2312" w:cs="仿宋_GB2312"/>
          <w:color w:val="000000" w:themeColor="text1"/>
          <w:sz w:val="28"/>
          <w:szCs w:val="28"/>
          <w14:textFill>
            <w14:solidFill>
              <w14:schemeClr w14:val="tx1"/>
            </w14:solidFill>
          </w14:textFill>
        </w:rPr>
        <w:t>本专用线设计运量为初期168万吨、近期218万吨、远期330万吨，到发货物品名主要是建材、棉花、粮食、农副、农资、化肥、钢铁等。将极大的改善乌苏市物流交通现状，提高当地货物运输的吞吐量，为经济社会发展提供可靠的货物运输保障。</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七、合作方式：</w:t>
      </w:r>
      <w:r>
        <w:rPr>
          <w:rFonts w:hint="eastAsia" w:ascii="仿宋_GB2312" w:hAnsi="仿宋_GB2312" w:eastAsia="仿宋_GB2312" w:cs="仿宋_GB2312"/>
          <w:color w:val="000000" w:themeColor="text1"/>
          <w:sz w:val="28"/>
          <w:szCs w:val="28"/>
          <w14:textFill>
            <w14:solidFill>
              <w14:schemeClr w14:val="tx1"/>
            </w14:solidFill>
          </w14:textFill>
        </w:rPr>
        <w:t>独资、合资、合作、其他方式</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八、联系单位：</w:t>
      </w:r>
      <w:r>
        <w:rPr>
          <w:rFonts w:hint="eastAsia" w:ascii="仿宋_GB2312" w:hAnsi="仿宋_GB2312" w:eastAsia="仿宋_GB2312" w:cs="仿宋_GB2312"/>
          <w:color w:val="000000" w:themeColor="text1"/>
          <w:sz w:val="28"/>
          <w:szCs w:val="28"/>
          <w14:textFill>
            <w14:solidFill>
              <w14:schemeClr w14:val="tx1"/>
            </w14:solidFill>
          </w14:textFill>
        </w:rPr>
        <w:t>乌苏市工业园区规划局</w:t>
      </w:r>
    </w:p>
    <w:p>
      <w:pPr>
        <w:keepNext w:val="0"/>
        <w:keepLines w:val="0"/>
        <w:pageBreakBefore w:val="0"/>
        <w:widowControl w:val="0"/>
        <w:kinsoku/>
        <w:wordWrap/>
        <w:overflowPunct/>
        <w:topLinePunct w:val="0"/>
        <w:autoSpaceDE/>
        <w:autoSpaceDN/>
        <w:bidi w:val="0"/>
        <w:spacing w:line="480" w:lineRule="exact"/>
        <w:ind w:firstLine="1120" w:firstLineChars="400"/>
        <w:textAlignment w:val="auto"/>
        <w:rPr>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联系人：</w:t>
      </w:r>
      <w:r>
        <w:rPr>
          <w:rFonts w:hint="eastAsia" w:ascii="仿宋_GB2312" w:hAnsi="仿宋_GB2312" w:eastAsia="仿宋_GB2312" w:cs="仿宋_GB2312"/>
          <w:color w:val="000000" w:themeColor="text1"/>
          <w:sz w:val="28"/>
          <w:szCs w:val="28"/>
          <w14:textFill>
            <w14:solidFill>
              <w14:schemeClr w14:val="tx1"/>
            </w14:solidFill>
          </w14:textFill>
        </w:rPr>
        <w:t>任宪军 15628103456</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p>
    <w:p>
      <w:pPr>
        <w:pageBreakBefore w:val="0"/>
        <w:kinsoku/>
        <w:wordWrap/>
        <w:overflowPunct/>
        <w:topLinePunct w:val="0"/>
        <w:bidi w:val="0"/>
        <w:spacing w:line="48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t>6、乌苏市城区及工业园区引水工程项目</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一、项目名称：</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乌苏市城市工业园区引水工程项目</w:t>
      </w:r>
    </w:p>
    <w:p>
      <w:pPr>
        <w:pStyle w:val="17"/>
        <w:pageBreakBefore w:val="0"/>
        <w:kinsoku/>
        <w:wordWrap/>
        <w:overflowPunct/>
        <w:topLinePunct w:val="0"/>
        <w:bidi w:val="0"/>
        <w:spacing w:line="480" w:lineRule="exact"/>
        <w:ind w:firstLine="640"/>
        <w:textAlignment w:val="auto"/>
        <w:rPr>
          <w:rFonts w:ascii="仿宋_GB2312" w:eastAsia="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二、建设规模及内容：</w:t>
      </w:r>
      <w:r>
        <w:rPr>
          <w:rFonts w:hint="eastAsia" w:ascii="仿宋_GB2312" w:eastAsia="仿宋_GB2312"/>
          <w:color w:val="000000" w:themeColor="text1"/>
          <w:sz w:val="28"/>
          <w:szCs w:val="28"/>
          <w:lang w:val="en-US" w:eastAsia="zh-CN"/>
          <w14:textFill>
            <w14:solidFill>
              <w14:schemeClr w14:val="tx1"/>
            </w14:solidFill>
          </w14:textFill>
        </w:rPr>
        <w:t>主要建设</w:t>
      </w:r>
      <w:r>
        <w:rPr>
          <w:rFonts w:hint="eastAsia" w:ascii="仿宋_GB2312" w:eastAsia="仿宋_GB2312"/>
          <w:color w:val="000000" w:themeColor="text1"/>
          <w:sz w:val="28"/>
          <w:szCs w:val="28"/>
          <w14:textFill>
            <w14:solidFill>
              <w14:schemeClr w14:val="tx1"/>
            </w14:solidFill>
          </w14:textFill>
        </w:rPr>
        <w:t>取水工程、输水主管网、东线输水挂网、西线输水管网等四部分；取水工程由节制引水闸、引水暗渠、沉淀池等建筑物组成；输水主管线采用DN1400涂塑钢管</w:t>
      </w:r>
      <w:r>
        <w:rPr>
          <w:rFonts w:hint="eastAsia" w:ascii="仿宋_GB2312" w:eastAsia="仿宋_GB2312"/>
          <w:color w:val="000000" w:themeColor="text1"/>
          <w:sz w:val="28"/>
          <w:szCs w:val="28"/>
          <w:lang w:eastAsia="zh-CN"/>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长4</w:t>
      </w:r>
      <w:r>
        <w:rPr>
          <w:rFonts w:hint="eastAsia" w:ascii="仿宋_GB2312" w:eastAsia="仿宋_GB2312"/>
          <w:color w:val="000000" w:themeColor="text1"/>
          <w:sz w:val="28"/>
          <w:szCs w:val="28"/>
          <w:lang w:val="en-US" w:eastAsia="zh-CN"/>
          <w14:textFill>
            <w14:solidFill>
              <w14:schemeClr w14:val="tx1"/>
            </w14:solidFill>
          </w14:textFill>
        </w:rPr>
        <w:t>.1</w:t>
      </w:r>
      <w:r>
        <w:rPr>
          <w:rFonts w:hint="eastAsia" w:ascii="仿宋_GB2312" w:eastAsia="仿宋_GB2312"/>
          <w:color w:val="000000" w:themeColor="text1"/>
          <w:sz w:val="28"/>
          <w:szCs w:val="28"/>
          <w:lang w:eastAsia="zh-CN"/>
          <w14:textFill>
            <w14:solidFill>
              <w14:schemeClr w14:val="tx1"/>
            </w14:solidFill>
          </w14:textFill>
        </w:rPr>
        <w:t>公里</w:t>
      </w:r>
      <w:r>
        <w:rPr>
          <w:rFonts w:hint="eastAsia" w:ascii="仿宋_GB2312" w:eastAsia="仿宋_GB2312"/>
          <w:color w:val="000000" w:themeColor="text1"/>
          <w:sz w:val="28"/>
          <w:szCs w:val="28"/>
          <w14:textFill>
            <w14:solidFill>
              <w14:schemeClr w14:val="tx1"/>
            </w14:solidFill>
          </w14:textFill>
        </w:rPr>
        <w:t>；东线输水管线采用DN1200涂塑钢管</w:t>
      </w:r>
      <w:r>
        <w:rPr>
          <w:rFonts w:hint="eastAsia" w:ascii="仿宋_GB2312" w:eastAsia="仿宋_GB2312"/>
          <w:color w:val="000000" w:themeColor="text1"/>
          <w:sz w:val="28"/>
          <w:szCs w:val="28"/>
          <w:lang w:eastAsia="zh-CN"/>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长34</w:t>
      </w:r>
      <w:r>
        <w:rPr>
          <w:rFonts w:hint="eastAsia" w:ascii="仿宋_GB2312" w:eastAsia="仿宋_GB2312"/>
          <w:color w:val="000000" w:themeColor="text1"/>
          <w:sz w:val="28"/>
          <w:szCs w:val="28"/>
          <w:lang w:eastAsia="zh-CN"/>
          <w14:textFill>
            <w14:solidFill>
              <w14:schemeClr w14:val="tx1"/>
            </w14:solidFill>
          </w14:textFill>
        </w:rPr>
        <w:t>公里</w:t>
      </w:r>
      <w:r>
        <w:rPr>
          <w:rFonts w:hint="eastAsia" w:ascii="仿宋_GB2312" w:eastAsia="仿宋_GB2312"/>
          <w:color w:val="000000" w:themeColor="text1"/>
          <w:sz w:val="28"/>
          <w:szCs w:val="28"/>
          <w14:textFill>
            <w14:solidFill>
              <w14:schemeClr w14:val="tx1"/>
            </w14:solidFill>
          </w14:textFill>
        </w:rPr>
        <w:t>；西线输水管线采用DN800涂塑钢管</w:t>
      </w:r>
      <w:r>
        <w:rPr>
          <w:rFonts w:hint="eastAsia" w:ascii="仿宋_GB2312" w:eastAsia="仿宋_GB2312"/>
          <w:color w:val="000000" w:themeColor="text1"/>
          <w:sz w:val="28"/>
          <w:szCs w:val="28"/>
          <w:lang w:eastAsia="zh-CN"/>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长</w:t>
      </w:r>
      <w:r>
        <w:rPr>
          <w:rFonts w:hint="eastAsia" w:ascii="仿宋_GB2312" w:eastAsia="仿宋_GB2312"/>
          <w:color w:val="000000" w:themeColor="text1"/>
          <w:sz w:val="28"/>
          <w:szCs w:val="28"/>
          <w:lang w:val="en-US" w:eastAsia="zh-CN"/>
          <w14:textFill>
            <w14:solidFill>
              <w14:schemeClr w14:val="tx1"/>
            </w14:solidFill>
          </w14:textFill>
        </w:rPr>
        <w:t>9公里</w:t>
      </w:r>
      <w:r>
        <w:rPr>
          <w:rFonts w:hint="eastAsia" w:ascii="仿宋_GB2312" w:eastAsia="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三、建设地点：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乌苏市城区和马吉克工业园区</w:t>
      </w:r>
    </w:p>
    <w:p>
      <w:pPr>
        <w:pStyle w:val="17"/>
        <w:pageBreakBefore w:val="0"/>
        <w:kinsoku/>
        <w:wordWrap/>
        <w:overflowPunct/>
        <w:topLinePunct w:val="0"/>
        <w:bidi w:val="0"/>
        <w:spacing w:line="480" w:lineRule="exact"/>
        <w:ind w:firstLine="64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四、建设条件：</w:t>
      </w:r>
      <w:r>
        <w:rPr>
          <w:rFonts w:hint="eastAsia" w:ascii="仿宋_GB2312" w:hAnsi="仿宋_GB2312" w:eastAsia="仿宋_GB2312" w:cs="仿宋_GB2312"/>
          <w:color w:val="000000" w:themeColor="text1"/>
          <w:sz w:val="28"/>
          <w:szCs w:val="28"/>
          <w:lang w:eastAsia="zh-CN"/>
          <w14:textFill>
            <w14:solidFill>
              <w14:schemeClr w14:val="tx1"/>
            </w14:solidFill>
          </w14:textFill>
        </w:rPr>
        <w:t>乌苏与奎屯、独山子构成新疆北部“金三角”，地处天山北坡经济带的中心区域，交通贯通天山南北。项目依托四棵树河吉尔格勒德水利枢纽工程建设，水源来自艾比湖水系的四棵树河，为奎屯河最大支流。吉尔格勒德水文站多年平均年径流量3.043亿立方米，水源充足。项目选址、用地审批、立项审批已完成。项目建成后可为规划面积30平方公里的马吉克工业园区工业用水和覆盖乌苏市城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21万人生活及商业用水</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五、投资估算：</w:t>
      </w:r>
      <w:r>
        <w:rPr>
          <w:rFonts w:hint="eastAsia" w:ascii="仿宋_GB2312" w:hAnsi="仿宋_GB2312" w:eastAsia="仿宋_GB2312" w:cs="仿宋_GB2312"/>
          <w:color w:val="000000" w:themeColor="text1"/>
          <w:sz w:val="28"/>
          <w:szCs w:val="28"/>
          <w:lang w:eastAsia="zh-CN"/>
          <w14:textFill>
            <w14:solidFill>
              <w14:schemeClr w14:val="tx1"/>
            </w14:solidFill>
          </w14:textFill>
        </w:rPr>
        <w:t>总投资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2.5亿</w:t>
      </w:r>
      <w:r>
        <w:rPr>
          <w:rFonts w:hint="eastAsia" w:ascii="仿宋_GB2312" w:hAnsi="仿宋_GB2312" w:eastAsia="仿宋_GB2312" w:cs="仿宋_GB2312"/>
          <w:color w:val="000000" w:themeColor="text1"/>
          <w:sz w:val="28"/>
          <w:szCs w:val="28"/>
          <w14:textFill>
            <w14:solidFill>
              <w14:schemeClr w14:val="tx1"/>
            </w14:solidFill>
          </w14:textFill>
        </w:rPr>
        <w:t>元</w:t>
      </w:r>
      <w:r>
        <w:rPr>
          <w:rFonts w:hint="eastAsia" w:ascii="仿宋_GB2312" w:hAnsi="仿宋_GB2312" w:eastAsia="仿宋_GB2312" w:cs="仿宋_GB2312"/>
          <w:color w:val="000000" w:themeColor="text1"/>
          <w:sz w:val="28"/>
          <w:szCs w:val="28"/>
          <w:lang w:eastAsia="zh-CN"/>
          <w14:textFill>
            <w14:solidFill>
              <w14:schemeClr w14:val="tx1"/>
            </w14:solidFill>
          </w14:textFill>
        </w:rPr>
        <w:t>人民币</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napToGrid w:val="0"/>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六、经济效益分析：</w:t>
      </w:r>
      <w:r>
        <w:rPr>
          <w:rFonts w:hint="eastAsia" w:ascii="仿宋_GB2312" w:hAnsi="仿宋_GB2312" w:eastAsia="仿宋_GB2312" w:cs="仿宋_GB2312"/>
          <w:snapToGrid w:val="0"/>
          <w:color w:val="000000" w:themeColor="text1"/>
          <w:kern w:val="2"/>
          <w:sz w:val="28"/>
          <w:szCs w:val="28"/>
          <w:lang w:val="en-US" w:eastAsia="zh-CN" w:bidi="ar-SA"/>
          <w14:textFill>
            <w14:solidFill>
              <w14:schemeClr w14:val="tx1"/>
            </w14:solidFill>
          </w14:textFill>
        </w:rPr>
        <w:t>工程建成后到2030年引水3300万立方，年引水效益8250万元，收益稳定，具备较强的抗风险能力。</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七、合作方式：</w:t>
      </w:r>
      <w:r>
        <w:rPr>
          <w:rFonts w:hint="eastAsia" w:ascii="仿宋_GB2312" w:hAnsi="仿宋_GB2312" w:eastAsia="仿宋_GB2312" w:cs="仿宋_GB2312"/>
          <w:color w:val="000000" w:themeColor="text1"/>
          <w:sz w:val="28"/>
          <w:szCs w:val="28"/>
          <w14:textFill>
            <w14:solidFill>
              <w14:schemeClr w14:val="tx1"/>
            </w14:solidFill>
          </w14:textFill>
        </w:rPr>
        <w:t>独资、合资、合作、其他方式</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八、联系单位：</w:t>
      </w:r>
      <w:r>
        <w:rPr>
          <w:rFonts w:hint="eastAsia" w:ascii="仿宋_GB2312" w:hAnsi="仿宋_GB2312" w:eastAsia="仿宋_GB2312" w:cs="仿宋_GB2312"/>
          <w:color w:val="000000" w:themeColor="text1"/>
          <w:sz w:val="28"/>
          <w:szCs w:val="28"/>
          <w14:textFill>
            <w14:solidFill>
              <w14:schemeClr w14:val="tx1"/>
            </w14:solidFill>
          </w14:textFill>
        </w:rPr>
        <w:t>乌苏市商务和工业信息化局</w:t>
      </w:r>
    </w:p>
    <w:p>
      <w:pPr>
        <w:keepNext w:val="0"/>
        <w:keepLines w:val="0"/>
        <w:pageBreakBefore w:val="0"/>
        <w:widowControl w:val="0"/>
        <w:kinsoku/>
        <w:wordWrap/>
        <w:overflowPunct/>
        <w:topLinePunct w:val="0"/>
        <w:autoSpaceDE/>
        <w:autoSpaceDN/>
        <w:bidi w:val="0"/>
        <w:spacing w:line="480" w:lineRule="exact"/>
        <w:ind w:firstLine="1120" w:firstLineChars="4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联系人：</w:t>
      </w:r>
      <w:r>
        <w:rPr>
          <w:rFonts w:hint="eastAsia" w:ascii="仿宋_GB2312" w:hAnsi="仿宋_GB2312" w:eastAsia="仿宋_GB2312" w:cs="仿宋_GB2312"/>
          <w:color w:val="000000" w:themeColor="text1"/>
          <w:sz w:val="28"/>
          <w:szCs w:val="28"/>
          <w14:textFill>
            <w14:solidFill>
              <w14:schemeClr w14:val="tx1"/>
            </w14:solidFill>
          </w14:textFill>
        </w:rPr>
        <w:t>王</w:t>
      </w:r>
      <w:r>
        <w:rPr>
          <w:rFonts w:hint="eastAsia" w:ascii="仿宋_GB2312" w:hAnsi="仿宋_GB2312" w:eastAsia="仿宋_GB2312" w:cs="仿宋_GB2312"/>
          <w:color w:val="000000" w:themeColor="text1"/>
          <w:sz w:val="28"/>
          <w:szCs w:val="28"/>
          <w:lang w:eastAsia="zh-CN"/>
          <w14:textFill>
            <w14:solidFill>
              <w14:schemeClr w14:val="tx1"/>
            </w14:solidFill>
          </w14:textFill>
        </w:rPr>
        <w:t>晟</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13899399486</w:t>
      </w:r>
    </w:p>
    <w:p>
      <w:pPr>
        <w:keepNext w:val="0"/>
        <w:keepLines w:val="0"/>
        <w:pageBreakBefore w:val="0"/>
        <w:widowControl w:val="0"/>
        <w:kinsoku/>
        <w:wordWrap/>
        <w:overflowPunct/>
        <w:topLinePunct w:val="0"/>
        <w:autoSpaceDE/>
        <w:autoSpaceDN/>
        <w:bidi w:val="0"/>
        <w:spacing w:line="480" w:lineRule="exact"/>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28"/>
          <w:szCs w:val="28"/>
          <w:lang w:val="en-US" w:eastAsia="zh-CN"/>
          <w14:textFill>
            <w14:solidFill>
              <w14:schemeClr w14:val="tx1"/>
            </w14:solidFill>
          </w14:textFill>
        </w:rPr>
        <w:t>7、乌苏市储备调峰站及基础配套工程一期项目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一、项目名称：</w:t>
      </w:r>
      <w:r>
        <w:rPr>
          <w:rFonts w:hint="eastAsia" w:ascii="仿宋_GB2312" w:hAnsi="仿宋_GB2312" w:eastAsia="仿宋_GB2312" w:cs="仿宋_GB2312"/>
          <w:color w:val="000000" w:themeColor="text1"/>
          <w:sz w:val="28"/>
          <w:szCs w:val="28"/>
          <w14:textFill>
            <w14:solidFill>
              <w14:schemeClr w14:val="tx1"/>
            </w14:solidFill>
          </w14:textFill>
        </w:rPr>
        <w:t>乌苏市储备调峰站及基础配套工程一期项目</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 xml:space="preserve">    二、建设规模及内容：</w:t>
      </w:r>
      <w:r>
        <w:rPr>
          <w:rFonts w:hint="eastAsia" w:ascii="仿宋_GB2312" w:hAnsi="仿宋_GB2312" w:eastAsia="仿宋_GB2312" w:cs="仿宋_GB2312"/>
          <w:color w:val="000000" w:themeColor="text1"/>
          <w:sz w:val="28"/>
          <w:szCs w:val="28"/>
          <w14:textFill>
            <w14:solidFill>
              <w14:schemeClr w14:val="tx1"/>
            </w14:solidFill>
          </w14:textFill>
        </w:rPr>
        <w:t>每年储备天然气5220万方（每年生产330天）。</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黑体" w:hAnsi="黑体" w:eastAsia="黑体" w:cs="黑体"/>
          <w:b w:val="0"/>
          <w:bCs w:val="0"/>
          <w:color w:val="000000" w:themeColor="text1"/>
          <w:sz w:val="28"/>
          <w:szCs w:val="28"/>
          <w:lang w:val="en-US" w:eastAsia="zh-CN"/>
          <w14:textFill>
            <w14:solidFill>
              <w14:schemeClr w14:val="tx1"/>
            </w14:solidFill>
          </w14:textFill>
        </w:rPr>
        <w:t>三、建设地点：</w:t>
      </w:r>
      <w:r>
        <w:rPr>
          <w:rFonts w:hint="eastAsia" w:ascii="仿宋_GB2312" w:hAnsi="仿宋_GB2312" w:eastAsia="仿宋_GB2312" w:cs="仿宋_GB2312"/>
          <w:color w:val="000000" w:themeColor="text1"/>
          <w:sz w:val="28"/>
          <w:szCs w:val="28"/>
          <w14:textFill>
            <w14:solidFill>
              <w14:schemeClr w14:val="tx1"/>
            </w14:solidFill>
          </w14:textFill>
        </w:rPr>
        <w:t>塔城地区乌苏市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四、建设条件：</w:t>
      </w:r>
      <w:r>
        <w:rPr>
          <w:rFonts w:hint="eastAsia" w:ascii="仿宋_GB2312" w:hAnsi="仿宋_GB2312" w:eastAsia="仿宋_GB2312" w:cs="仿宋_GB2312"/>
          <w:color w:val="000000" w:themeColor="text1"/>
          <w:sz w:val="28"/>
          <w:szCs w:val="28"/>
          <w14:textFill>
            <w14:solidFill>
              <w14:schemeClr w14:val="tx1"/>
            </w14:solidFill>
          </w14:textFill>
        </w:rPr>
        <w:t>项目是城市配套设施建设的需要，是区域经济发展的需要，有利于地区经济、社会和环境的协调发展，对于完善乌苏市城市燃气供需储备起到非常重要的作用，项目的建设不仅是规划、环境上的要求，也是经济发展和人民生活上的需要，更是城市发展战略的要求。本项目在满足技术标准规范的前提下，主要依据城市总体规划，尽量与乌苏市发展保持一致。项目可行性研究报告已编制、规划、土地预审已办理。引用文件《乌苏市城市总体规划（2012--2030 年）》。符合行业标准。符合城市总体规划，加快了社会事业发展的进程。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五、投资估算：</w:t>
      </w:r>
      <w:r>
        <w:rPr>
          <w:rFonts w:hint="eastAsia" w:ascii="仿宋_GB2312" w:hAnsi="仿宋_GB2312" w:eastAsia="仿宋_GB2312" w:cs="仿宋_GB2312"/>
          <w:color w:val="000000" w:themeColor="text1"/>
          <w:sz w:val="28"/>
          <w:szCs w:val="28"/>
          <w14:textFill>
            <w14:solidFill>
              <w14:schemeClr w14:val="tx1"/>
            </w14:solidFill>
          </w14:textFill>
        </w:rPr>
        <w:t>总投资1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5</w:t>
      </w:r>
      <w:r>
        <w:rPr>
          <w:rFonts w:hint="eastAsia" w:ascii="仿宋_GB2312" w:hAnsi="仿宋_GB2312" w:eastAsia="仿宋_GB2312" w:cs="仿宋_GB2312"/>
          <w:color w:val="000000" w:themeColor="text1"/>
          <w:sz w:val="28"/>
          <w:szCs w:val="28"/>
          <w:lang w:eastAsia="zh-CN"/>
          <w14:textFill>
            <w14:solidFill>
              <w14:schemeClr w14:val="tx1"/>
            </w14:solidFill>
          </w14:textFill>
        </w:rPr>
        <w:t>亿元</w:t>
      </w:r>
      <w:r>
        <w:rPr>
          <w:rFonts w:hint="eastAsia" w:ascii="仿宋_GB2312" w:hAnsi="仿宋_GB2312" w:eastAsia="仿宋_GB2312" w:cs="仿宋_GB2312"/>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六、经济效益分析：</w:t>
      </w:r>
      <w:r>
        <w:rPr>
          <w:rFonts w:hint="eastAsia" w:ascii="仿宋_GB2312" w:hAnsi="仿宋_GB2312" w:eastAsia="仿宋_GB2312" w:cs="仿宋_GB2312"/>
          <w:color w:val="000000" w:themeColor="text1"/>
          <w:sz w:val="28"/>
          <w:szCs w:val="28"/>
          <w14:textFill>
            <w14:solidFill>
              <w14:schemeClr w14:val="tx1"/>
            </w14:solidFill>
          </w14:textFill>
        </w:rPr>
        <w:t>对乌苏市市政基础设施、服务容量和城市化进程起到了极大的影响。</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七、合作方式：</w:t>
      </w:r>
      <w:r>
        <w:rPr>
          <w:rFonts w:hint="eastAsia" w:ascii="仿宋_GB2312" w:hAnsi="仿宋_GB2312" w:eastAsia="仿宋_GB2312" w:cs="仿宋_GB2312"/>
          <w:color w:val="000000" w:themeColor="text1"/>
          <w:sz w:val="28"/>
          <w:szCs w:val="28"/>
          <w14:textFill>
            <w14:solidFill>
              <w14:schemeClr w14:val="tx1"/>
            </w14:solidFill>
          </w14:textFill>
        </w:rPr>
        <w:t>独资、合资、合作、其他方式</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八、联系单位：</w:t>
      </w:r>
      <w:r>
        <w:rPr>
          <w:rFonts w:hint="eastAsia" w:ascii="仿宋_GB2312" w:hAnsi="仿宋_GB2312" w:eastAsia="仿宋_GB2312" w:cs="仿宋_GB2312"/>
          <w:color w:val="000000" w:themeColor="text1"/>
          <w:sz w:val="28"/>
          <w:szCs w:val="28"/>
          <w14:textFill>
            <w14:solidFill>
              <w14:schemeClr w14:val="tx1"/>
            </w14:solidFill>
          </w14:textFill>
        </w:rPr>
        <w:t>乌苏市商务和工业信息化局</w:t>
      </w:r>
    </w:p>
    <w:p>
      <w:pPr>
        <w:keepNext w:val="0"/>
        <w:keepLines w:val="0"/>
        <w:pageBreakBefore w:val="0"/>
        <w:widowControl w:val="0"/>
        <w:kinsoku/>
        <w:wordWrap/>
        <w:overflowPunct/>
        <w:topLinePunct w:val="0"/>
        <w:autoSpaceDE/>
        <w:autoSpaceDN/>
        <w:bidi w:val="0"/>
        <w:spacing w:line="480" w:lineRule="exact"/>
        <w:ind w:firstLine="1120" w:firstLineChars="4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联系人：</w:t>
      </w:r>
      <w:r>
        <w:rPr>
          <w:rFonts w:hint="eastAsia" w:ascii="仿宋_GB2312" w:hAnsi="仿宋_GB2312" w:eastAsia="仿宋_GB2312" w:cs="仿宋_GB2312"/>
          <w:color w:val="000000" w:themeColor="text1"/>
          <w:sz w:val="28"/>
          <w:szCs w:val="28"/>
          <w14:textFill>
            <w14:solidFill>
              <w14:schemeClr w14:val="tx1"/>
            </w14:solidFill>
          </w14:textFill>
        </w:rPr>
        <w:t>王</w:t>
      </w:r>
      <w:r>
        <w:rPr>
          <w:rFonts w:hint="eastAsia" w:ascii="仿宋_GB2312" w:hAnsi="仿宋_GB2312" w:eastAsia="仿宋_GB2312" w:cs="仿宋_GB2312"/>
          <w:color w:val="000000" w:themeColor="text1"/>
          <w:sz w:val="28"/>
          <w:szCs w:val="28"/>
          <w:lang w:eastAsia="zh-CN"/>
          <w14:textFill>
            <w14:solidFill>
              <w14:schemeClr w14:val="tx1"/>
            </w14:solidFill>
          </w14:textFill>
        </w:rPr>
        <w:t>晟</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13899399486</w:t>
      </w:r>
    </w:p>
    <w:p>
      <w:pPr>
        <w:pageBreakBefore w:val="0"/>
        <w:widowControl w:val="0"/>
        <w:numPr>
          <w:ilvl w:val="0"/>
          <w:numId w:val="0"/>
        </w:numPr>
        <w:suppressAutoHyphens/>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rPr>
      </w:pPr>
      <w:bookmarkStart w:id="18" w:name="_Toc30204"/>
    </w:p>
    <w:p>
      <w:pPr>
        <w:pageBreakBefore w:val="0"/>
        <w:widowControl w:val="0"/>
        <w:numPr>
          <w:ilvl w:val="0"/>
          <w:numId w:val="0"/>
        </w:numPr>
        <w:suppressAutoHyphens/>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suppressAutoHyphens/>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suppressAutoHyphens/>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suppressAutoHyphens/>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suppressAutoHyphens/>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suppressAutoHyphens/>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suppressAutoHyphens/>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suppressAutoHyphens/>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lang w:val="en-US" w:eastAsia="zh-CN"/>
        </w:rPr>
      </w:pPr>
    </w:p>
    <w:p>
      <w:pPr>
        <w:pageBreakBefore w:val="0"/>
        <w:widowControl w:val="0"/>
        <w:numPr>
          <w:ilvl w:val="0"/>
          <w:numId w:val="0"/>
        </w:numPr>
        <w:suppressAutoHyphens/>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lang w:val="en-US" w:eastAsia="zh-CN"/>
        </w:rPr>
        <w:t>8、</w:t>
      </w:r>
      <w:r>
        <w:rPr>
          <w:rFonts w:hint="eastAsia" w:ascii="方正小标宋_GBK" w:hAnsi="方正小标宋_GBK" w:eastAsia="方正小标宋_GBK" w:cs="方正小标宋_GBK"/>
          <w:sz w:val="28"/>
          <w:szCs w:val="28"/>
        </w:rPr>
        <w:t>塔城地区通航机场群及航空小镇建设项目</w:t>
      </w:r>
      <w:bookmarkEnd w:id="18"/>
    </w:p>
    <w:p>
      <w:pPr>
        <w:pageBreakBefore w:val="0"/>
        <w:numPr>
          <w:ilvl w:val="0"/>
          <w:numId w:val="0"/>
        </w:numPr>
        <w:kinsoku/>
        <w:wordWrap/>
        <w:overflowPunct/>
        <w:topLinePunct w:val="0"/>
        <w:bidi w:val="0"/>
        <w:snapToGrid w:val="0"/>
        <w:spacing w:line="480" w:lineRule="exact"/>
        <w:ind w:left="525" w:leftChars="0"/>
        <w:textAlignment w:val="auto"/>
        <w:rPr>
          <w:rFonts w:hint="eastAsia" w:ascii="黑体" w:hAnsi="黑体" w:eastAsia="黑体" w:cs="黑体"/>
          <w:b w:val="0"/>
          <w:bCs/>
          <w:sz w:val="28"/>
          <w:szCs w:val="28"/>
          <w:lang w:val="en-US" w:eastAsia="zh-CN" w:bidi="ar-SA"/>
        </w:rPr>
      </w:pPr>
      <w:r>
        <w:rPr>
          <w:rFonts w:hint="eastAsia" w:ascii="黑体" w:hAnsi="黑体" w:eastAsia="黑体" w:cs="黑体"/>
          <w:b w:val="0"/>
          <w:bCs/>
          <w:sz w:val="28"/>
          <w:szCs w:val="28"/>
          <w:lang w:val="en-US" w:eastAsia="zh-CN" w:bidi="ar-SA"/>
        </w:rPr>
        <w:t>一、项目名称：</w:t>
      </w:r>
      <w:r>
        <w:rPr>
          <w:rFonts w:hint="eastAsia" w:ascii="仿宋_GB2312" w:hAnsi="仿宋_GB2312" w:eastAsia="仿宋_GB2312" w:cs="仿宋_GB2312"/>
          <w:sz w:val="28"/>
          <w:szCs w:val="28"/>
        </w:rPr>
        <w:t>塔城地区通航机场群及航空小镇建设项目</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二、建设内容及规模：</w:t>
      </w:r>
      <w:r>
        <w:rPr>
          <w:rFonts w:hint="eastAsia" w:ascii="仿宋_GB2312" w:hAnsi="仿宋_GB2312" w:eastAsia="仿宋_GB2312" w:cs="仿宋_GB2312"/>
          <w:sz w:val="28"/>
          <w:szCs w:val="28"/>
        </w:rPr>
        <w:t>通航机场、临降点以及通航小镇建设。1个运营中心（含FOC、FBO、FSS、MRO）、1个飞行培训学校、3个特色小镇、7个通航机场、20个临降点、30个空域、48条航线。</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三、建设地点</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塔城地区各县（市）</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sz w:val="28"/>
          <w:szCs w:val="28"/>
          <w:lang w:val="en-US" w:eastAsia="zh-CN" w:bidi="ar-SA"/>
        </w:rPr>
        <w:t>四、建设条件：</w:t>
      </w:r>
      <w:r>
        <w:rPr>
          <w:rFonts w:hint="eastAsia" w:ascii="仿宋_GB2312" w:hAnsi="仿宋_GB2312" w:eastAsia="仿宋_GB2312" w:cs="仿宋_GB2312"/>
          <w:sz w:val="28"/>
          <w:szCs w:val="28"/>
          <w:lang w:val="en-US" w:eastAsia="zh-CN"/>
        </w:rPr>
        <w:t>塔城地区位于新疆西北部，辖塔城市、额敏县、乌苏市、沙湾县、托里县、裕民县、和布克赛尔蒙古自治县五县两市，区内驻有新疆生产建设兵团第七、八、九、十师所属的33个团场，腹地有石油重镇克拉玛依、独山子石化基地和奎屯市，总面积10.54万平方公里，区域人口135万。区域内矿产资源丰富、农业资源富集，有</w:t>
      </w:r>
      <w:r>
        <w:rPr>
          <w:rFonts w:hint="default" w:ascii="仿宋_GB2312" w:hAnsi="仿宋_GB2312" w:eastAsia="仿宋_GB2312" w:cs="仿宋_GB2312"/>
          <w:sz w:val="28"/>
          <w:szCs w:val="28"/>
          <w:lang w:val="en-US" w:eastAsia="zh-CN"/>
        </w:rPr>
        <w:t>耕地</w:t>
      </w:r>
      <w:r>
        <w:rPr>
          <w:rFonts w:hint="eastAsia" w:ascii="仿宋_GB2312" w:hAnsi="仿宋_GB2312" w:eastAsia="仿宋_GB2312" w:cs="仿宋_GB2312"/>
          <w:sz w:val="28"/>
          <w:szCs w:val="28"/>
          <w:lang w:val="en-US" w:eastAsia="zh-CN"/>
        </w:rPr>
        <w:t>1200</w:t>
      </w:r>
      <w:r>
        <w:rPr>
          <w:rFonts w:hint="default" w:ascii="仿宋_GB2312" w:hAnsi="仿宋_GB2312" w:eastAsia="仿宋_GB2312" w:cs="仿宋_GB2312"/>
          <w:sz w:val="28"/>
          <w:szCs w:val="28"/>
          <w:lang w:val="en-US" w:eastAsia="zh-CN"/>
        </w:rPr>
        <w:t>万亩</w:t>
      </w:r>
      <w:r>
        <w:rPr>
          <w:rFonts w:hint="eastAsia" w:ascii="仿宋_GB2312" w:hAnsi="仿宋_GB2312" w:eastAsia="仿宋_GB2312" w:cs="仿宋_GB2312"/>
          <w:sz w:val="28"/>
          <w:szCs w:val="28"/>
          <w:lang w:val="en-US" w:eastAsia="zh-CN"/>
        </w:rPr>
        <w:t>，旅游资源独特，</w:t>
      </w:r>
      <w:r>
        <w:rPr>
          <w:rFonts w:hint="default" w:ascii="仿宋_GB2312" w:hAnsi="仿宋_GB2312" w:eastAsia="仿宋_GB2312" w:cs="仿宋_GB2312"/>
          <w:sz w:val="28"/>
          <w:szCs w:val="28"/>
          <w:lang w:val="en-US" w:eastAsia="zh-CN"/>
        </w:rPr>
        <w:t>旅游景点110处，其中国家A级景区57处</w:t>
      </w:r>
      <w:r>
        <w:rPr>
          <w:rFonts w:hint="eastAsia" w:ascii="仿宋_GB2312" w:hAnsi="仿宋_GB2312" w:eastAsia="仿宋_GB2312" w:cs="仿宋_GB2312"/>
          <w:sz w:val="28"/>
          <w:szCs w:val="28"/>
          <w:lang w:val="en-US" w:eastAsia="zh-CN"/>
        </w:rPr>
        <w:t>，建设通航小镇和通航机场群具有广阔的产业发展、农业生产服务、旅游服务、商业发展市场。</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五、投资估算：</w:t>
      </w:r>
      <w:r>
        <w:rPr>
          <w:rFonts w:hint="eastAsia" w:ascii="仿宋_GB2312" w:hAnsi="仿宋_GB2312" w:eastAsia="仿宋_GB2312" w:cs="仿宋_GB2312"/>
          <w:sz w:val="28"/>
          <w:szCs w:val="28"/>
        </w:rPr>
        <w:t>项目总投资80亿元</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六、经济效益分析：</w:t>
      </w:r>
      <w:r>
        <w:rPr>
          <w:rFonts w:hint="eastAsia" w:ascii="仿宋_GB2312" w:hAnsi="仿宋_GB2312" w:eastAsia="仿宋_GB2312" w:cs="仿宋_GB2312"/>
          <w:sz w:val="28"/>
          <w:szCs w:val="28"/>
        </w:rPr>
        <w:t>预计年销售额5亿元。</w:t>
      </w:r>
    </w:p>
    <w:p>
      <w:pPr>
        <w:pageBreakBefore w:val="0"/>
        <w:kinsoku/>
        <w:wordWrap/>
        <w:overflowPunct/>
        <w:topLinePunct w:val="0"/>
        <w:bidi w:val="0"/>
        <w:snapToGrid w:val="0"/>
        <w:spacing w:line="48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lang w:val="en-US" w:eastAsia="zh-CN" w:bidi="ar-SA"/>
        </w:rPr>
        <w:t>七、合作方式：</w:t>
      </w:r>
      <w:r>
        <w:rPr>
          <w:rFonts w:hint="eastAsia" w:ascii="仿宋_GB2312" w:hAnsi="仿宋_GB2312" w:eastAsia="仿宋_GB2312" w:cs="仿宋_GB2312"/>
          <w:sz w:val="28"/>
          <w:szCs w:val="28"/>
        </w:rPr>
        <w:t>独资、合资</w:t>
      </w:r>
    </w:p>
    <w:p>
      <w:pPr>
        <w:pageBreakBefore w:val="0"/>
        <w:kinsoku/>
        <w:wordWrap/>
        <w:overflowPunct/>
        <w:topLinePunct w:val="0"/>
        <w:bidi w:val="0"/>
        <w:snapToGrid w:val="0"/>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黑体" w:hAnsi="黑体" w:eastAsia="黑体" w:cs="黑体"/>
          <w:b w:val="0"/>
          <w:bCs/>
          <w:sz w:val="28"/>
          <w:szCs w:val="28"/>
          <w:lang w:val="en-US" w:eastAsia="zh-CN" w:bidi="ar-SA"/>
        </w:rPr>
        <w:t>八、联系单位：</w:t>
      </w:r>
      <w:r>
        <w:rPr>
          <w:rFonts w:hint="eastAsia" w:ascii="仿宋_GB2312" w:hAnsi="仿宋_GB2312" w:eastAsia="仿宋_GB2312" w:cs="仿宋_GB2312"/>
          <w:sz w:val="28"/>
          <w:szCs w:val="28"/>
        </w:rPr>
        <w:t>塔城地区发展改革委</w:t>
      </w:r>
    </w:p>
    <w:p>
      <w:pPr>
        <w:pageBreakBefore w:val="0"/>
        <w:kinsoku/>
        <w:wordWrap/>
        <w:overflowPunct/>
        <w:topLinePunct w:val="0"/>
        <w:bidi w:val="0"/>
        <w:snapToGrid w:val="0"/>
        <w:spacing w:line="480" w:lineRule="exact"/>
        <w:ind w:firstLine="1120" w:firstLineChars="400"/>
        <w:textAlignment w:val="auto"/>
        <w:rPr>
          <w:rFonts w:hint="default" w:ascii="仿宋_GB2312" w:hAnsi="仿宋_GB2312" w:eastAsia="仿宋_GB2312" w:cs="仿宋_GB2312"/>
          <w:sz w:val="28"/>
          <w:szCs w:val="28"/>
          <w:lang w:val="en-US" w:eastAsia="zh-CN"/>
        </w:rPr>
      </w:pPr>
      <w:r>
        <w:rPr>
          <w:rFonts w:hint="eastAsia" w:ascii="黑体" w:hAnsi="黑体" w:eastAsia="黑体" w:cs="黑体"/>
          <w:b w:val="0"/>
          <w:bCs w:val="0"/>
          <w:sz w:val="28"/>
          <w:szCs w:val="28"/>
          <w:lang w:eastAsia="zh-CN"/>
        </w:rPr>
        <w:t>联系人：</w:t>
      </w:r>
      <w:r>
        <w:rPr>
          <w:rFonts w:hint="eastAsia" w:ascii="仿宋_GB2312" w:hAnsi="仿宋_GB2312" w:eastAsia="仿宋_GB2312" w:cs="仿宋_GB2312"/>
          <w:sz w:val="28"/>
          <w:szCs w:val="28"/>
          <w:lang w:val="en-US" w:eastAsia="zh-CN"/>
        </w:rPr>
        <w:t>王克成  0901-6226063</w:t>
      </w:r>
    </w:p>
    <w:p>
      <w:pPr>
        <w:keepNext w:val="0"/>
        <w:keepLines w:val="0"/>
        <w:pageBreakBefore w:val="0"/>
        <w:kinsoku/>
        <w:wordWrap/>
        <w:overflowPunct/>
        <w:topLinePunct w:val="0"/>
        <w:autoSpaceDE/>
        <w:autoSpaceDN/>
        <w:bidi w:val="0"/>
        <w:spacing w:line="480" w:lineRule="exact"/>
        <w:textAlignment w:val="auto"/>
        <w:rPr>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优惠政策</w:t>
      </w:r>
    </w:p>
    <w:p>
      <w:pPr>
        <w:keepNext w:val="0"/>
        <w:keepLines w:val="0"/>
        <w:pageBreakBefore w:val="0"/>
        <w:kinsoku/>
        <w:wordWrap/>
        <w:overflowPunct/>
        <w:topLinePunct w:val="0"/>
        <w:bidi w:val="0"/>
        <w:spacing w:line="520" w:lineRule="exact"/>
        <w:ind w:firstLine="560" w:firstLineChars="200"/>
        <w:textAlignment w:val="auto"/>
        <w:rPr>
          <w:rFonts w:hint="eastAsia" w:ascii="黑体" w:hAnsi="黑体" w:eastAsia="黑体" w:cs="黑体"/>
          <w:b w:val="0"/>
          <w:bCs w:val="0"/>
          <w:color w:val="000000" w:themeColor="text1"/>
          <w:sz w:val="28"/>
          <w:szCs w:val="28"/>
          <w:lang w:val="zh-CN" w:eastAsia="zh-CN"/>
          <w14:textFill>
            <w14:solidFill>
              <w14:schemeClr w14:val="tx1"/>
            </w14:solidFill>
          </w14:textFill>
        </w:rPr>
      </w:pPr>
      <w:r>
        <w:rPr>
          <w:rFonts w:hint="eastAsia" w:ascii="黑体" w:hAnsi="黑体" w:eastAsia="黑体" w:cs="黑体"/>
          <w:b w:val="0"/>
          <w:bCs w:val="0"/>
          <w:color w:val="000000" w:themeColor="text1"/>
          <w:sz w:val="28"/>
          <w:szCs w:val="28"/>
          <w:lang w:val="zh-CN" w:eastAsia="zh-CN"/>
          <w14:textFill>
            <w14:solidFill>
              <w14:schemeClr w14:val="tx1"/>
            </w14:solidFill>
          </w14:textFill>
        </w:rPr>
        <w:t>一、享受国家实施西部大开发战略有关税收优惠政策</w:t>
      </w:r>
    </w:p>
    <w:p>
      <w:pPr>
        <w:keepNext w:val="0"/>
        <w:keepLines w:val="0"/>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《关于深入实施西部大开发战略有关税收政策问题的通知》（财税[2011]58号）文件中明确自2011年1月1日至2020年12月31日，对设在西部地区的鼓励类产业企业减按15%的税率征收企业所得税。《财政部 税务总局 国家发展改革委关于延续西部大开发企业所得税政策的公告》（财政部公告2020年第23号）明确延续西部大开发企业所得税政策，自2021年1月1日至2030年12月31日，对设在西部地区的鼓励类产业企业减按15%的税率征收企业所得税。</w:t>
      </w:r>
    </w:p>
    <w:p>
      <w:pPr>
        <w:keepNext w:val="0"/>
        <w:keepLines w:val="0"/>
        <w:pageBreakBefore w:val="0"/>
        <w:kinsoku/>
        <w:wordWrap/>
        <w:overflowPunct/>
        <w:topLinePunct w:val="0"/>
        <w:bidi w:val="0"/>
        <w:spacing w:line="520" w:lineRule="exact"/>
        <w:ind w:firstLine="560" w:firstLineChars="200"/>
        <w:textAlignment w:val="auto"/>
        <w:rPr>
          <w:rFonts w:hint="eastAsia" w:ascii="黑体" w:hAnsi="黑体" w:eastAsia="黑体" w:cs="黑体"/>
          <w:b w:val="0"/>
          <w:bCs w:val="0"/>
          <w:color w:val="000000" w:themeColor="text1"/>
          <w:sz w:val="28"/>
          <w:szCs w:val="28"/>
          <w:lang w:val="zh-CN"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二、</w:t>
      </w:r>
      <w:r>
        <w:rPr>
          <w:rFonts w:hint="eastAsia" w:ascii="黑体" w:hAnsi="黑体" w:eastAsia="黑体" w:cs="黑体"/>
          <w:b w:val="0"/>
          <w:bCs w:val="0"/>
          <w:color w:val="000000" w:themeColor="text1"/>
          <w:sz w:val="28"/>
          <w:szCs w:val="28"/>
          <w:lang w:val="zh-CN" w:eastAsia="zh-CN"/>
          <w14:textFill>
            <w14:solidFill>
              <w14:schemeClr w14:val="tx1"/>
            </w14:solidFill>
          </w14:textFill>
        </w:rPr>
        <w:t>享受国家“两免三减半”税收优惠政策</w:t>
      </w:r>
    </w:p>
    <w:p>
      <w:pPr>
        <w:keepNext w:val="0"/>
        <w:keepLines w:val="0"/>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根据《关于新疆困难地区新办企业所得税优惠政策的通知》（财税[2011]53号）：对在新疆困难地区新办的属于《新疆困难地区重点鼓励发展产业企业所得税优惠目录》范围内的企业，自取得第一笔生产经营收入所属纳税年度起，第一年至第二年免征企业所得税，第三年至第五年减半征收企业所得税，在减半征收期间，免征地方留成部分。</w:t>
      </w:r>
    </w:p>
    <w:p>
      <w:pPr>
        <w:keepNext w:val="0"/>
        <w:keepLines w:val="0"/>
        <w:pageBreakBefore w:val="0"/>
        <w:kinsoku/>
        <w:wordWrap/>
        <w:overflowPunct/>
        <w:topLinePunct w:val="0"/>
        <w:bidi w:val="0"/>
        <w:spacing w:line="520" w:lineRule="exact"/>
        <w:ind w:firstLine="560" w:firstLineChars="200"/>
        <w:textAlignment w:val="auto"/>
        <w:rPr>
          <w:rFonts w:hint="eastAsia"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三、享受增量配电网优惠电价政策</w:t>
      </w:r>
    </w:p>
    <w:p>
      <w:pPr>
        <w:keepNext w:val="0"/>
        <w:keepLines w:val="0"/>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国家发展改革委国家能源局确定和丰工业园区为第二批增量配电业务改革试点，可为入住和丰园区企业提供优惠电价和电费补贴。</w:t>
      </w:r>
    </w:p>
    <w:p>
      <w:pPr>
        <w:keepNext w:val="0"/>
        <w:keepLines w:val="0"/>
        <w:pageBreakBefore w:val="0"/>
        <w:kinsoku/>
        <w:wordWrap/>
        <w:overflowPunct/>
        <w:topLinePunct w:val="0"/>
        <w:bidi w:val="0"/>
        <w:spacing w:line="520" w:lineRule="exact"/>
        <w:ind w:firstLine="560" w:firstLineChars="200"/>
        <w:textAlignment w:val="auto"/>
        <w:rPr>
          <w:rFonts w:hint="eastAsia"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四、享受企业上市绿色通道政策</w:t>
      </w:r>
    </w:p>
    <w:p>
      <w:pPr>
        <w:keepNext w:val="0"/>
        <w:keepLines w:val="0"/>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2017年1月15日，新疆自治区人民政府与证监会联合签署的《关于发挥资本市场作用进一步支持新疆经济社会发展的战略合作协议》，对于符合条件的新疆企业首发上市、新三板挂牌享受“即报即审、审过即发”绿色通道政策。</w:t>
      </w:r>
    </w:p>
    <w:p>
      <w:pPr>
        <w:keepNext w:val="0"/>
        <w:keepLines w:val="0"/>
        <w:pageBreakBefore w:val="0"/>
        <w:kinsoku/>
        <w:wordWrap/>
        <w:overflowPunct/>
        <w:topLinePunct w:val="0"/>
        <w:bidi w:val="0"/>
        <w:spacing w:line="520" w:lineRule="exact"/>
        <w:ind w:firstLine="560" w:firstLineChars="200"/>
        <w:textAlignment w:val="auto"/>
        <w:rPr>
          <w:rFonts w:hint="eastAsia"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五、享受纺织服装优惠政策</w:t>
      </w:r>
    </w:p>
    <w:p>
      <w:pPr>
        <w:keepNext w:val="0"/>
        <w:keepLines w:val="0"/>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1、岗前培训补贴：对纺织服装企业新增就业岗前培训，给子每人1800元的一次性补贴。</w:t>
      </w:r>
    </w:p>
    <w:p>
      <w:pPr>
        <w:keepNext w:val="0"/>
        <w:keepLines w:val="0"/>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一次性新增就业补贴：对纺织服装企业吸纳新疆籍人员就业,给予5000元的一次性新增就业补贴1年内分季度拨付给企业。2017年1月1日以来在企业就业目前仍在岗的新疆籍员工，对企业一次性补足未满每人5000元的差额部分补贴。2019年1月1日以来在企业就业目前仍在岗的新疆籍员工，按照第一次满3个月1000元、第二次满6个月1000元、第三次满9个月1000元、第四次满1年2000元的标准分四次拨付。
</w:t>
      </w:r>
    </w:p>
    <w:p>
      <w:pPr>
        <w:keepNext w:val="0"/>
        <w:keepLines w:val="0"/>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3、新增就业社会保险补贴：纺织、化纤等生产类企业新招录的新疆籍员工，按企业实际缴纳的社会保险费用之和的50%给子补贴；服装、家纺针织、地毯、产业用纺织品等终端产品生产类企业新招录新疆籍员工，按企业实际缴纳社会保险费用之和给子全额补贴。</w:t>
      </w:r>
    </w:p>
    <w:p>
      <w:pPr>
        <w:keepNext w:val="0"/>
        <w:keepLines w:val="0"/>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4、出疆运费补贴：纺织企业生产并销售出疆的32支以下纱线类产品每吨补贴运费560元；32支以上(含32支)纱线类产品每吨补贴运费640元；60支以上(含60支)纱线类产品每吨补贴运费720元。在2016年10月1后新注册的纺纱企业生产的32支以下产品补贴标准减半。织布类产品出疆运费每吨补贴1000元，毛纺(含绒线)、麻纺纱线类产品出疆运费每吨补贴800元，服装、家纺，产业用纺织品出疆运费按3%给子补贴。</w:t>
      </w:r>
    </w:p>
    <w:p>
      <w:pPr>
        <w:keepNext w:val="0"/>
        <w:keepLines w:val="0"/>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 xml:space="preserve">5、生产用电补贴：按自治区确定的纺织服装生产企业到户综合电价0.38元/千瓦时为基准，以用户实际用电价格0.35元/千瓦时为起点，财政对差额电价部分0.03元/千瓦时给予补贴。 </w:t>
      </w:r>
    </w:p>
    <w:p>
      <w:pPr>
        <w:keepNext w:val="0"/>
        <w:keepLines w:val="0"/>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6、印染污水处理厂运营补贴：对新建的污水处理厂接收来自纺织服装企业污水处理后达到国家和自治区规定排放标准的，每吨补贴1.8元。对每个污水处理厂的污水达标处理补助以每日5万吨为上限。</w:t>
      </w:r>
    </w:p>
    <w:p>
      <w:pPr>
        <w:keepNext w:val="0"/>
        <w:keepLines w:val="0"/>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p>
    <w:p>
      <w:pPr>
        <w:keepNext w:val="0"/>
        <w:keepLines w:val="0"/>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7、企业贷款贴息：按照企业实际获得的银行贷款的一定比例给子利息补贴。其中：疆内纺织、化纤等产品生产类企业，固定资产贷款和设备融资租赁贷款按实际贷款额的1.5%给子利息补贴；流动资金贷款按实际贷款额的3.5%给予利息补贴。疆内服装家纺、针织等终端产品生产类企业，固定资产贷款按实际落实的贷款额的2%给子利息补贴，流动资金贷款按实际贷款额的4%给利息补贴、设备融资租赁贷款按实际贷款额的1.5%给予利息补贴。已享受流动资金贷款贴息和固定资产贷款贴息满3年的企业，不再享受贷款贴息政策。</w:t>
      </w:r>
    </w:p>
    <w:p>
      <w:pPr>
        <w:keepNext w:val="0"/>
        <w:keepLines w:val="0"/>
        <w:pageBreakBefore w:val="0"/>
        <w:kinsoku/>
        <w:wordWrap/>
        <w:overflowPunct/>
        <w:topLinePunct w:val="0"/>
        <w:bidi w:val="0"/>
        <w:spacing w:line="520" w:lineRule="exact"/>
        <w:ind w:firstLine="560" w:firstLineChars="200"/>
        <w:textAlignment w:val="auto"/>
        <w:rPr>
          <w:rFonts w:hint="eastAsia"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另外还可以享受自治区农产品加工业发展财税优惠政策、自治区支持出口生产企业发展财税优惠政策等政策。</w:t>
      </w:r>
    </w:p>
    <w:p>
      <w:pPr>
        <w:keepNext w:val="0"/>
        <w:keepLines w:val="0"/>
        <w:pageBreakBefore w:val="0"/>
        <w:widowControl w:val="0"/>
        <w:kinsoku/>
        <w:wordWrap/>
        <w:overflowPunct/>
        <w:topLinePunct w:val="0"/>
        <w:autoSpaceDE/>
        <w:autoSpaceDN/>
        <w:bidi w:val="0"/>
        <w:adjustRightInd/>
        <w:snapToGrid/>
        <w:spacing w:line="520" w:lineRule="exact"/>
        <w:ind w:firstLine="400" w:firstLineChars="100"/>
        <w:textAlignment w:val="auto"/>
        <w:rPr>
          <w:rFonts w:hint="eastAsia" w:ascii="方正小标宋简体" w:eastAsia="方正小标宋简体"/>
          <w:color w:val="000000" w:themeColor="text1"/>
          <w:sz w:val="40"/>
          <w:szCs w:val="40"/>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投资成本</w:t>
      </w:r>
    </w:p>
    <w:tbl>
      <w:tblPr>
        <w:tblStyle w:val="12"/>
        <w:tblW w:w="8704" w:type="dxa"/>
        <w:tblInd w:w="0" w:type="dxa"/>
        <w:shd w:val="clear" w:color="auto" w:fill="auto"/>
        <w:tblLayout w:type="fixed"/>
        <w:tblCellMar>
          <w:top w:w="0" w:type="dxa"/>
          <w:left w:w="0" w:type="dxa"/>
          <w:bottom w:w="0" w:type="dxa"/>
          <w:right w:w="0" w:type="dxa"/>
        </w:tblCellMar>
      </w:tblPr>
      <w:tblGrid>
        <w:gridCol w:w="1424"/>
        <w:gridCol w:w="127"/>
        <w:gridCol w:w="913"/>
        <w:gridCol w:w="176"/>
        <w:gridCol w:w="931"/>
        <w:gridCol w:w="188"/>
        <w:gridCol w:w="285"/>
        <w:gridCol w:w="487"/>
        <w:gridCol w:w="1027"/>
        <w:gridCol w:w="786"/>
        <w:gridCol w:w="227"/>
        <w:gridCol w:w="1067"/>
        <w:gridCol w:w="1066"/>
      </w:tblGrid>
      <w:tr>
        <w:tblPrEx>
          <w:shd w:val="clear" w:color="auto" w:fill="auto"/>
          <w:tblLayout w:type="fixed"/>
          <w:tblCellMar>
            <w:top w:w="0" w:type="dxa"/>
            <w:left w:w="0" w:type="dxa"/>
            <w:bottom w:w="0" w:type="dxa"/>
            <w:right w:w="0" w:type="dxa"/>
          </w:tblCellMar>
        </w:tblPrEx>
        <w:trPr>
          <w:trHeight w:val="720" w:hRule="atLeast"/>
        </w:trPr>
        <w:tc>
          <w:tcPr>
            <w:tcW w:w="8704" w:type="dxa"/>
            <w:gridSpan w:val="1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4"/>
                <w:szCs w:val="44"/>
                <w:u w:val="none"/>
                <w:lang w:val="en-US" w:eastAsia="zh-CN" w:bidi="ar"/>
              </w:rPr>
              <w:t>工业用地出让最低价标准</w:t>
            </w:r>
          </w:p>
        </w:tc>
      </w:tr>
      <w:tr>
        <w:tblPrEx>
          <w:tblLayout w:type="fixed"/>
          <w:tblCellMar>
            <w:top w:w="0" w:type="dxa"/>
            <w:left w:w="0" w:type="dxa"/>
            <w:bottom w:w="0" w:type="dxa"/>
            <w:right w:w="0" w:type="dxa"/>
          </w:tblCellMar>
        </w:tblPrEx>
        <w:trPr>
          <w:trHeight w:val="460" w:hRule="atLeast"/>
        </w:trPr>
        <w:tc>
          <w:tcPr>
            <w:tcW w:w="8704" w:type="dxa"/>
            <w:gridSpan w:val="1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单位：元/平方米（万元/亩）</w:t>
            </w:r>
          </w:p>
        </w:tc>
      </w:tr>
      <w:tr>
        <w:tblPrEx>
          <w:tblLayout w:type="fixed"/>
          <w:tblCellMar>
            <w:top w:w="0" w:type="dxa"/>
            <w:left w:w="0" w:type="dxa"/>
            <w:bottom w:w="0" w:type="dxa"/>
            <w:right w:w="0" w:type="dxa"/>
          </w:tblCellMar>
        </w:tblPrEx>
        <w:trPr>
          <w:trHeight w:val="582" w:hRule="atLeast"/>
        </w:trPr>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
              </w:rPr>
              <w:t>县市</w:t>
            </w:r>
          </w:p>
        </w:tc>
        <w:tc>
          <w:tcPr>
            <w:tcW w:w="220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
              </w:rPr>
              <w:t>土地等别</w:t>
            </w:r>
          </w:p>
        </w:tc>
        <w:tc>
          <w:tcPr>
            <w:tcW w:w="4945"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
              </w:rPr>
              <w:t>国家规定</w:t>
            </w:r>
          </w:p>
        </w:tc>
      </w:tr>
      <w:tr>
        <w:tblPrEx>
          <w:tblLayout w:type="fixed"/>
          <w:tblCellMar>
            <w:top w:w="0" w:type="dxa"/>
            <w:left w:w="0" w:type="dxa"/>
            <w:bottom w:w="0" w:type="dxa"/>
            <w:right w:w="0" w:type="dxa"/>
          </w:tblCellMar>
        </w:tblPrEx>
        <w:trPr>
          <w:trHeight w:val="684" w:hRule="atLeast"/>
        </w:trPr>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220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8"/>
                <w:szCs w:val="28"/>
                <w:u w:val="none"/>
              </w:rPr>
            </w:pPr>
          </w:p>
        </w:tc>
        <w:tc>
          <w:tcPr>
            <w:tcW w:w="2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新增建设用地有偿使用费（元/平方米）</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工业用地最低价标准（元/平方米）</w:t>
            </w:r>
          </w:p>
        </w:tc>
      </w:tr>
      <w:tr>
        <w:tblPrEx>
          <w:tblLayout w:type="fixed"/>
          <w:tblCellMar>
            <w:top w:w="0" w:type="dxa"/>
            <w:left w:w="0" w:type="dxa"/>
            <w:bottom w:w="0" w:type="dxa"/>
            <w:right w:w="0" w:type="dxa"/>
          </w:tblCellMar>
        </w:tblPrEx>
        <w:trPr>
          <w:trHeight w:val="540" w:hRule="atLeast"/>
        </w:trPr>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塔城市</w:t>
            </w:r>
          </w:p>
        </w:tc>
        <w:tc>
          <w:tcPr>
            <w:tcW w:w="220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十三等</w:t>
            </w:r>
          </w:p>
        </w:tc>
        <w:tc>
          <w:tcPr>
            <w:tcW w:w="2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96</w:t>
            </w:r>
          </w:p>
        </w:tc>
      </w:tr>
      <w:tr>
        <w:tblPrEx>
          <w:tblLayout w:type="fixed"/>
          <w:tblCellMar>
            <w:top w:w="0" w:type="dxa"/>
            <w:left w:w="0" w:type="dxa"/>
            <w:bottom w:w="0" w:type="dxa"/>
            <w:right w:w="0" w:type="dxa"/>
          </w:tblCellMar>
        </w:tblPrEx>
        <w:trPr>
          <w:trHeight w:val="540" w:hRule="atLeast"/>
        </w:trPr>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乌苏市</w:t>
            </w:r>
          </w:p>
        </w:tc>
        <w:tc>
          <w:tcPr>
            <w:tcW w:w="220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十三等</w:t>
            </w:r>
          </w:p>
        </w:tc>
        <w:tc>
          <w:tcPr>
            <w:tcW w:w="2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96</w:t>
            </w:r>
          </w:p>
        </w:tc>
      </w:tr>
      <w:tr>
        <w:tblPrEx>
          <w:tblLayout w:type="fixed"/>
          <w:tblCellMar>
            <w:top w:w="0" w:type="dxa"/>
            <w:left w:w="0" w:type="dxa"/>
            <w:bottom w:w="0" w:type="dxa"/>
            <w:right w:w="0" w:type="dxa"/>
          </w:tblCellMar>
        </w:tblPrEx>
        <w:trPr>
          <w:trHeight w:val="380" w:hRule="atLeast"/>
        </w:trPr>
        <w:tc>
          <w:tcPr>
            <w:tcW w:w="15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额敏县</w:t>
            </w:r>
          </w:p>
        </w:tc>
        <w:tc>
          <w:tcPr>
            <w:tcW w:w="220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十四等 一类地</w:t>
            </w:r>
          </w:p>
        </w:tc>
        <w:tc>
          <w:tcPr>
            <w:tcW w:w="2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120</w:t>
            </w:r>
          </w:p>
        </w:tc>
      </w:tr>
      <w:tr>
        <w:tblPrEx>
          <w:tblLayout w:type="fixed"/>
          <w:tblCellMar>
            <w:top w:w="0" w:type="dxa"/>
            <w:left w:w="0" w:type="dxa"/>
            <w:bottom w:w="0" w:type="dxa"/>
            <w:right w:w="0" w:type="dxa"/>
          </w:tblCellMar>
        </w:tblPrEx>
        <w:trPr>
          <w:trHeight w:val="380" w:hRule="atLeast"/>
        </w:trPr>
        <w:tc>
          <w:tcPr>
            <w:tcW w:w="1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color w:val="000000"/>
                <w:sz w:val="24"/>
                <w:szCs w:val="24"/>
                <w:u w:val="none"/>
              </w:rPr>
            </w:pPr>
          </w:p>
        </w:tc>
        <w:tc>
          <w:tcPr>
            <w:tcW w:w="220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十四等 二类地</w:t>
            </w:r>
          </w:p>
        </w:tc>
        <w:tc>
          <w:tcPr>
            <w:tcW w:w="2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w:t>
            </w:r>
          </w:p>
        </w:tc>
      </w:tr>
      <w:tr>
        <w:tblPrEx>
          <w:tblLayout w:type="fixed"/>
          <w:tblCellMar>
            <w:top w:w="0" w:type="dxa"/>
            <w:left w:w="0" w:type="dxa"/>
            <w:bottom w:w="0" w:type="dxa"/>
            <w:right w:w="0" w:type="dxa"/>
          </w:tblCellMar>
        </w:tblPrEx>
        <w:trPr>
          <w:trHeight w:val="380" w:hRule="atLeast"/>
        </w:trPr>
        <w:tc>
          <w:tcPr>
            <w:tcW w:w="1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color w:val="000000"/>
                <w:sz w:val="24"/>
                <w:szCs w:val="24"/>
                <w:u w:val="none"/>
              </w:rPr>
            </w:pPr>
          </w:p>
        </w:tc>
        <w:tc>
          <w:tcPr>
            <w:tcW w:w="220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十四等 三类地</w:t>
            </w:r>
          </w:p>
        </w:tc>
        <w:tc>
          <w:tcPr>
            <w:tcW w:w="2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90</w:t>
            </w:r>
          </w:p>
        </w:tc>
      </w:tr>
      <w:tr>
        <w:tblPrEx>
          <w:tblLayout w:type="fixed"/>
          <w:tblCellMar>
            <w:top w:w="0" w:type="dxa"/>
            <w:left w:w="0" w:type="dxa"/>
            <w:bottom w:w="0" w:type="dxa"/>
            <w:right w:w="0" w:type="dxa"/>
          </w:tblCellMar>
        </w:tblPrEx>
        <w:trPr>
          <w:trHeight w:val="380" w:hRule="atLeast"/>
        </w:trPr>
        <w:tc>
          <w:tcPr>
            <w:tcW w:w="15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4"/>
                <w:szCs w:val="24"/>
                <w:u w:val="none"/>
              </w:rPr>
            </w:pPr>
            <w:r>
              <w:rPr>
                <w:rStyle w:val="26"/>
                <w:lang w:val="en-US" w:eastAsia="zh-CN" w:bidi="ar"/>
              </w:rPr>
              <w:t>沙湾县</w:t>
            </w:r>
          </w:p>
        </w:tc>
        <w:tc>
          <w:tcPr>
            <w:tcW w:w="220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十四等 一类地</w:t>
            </w:r>
          </w:p>
        </w:tc>
        <w:tc>
          <w:tcPr>
            <w:tcW w:w="2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285</w:t>
            </w:r>
          </w:p>
        </w:tc>
      </w:tr>
      <w:tr>
        <w:tblPrEx>
          <w:tblLayout w:type="fixed"/>
          <w:tblCellMar>
            <w:top w:w="0" w:type="dxa"/>
            <w:left w:w="0" w:type="dxa"/>
            <w:bottom w:w="0" w:type="dxa"/>
            <w:right w:w="0" w:type="dxa"/>
          </w:tblCellMar>
        </w:tblPrEx>
        <w:trPr>
          <w:trHeight w:val="380" w:hRule="atLeast"/>
        </w:trPr>
        <w:tc>
          <w:tcPr>
            <w:tcW w:w="1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color w:val="000000"/>
                <w:sz w:val="24"/>
                <w:szCs w:val="24"/>
                <w:u w:val="none"/>
              </w:rPr>
            </w:pPr>
          </w:p>
        </w:tc>
        <w:tc>
          <w:tcPr>
            <w:tcW w:w="220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十四等 二类地</w:t>
            </w:r>
          </w:p>
        </w:tc>
        <w:tc>
          <w:tcPr>
            <w:tcW w:w="2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215</w:t>
            </w:r>
          </w:p>
        </w:tc>
      </w:tr>
      <w:tr>
        <w:tblPrEx>
          <w:tblLayout w:type="fixed"/>
          <w:tblCellMar>
            <w:top w:w="0" w:type="dxa"/>
            <w:left w:w="0" w:type="dxa"/>
            <w:bottom w:w="0" w:type="dxa"/>
            <w:right w:w="0" w:type="dxa"/>
          </w:tblCellMar>
        </w:tblPrEx>
        <w:trPr>
          <w:trHeight w:val="380" w:hRule="atLeast"/>
        </w:trPr>
        <w:tc>
          <w:tcPr>
            <w:tcW w:w="1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color w:val="000000"/>
                <w:sz w:val="24"/>
                <w:szCs w:val="24"/>
                <w:u w:val="none"/>
              </w:rPr>
            </w:pPr>
          </w:p>
        </w:tc>
        <w:tc>
          <w:tcPr>
            <w:tcW w:w="220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十四等 三类地</w:t>
            </w:r>
          </w:p>
        </w:tc>
        <w:tc>
          <w:tcPr>
            <w:tcW w:w="2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154</w:t>
            </w:r>
          </w:p>
        </w:tc>
      </w:tr>
      <w:tr>
        <w:tblPrEx>
          <w:tblLayout w:type="fixed"/>
          <w:tblCellMar>
            <w:top w:w="0" w:type="dxa"/>
            <w:left w:w="0" w:type="dxa"/>
            <w:bottom w:w="0" w:type="dxa"/>
            <w:right w:w="0" w:type="dxa"/>
          </w:tblCellMar>
        </w:tblPrEx>
        <w:trPr>
          <w:trHeight w:val="380" w:hRule="atLeast"/>
        </w:trPr>
        <w:tc>
          <w:tcPr>
            <w:tcW w:w="1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color w:val="000000"/>
                <w:sz w:val="24"/>
                <w:szCs w:val="24"/>
                <w:u w:val="none"/>
              </w:rPr>
            </w:pPr>
          </w:p>
        </w:tc>
        <w:tc>
          <w:tcPr>
            <w:tcW w:w="220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十四等 四类地</w:t>
            </w:r>
          </w:p>
        </w:tc>
        <w:tc>
          <w:tcPr>
            <w:tcW w:w="2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132</w:t>
            </w:r>
          </w:p>
        </w:tc>
      </w:tr>
      <w:tr>
        <w:tblPrEx>
          <w:tblLayout w:type="fixed"/>
          <w:tblCellMar>
            <w:top w:w="0" w:type="dxa"/>
            <w:left w:w="0" w:type="dxa"/>
            <w:bottom w:w="0" w:type="dxa"/>
            <w:right w:w="0" w:type="dxa"/>
          </w:tblCellMar>
        </w:tblPrEx>
        <w:trPr>
          <w:trHeight w:val="380" w:hRule="atLeast"/>
        </w:trPr>
        <w:tc>
          <w:tcPr>
            <w:tcW w:w="1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color w:val="000000"/>
                <w:sz w:val="24"/>
                <w:szCs w:val="24"/>
                <w:u w:val="none"/>
              </w:rPr>
            </w:pPr>
          </w:p>
        </w:tc>
        <w:tc>
          <w:tcPr>
            <w:tcW w:w="220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十四等 五类地</w:t>
            </w:r>
          </w:p>
        </w:tc>
        <w:tc>
          <w:tcPr>
            <w:tcW w:w="2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111</w:t>
            </w:r>
          </w:p>
        </w:tc>
      </w:tr>
      <w:tr>
        <w:tblPrEx>
          <w:tblLayout w:type="fixed"/>
          <w:tblCellMar>
            <w:top w:w="0" w:type="dxa"/>
            <w:left w:w="0" w:type="dxa"/>
            <w:bottom w:w="0" w:type="dxa"/>
            <w:right w:w="0" w:type="dxa"/>
          </w:tblCellMar>
        </w:tblPrEx>
        <w:trPr>
          <w:trHeight w:val="380" w:hRule="atLeast"/>
        </w:trPr>
        <w:tc>
          <w:tcPr>
            <w:tcW w:w="15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托里县</w:t>
            </w:r>
          </w:p>
        </w:tc>
        <w:tc>
          <w:tcPr>
            <w:tcW w:w="220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十五等  一类地</w:t>
            </w:r>
          </w:p>
        </w:tc>
        <w:tc>
          <w:tcPr>
            <w:tcW w:w="2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165</w:t>
            </w:r>
          </w:p>
        </w:tc>
      </w:tr>
      <w:tr>
        <w:tblPrEx>
          <w:tblLayout w:type="fixed"/>
          <w:tblCellMar>
            <w:top w:w="0" w:type="dxa"/>
            <w:left w:w="0" w:type="dxa"/>
            <w:bottom w:w="0" w:type="dxa"/>
            <w:right w:w="0" w:type="dxa"/>
          </w:tblCellMar>
        </w:tblPrEx>
        <w:trPr>
          <w:trHeight w:val="380" w:hRule="atLeast"/>
        </w:trPr>
        <w:tc>
          <w:tcPr>
            <w:tcW w:w="1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color w:val="000000"/>
                <w:sz w:val="24"/>
                <w:szCs w:val="24"/>
                <w:u w:val="none"/>
              </w:rPr>
            </w:pPr>
          </w:p>
        </w:tc>
        <w:tc>
          <w:tcPr>
            <w:tcW w:w="220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十五等  二类地</w:t>
            </w:r>
          </w:p>
        </w:tc>
        <w:tc>
          <w:tcPr>
            <w:tcW w:w="2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108</w:t>
            </w:r>
          </w:p>
        </w:tc>
      </w:tr>
      <w:tr>
        <w:tblPrEx>
          <w:tblLayout w:type="fixed"/>
          <w:tblCellMar>
            <w:top w:w="0" w:type="dxa"/>
            <w:left w:w="0" w:type="dxa"/>
            <w:bottom w:w="0" w:type="dxa"/>
            <w:right w:w="0" w:type="dxa"/>
          </w:tblCellMar>
        </w:tblPrEx>
        <w:trPr>
          <w:trHeight w:val="380" w:hRule="atLeast"/>
        </w:trPr>
        <w:tc>
          <w:tcPr>
            <w:tcW w:w="1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color w:val="000000"/>
                <w:sz w:val="24"/>
                <w:szCs w:val="24"/>
                <w:u w:val="none"/>
              </w:rPr>
            </w:pPr>
          </w:p>
        </w:tc>
        <w:tc>
          <w:tcPr>
            <w:tcW w:w="220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十五等  三类地</w:t>
            </w:r>
          </w:p>
        </w:tc>
        <w:tc>
          <w:tcPr>
            <w:tcW w:w="2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69</w:t>
            </w:r>
          </w:p>
        </w:tc>
      </w:tr>
      <w:tr>
        <w:tblPrEx>
          <w:tblLayout w:type="fixed"/>
          <w:tblCellMar>
            <w:top w:w="0" w:type="dxa"/>
            <w:left w:w="0" w:type="dxa"/>
            <w:bottom w:w="0" w:type="dxa"/>
            <w:right w:w="0" w:type="dxa"/>
          </w:tblCellMar>
        </w:tblPrEx>
        <w:trPr>
          <w:trHeight w:val="380" w:hRule="atLeast"/>
        </w:trPr>
        <w:tc>
          <w:tcPr>
            <w:tcW w:w="15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裕民县</w:t>
            </w:r>
          </w:p>
        </w:tc>
        <w:tc>
          <w:tcPr>
            <w:tcW w:w="220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十五等  一类地</w:t>
            </w:r>
          </w:p>
        </w:tc>
        <w:tc>
          <w:tcPr>
            <w:tcW w:w="2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146</w:t>
            </w:r>
          </w:p>
        </w:tc>
      </w:tr>
      <w:tr>
        <w:tblPrEx>
          <w:tblLayout w:type="fixed"/>
          <w:tblCellMar>
            <w:top w:w="0" w:type="dxa"/>
            <w:left w:w="0" w:type="dxa"/>
            <w:bottom w:w="0" w:type="dxa"/>
            <w:right w:w="0" w:type="dxa"/>
          </w:tblCellMar>
        </w:tblPrEx>
        <w:trPr>
          <w:trHeight w:val="380" w:hRule="atLeast"/>
        </w:trPr>
        <w:tc>
          <w:tcPr>
            <w:tcW w:w="1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color w:val="000000"/>
                <w:sz w:val="24"/>
                <w:szCs w:val="24"/>
                <w:u w:val="none"/>
              </w:rPr>
            </w:pPr>
          </w:p>
        </w:tc>
        <w:tc>
          <w:tcPr>
            <w:tcW w:w="220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十五等  二类地</w:t>
            </w:r>
          </w:p>
        </w:tc>
        <w:tc>
          <w:tcPr>
            <w:tcW w:w="2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97</w:t>
            </w:r>
          </w:p>
        </w:tc>
      </w:tr>
      <w:tr>
        <w:tblPrEx>
          <w:tblLayout w:type="fixed"/>
          <w:tblCellMar>
            <w:top w:w="0" w:type="dxa"/>
            <w:left w:w="0" w:type="dxa"/>
            <w:bottom w:w="0" w:type="dxa"/>
            <w:right w:w="0" w:type="dxa"/>
          </w:tblCellMar>
        </w:tblPrEx>
        <w:trPr>
          <w:trHeight w:val="380" w:hRule="atLeast"/>
        </w:trPr>
        <w:tc>
          <w:tcPr>
            <w:tcW w:w="1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i w:val="0"/>
                <w:color w:val="000000"/>
                <w:sz w:val="24"/>
                <w:szCs w:val="24"/>
                <w:u w:val="none"/>
              </w:rPr>
            </w:pPr>
          </w:p>
        </w:tc>
        <w:tc>
          <w:tcPr>
            <w:tcW w:w="220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十五等  三类地</w:t>
            </w:r>
          </w:p>
        </w:tc>
        <w:tc>
          <w:tcPr>
            <w:tcW w:w="2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66</w:t>
            </w:r>
          </w:p>
        </w:tc>
      </w:tr>
      <w:tr>
        <w:tblPrEx>
          <w:tblLayout w:type="fixed"/>
          <w:tblCellMar>
            <w:top w:w="0" w:type="dxa"/>
            <w:left w:w="0" w:type="dxa"/>
            <w:bottom w:w="0" w:type="dxa"/>
            <w:right w:w="0" w:type="dxa"/>
          </w:tblCellMar>
        </w:tblPrEx>
        <w:trPr>
          <w:trHeight w:val="540" w:hRule="atLeast"/>
        </w:trPr>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和布克赛尔县</w:t>
            </w:r>
          </w:p>
        </w:tc>
        <w:tc>
          <w:tcPr>
            <w:tcW w:w="220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十五等</w:t>
            </w:r>
          </w:p>
        </w:tc>
        <w:tc>
          <w:tcPr>
            <w:tcW w:w="2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60</w:t>
            </w:r>
          </w:p>
        </w:tc>
      </w:tr>
      <w:tr>
        <w:tblPrEx>
          <w:tblLayout w:type="fixed"/>
          <w:tblCellMar>
            <w:top w:w="0" w:type="dxa"/>
            <w:left w:w="0" w:type="dxa"/>
            <w:bottom w:w="0" w:type="dxa"/>
            <w:right w:w="0" w:type="dxa"/>
          </w:tblCellMar>
        </w:tblPrEx>
        <w:trPr>
          <w:trHeight w:val="540" w:hRule="atLeast"/>
        </w:trPr>
        <w:tc>
          <w:tcPr>
            <w:tcW w:w="8704" w:type="dxa"/>
            <w:gridSpan w:val="1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 xml:space="preserve">             城市供水价格       </w:t>
            </w:r>
            <w:r>
              <w:rPr>
                <w:rStyle w:val="27"/>
                <w:lang w:val="en-US" w:eastAsia="zh-CN" w:bidi="ar"/>
              </w:rPr>
              <w:t>元/立方米</w:t>
            </w:r>
          </w:p>
        </w:tc>
      </w:tr>
      <w:tr>
        <w:tblPrEx>
          <w:tblLayout w:type="fixed"/>
          <w:tblCellMar>
            <w:top w:w="0" w:type="dxa"/>
            <w:left w:w="0" w:type="dxa"/>
            <w:bottom w:w="0" w:type="dxa"/>
            <w:right w:w="0" w:type="dxa"/>
          </w:tblCellMar>
        </w:tblPrEx>
        <w:trPr>
          <w:trHeight w:val="780" w:hRule="atLeast"/>
        </w:trPr>
        <w:tc>
          <w:tcPr>
            <w:tcW w:w="1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收费项目</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塔城市</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乌苏市</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沙湾县</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额敏县</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托里县</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裕民县</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和布克赛尔县</w:t>
            </w:r>
          </w:p>
        </w:tc>
      </w:tr>
      <w:tr>
        <w:tblPrEx>
          <w:tblLayout w:type="fixed"/>
          <w:tblCellMar>
            <w:top w:w="0" w:type="dxa"/>
            <w:left w:w="0" w:type="dxa"/>
            <w:bottom w:w="0" w:type="dxa"/>
            <w:right w:w="0" w:type="dxa"/>
          </w:tblCellMar>
        </w:tblPrEx>
        <w:trPr>
          <w:trHeight w:val="400" w:hRule="atLeast"/>
        </w:trPr>
        <w:tc>
          <w:tcPr>
            <w:tcW w:w="1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民用生活用水</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1.91</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2.55</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r>
      <w:tr>
        <w:tblPrEx>
          <w:tblLayout w:type="fixed"/>
          <w:tblCellMar>
            <w:top w:w="0" w:type="dxa"/>
            <w:left w:w="0" w:type="dxa"/>
            <w:bottom w:w="0" w:type="dxa"/>
            <w:right w:w="0" w:type="dxa"/>
          </w:tblCellMar>
        </w:tblPrEx>
        <w:trPr>
          <w:trHeight w:val="400" w:hRule="atLeast"/>
        </w:trPr>
        <w:tc>
          <w:tcPr>
            <w:tcW w:w="1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工业用水</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2.16</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4.04</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2.35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w:t>
            </w:r>
          </w:p>
        </w:tc>
      </w:tr>
      <w:tr>
        <w:tblPrEx>
          <w:tblLayout w:type="fixed"/>
          <w:tblCellMar>
            <w:top w:w="0" w:type="dxa"/>
            <w:left w:w="0" w:type="dxa"/>
            <w:bottom w:w="0" w:type="dxa"/>
            <w:right w:w="0" w:type="dxa"/>
          </w:tblCellMar>
        </w:tblPrEx>
        <w:trPr>
          <w:trHeight w:val="400" w:hRule="atLeast"/>
        </w:trPr>
        <w:tc>
          <w:tcPr>
            <w:tcW w:w="1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商业用水</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3.56</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2.95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w:t>
            </w:r>
          </w:p>
        </w:tc>
      </w:tr>
      <w:tr>
        <w:tblPrEx>
          <w:tblLayout w:type="fixed"/>
          <w:tblCellMar>
            <w:top w:w="0" w:type="dxa"/>
            <w:left w:w="0" w:type="dxa"/>
            <w:bottom w:w="0" w:type="dxa"/>
            <w:right w:w="0" w:type="dxa"/>
          </w:tblCellMar>
        </w:tblPrEx>
        <w:trPr>
          <w:trHeight w:val="640" w:hRule="atLeast"/>
        </w:trPr>
        <w:tc>
          <w:tcPr>
            <w:tcW w:w="8704" w:type="dxa"/>
            <w:gridSpan w:val="1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 xml:space="preserve">        天然气供应和供热价格    </w:t>
            </w:r>
            <w:r>
              <w:rPr>
                <w:rStyle w:val="27"/>
                <w:lang w:val="en-US" w:eastAsia="zh-CN" w:bidi="ar"/>
              </w:rPr>
              <w:t>元/立方米</w:t>
            </w:r>
          </w:p>
        </w:tc>
      </w:tr>
      <w:tr>
        <w:tblPrEx>
          <w:tblLayout w:type="fixed"/>
          <w:tblCellMar>
            <w:top w:w="0" w:type="dxa"/>
            <w:left w:w="0" w:type="dxa"/>
            <w:bottom w:w="0" w:type="dxa"/>
            <w:right w:w="0" w:type="dxa"/>
          </w:tblCellMar>
        </w:tblPrEx>
        <w:trPr>
          <w:trHeight w:val="620" w:hRule="atLeast"/>
        </w:trPr>
        <w:tc>
          <w:tcPr>
            <w:tcW w:w="1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收费项目</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塔城市</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乌苏市</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沙湾县</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额敏县</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托里县</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裕民县</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和布克赛尔县县</w:t>
            </w:r>
          </w:p>
        </w:tc>
      </w:tr>
      <w:tr>
        <w:tblPrEx>
          <w:tblLayout w:type="fixed"/>
          <w:tblCellMar>
            <w:top w:w="0" w:type="dxa"/>
            <w:left w:w="0" w:type="dxa"/>
            <w:bottom w:w="0" w:type="dxa"/>
            <w:right w:w="0" w:type="dxa"/>
          </w:tblCellMar>
        </w:tblPrEx>
        <w:trPr>
          <w:trHeight w:val="400" w:hRule="atLeast"/>
        </w:trPr>
        <w:tc>
          <w:tcPr>
            <w:tcW w:w="1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居民用燃气</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w:t>
            </w:r>
          </w:p>
        </w:tc>
      </w:tr>
      <w:tr>
        <w:tblPrEx>
          <w:tblLayout w:type="fixed"/>
          <w:tblCellMar>
            <w:top w:w="0" w:type="dxa"/>
            <w:left w:w="0" w:type="dxa"/>
            <w:bottom w:w="0" w:type="dxa"/>
            <w:right w:w="0" w:type="dxa"/>
          </w:tblCellMar>
        </w:tblPrEx>
        <w:trPr>
          <w:trHeight w:val="620" w:hRule="atLeast"/>
        </w:trPr>
        <w:tc>
          <w:tcPr>
            <w:tcW w:w="1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工商业生产、经营用燃气</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3.98</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3.2</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3.98</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w:t>
            </w:r>
          </w:p>
        </w:tc>
      </w:tr>
      <w:tr>
        <w:tblPrEx>
          <w:tblLayout w:type="fixed"/>
          <w:tblCellMar>
            <w:top w:w="0" w:type="dxa"/>
            <w:left w:w="0" w:type="dxa"/>
            <w:bottom w:w="0" w:type="dxa"/>
            <w:right w:w="0" w:type="dxa"/>
          </w:tblCellMar>
        </w:tblPrEx>
        <w:trPr>
          <w:trHeight w:val="620" w:hRule="atLeast"/>
        </w:trPr>
        <w:tc>
          <w:tcPr>
            <w:tcW w:w="1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汽车加气、CNN用燃气</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3.98</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2.94</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3.89</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4.2</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3.98</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3.6</w:t>
            </w:r>
          </w:p>
        </w:tc>
      </w:tr>
      <w:tr>
        <w:tblPrEx>
          <w:tblLayout w:type="fixed"/>
          <w:tblCellMar>
            <w:top w:w="0" w:type="dxa"/>
            <w:left w:w="0" w:type="dxa"/>
            <w:bottom w:w="0" w:type="dxa"/>
            <w:right w:w="0" w:type="dxa"/>
          </w:tblCellMar>
        </w:tblPrEx>
        <w:trPr>
          <w:trHeight w:val="400" w:hRule="atLeast"/>
        </w:trPr>
        <w:tc>
          <w:tcPr>
            <w:tcW w:w="1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暖气供应</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22.275</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26.4</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24.75</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30.625</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31.5</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31.5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31.5</w:t>
            </w:r>
          </w:p>
        </w:tc>
      </w:tr>
      <w:tr>
        <w:tblPrEx>
          <w:tblLayout w:type="fixed"/>
          <w:tblCellMar>
            <w:top w:w="0" w:type="dxa"/>
            <w:left w:w="0" w:type="dxa"/>
            <w:bottom w:w="0" w:type="dxa"/>
            <w:right w:w="0" w:type="dxa"/>
          </w:tblCellMar>
        </w:tblPrEx>
        <w:trPr>
          <w:trHeight w:val="720" w:hRule="atLeast"/>
        </w:trPr>
        <w:tc>
          <w:tcPr>
            <w:tcW w:w="8704" w:type="dxa"/>
            <w:gridSpan w:val="1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 xml:space="preserve">          污水处理服务价格      </w:t>
            </w:r>
            <w:r>
              <w:rPr>
                <w:rStyle w:val="27"/>
                <w:lang w:val="en-US" w:eastAsia="zh-CN" w:bidi="ar"/>
              </w:rPr>
              <w:t>元/立方米</w:t>
            </w:r>
          </w:p>
        </w:tc>
      </w:tr>
      <w:tr>
        <w:tblPrEx>
          <w:tblLayout w:type="fixed"/>
          <w:tblCellMar>
            <w:top w:w="0" w:type="dxa"/>
            <w:left w:w="0" w:type="dxa"/>
            <w:bottom w:w="0" w:type="dxa"/>
            <w:right w:w="0" w:type="dxa"/>
          </w:tblCellMar>
        </w:tblPrEx>
        <w:trPr>
          <w:trHeight w:val="620" w:hRule="atLeast"/>
        </w:trPr>
        <w:tc>
          <w:tcPr>
            <w:tcW w:w="1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收费项目</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塔城市</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乌苏市</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沙湾县</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额敏县</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托里县</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裕民县</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和布克赛尔县县</w:t>
            </w:r>
          </w:p>
        </w:tc>
      </w:tr>
      <w:tr>
        <w:tblPrEx>
          <w:tblLayout w:type="fixed"/>
          <w:tblCellMar>
            <w:top w:w="0" w:type="dxa"/>
            <w:left w:w="0" w:type="dxa"/>
            <w:bottom w:w="0" w:type="dxa"/>
            <w:right w:w="0" w:type="dxa"/>
          </w:tblCellMar>
        </w:tblPrEx>
        <w:trPr>
          <w:trHeight w:val="500" w:hRule="atLeast"/>
        </w:trPr>
        <w:tc>
          <w:tcPr>
            <w:tcW w:w="1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生活污水</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0.6</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0.95</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0.3</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0.85</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r>
      <w:tr>
        <w:tblPrEx>
          <w:tblLayout w:type="fixed"/>
          <w:tblCellMar>
            <w:top w:w="0" w:type="dxa"/>
            <w:left w:w="0" w:type="dxa"/>
            <w:bottom w:w="0" w:type="dxa"/>
            <w:right w:w="0" w:type="dxa"/>
          </w:tblCellMar>
        </w:tblPrEx>
        <w:trPr>
          <w:trHeight w:val="460" w:hRule="atLeast"/>
        </w:trPr>
        <w:tc>
          <w:tcPr>
            <w:tcW w:w="1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工业污水</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0.5</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w:t>
            </w:r>
          </w:p>
        </w:tc>
      </w:tr>
      <w:tr>
        <w:tblPrEx>
          <w:tblLayout w:type="fixed"/>
          <w:tblCellMar>
            <w:top w:w="0" w:type="dxa"/>
            <w:left w:w="0" w:type="dxa"/>
            <w:bottom w:w="0" w:type="dxa"/>
            <w:right w:w="0" w:type="dxa"/>
          </w:tblCellMar>
        </w:tblPrEx>
        <w:trPr>
          <w:trHeight w:val="440" w:hRule="atLeast"/>
        </w:trPr>
        <w:tc>
          <w:tcPr>
            <w:tcW w:w="1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商业污水</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2.7</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w:t>
            </w:r>
          </w:p>
        </w:tc>
      </w:tr>
      <w:tr>
        <w:tblPrEx>
          <w:tblLayout w:type="fixed"/>
          <w:tblCellMar>
            <w:top w:w="0" w:type="dxa"/>
            <w:left w:w="0" w:type="dxa"/>
            <w:bottom w:w="0" w:type="dxa"/>
            <w:right w:w="0" w:type="dxa"/>
          </w:tblCellMar>
        </w:tblPrEx>
        <w:trPr>
          <w:trHeight w:val="600" w:hRule="atLeast"/>
        </w:trPr>
        <w:tc>
          <w:tcPr>
            <w:tcW w:w="8704" w:type="dxa"/>
            <w:gridSpan w:val="1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0"/>
                <w:szCs w:val="40"/>
                <w:u w:val="none"/>
                <w:lang w:val="en-US" w:eastAsia="zh-CN" w:bidi="ar"/>
              </w:rPr>
              <w:t>塔城地区电力供应价格</w:t>
            </w:r>
          </w:p>
        </w:tc>
      </w:tr>
      <w:tr>
        <w:tblPrEx>
          <w:tblLayout w:type="fixed"/>
          <w:tblCellMar>
            <w:top w:w="0" w:type="dxa"/>
            <w:left w:w="0" w:type="dxa"/>
            <w:bottom w:w="0" w:type="dxa"/>
            <w:right w:w="0" w:type="dxa"/>
          </w:tblCellMar>
        </w:tblPrEx>
        <w:trPr>
          <w:trHeight w:val="480" w:hRule="atLeast"/>
        </w:trPr>
        <w:tc>
          <w:tcPr>
            <w:tcW w:w="264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用电类别</w:t>
            </w:r>
          </w:p>
        </w:tc>
        <w:tc>
          <w:tcPr>
            <w:tcW w:w="140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计量单位</w:t>
            </w:r>
          </w:p>
        </w:tc>
        <w:tc>
          <w:tcPr>
            <w:tcW w:w="466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价格（元）</w:t>
            </w:r>
          </w:p>
        </w:tc>
      </w:tr>
      <w:tr>
        <w:tblPrEx>
          <w:tblLayout w:type="fixed"/>
          <w:tblCellMar>
            <w:top w:w="0" w:type="dxa"/>
            <w:left w:w="0" w:type="dxa"/>
            <w:bottom w:w="0" w:type="dxa"/>
            <w:right w:w="0" w:type="dxa"/>
          </w:tblCellMar>
        </w:tblPrEx>
        <w:trPr>
          <w:trHeight w:val="538" w:hRule="atLeast"/>
        </w:trPr>
        <w:tc>
          <w:tcPr>
            <w:tcW w:w="2640" w:type="dxa"/>
            <w:gridSpan w:val="4"/>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一般商业用电</w:t>
            </w:r>
          </w:p>
        </w:tc>
        <w:tc>
          <w:tcPr>
            <w:tcW w:w="140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元/千瓦时</w:t>
            </w:r>
          </w:p>
        </w:tc>
        <w:tc>
          <w:tcPr>
            <w:tcW w:w="466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0.41---0.65</w:t>
            </w:r>
          </w:p>
        </w:tc>
      </w:tr>
      <w:tr>
        <w:tblPrEx>
          <w:tblLayout w:type="fixed"/>
          <w:tblCellMar>
            <w:top w:w="0" w:type="dxa"/>
            <w:left w:w="0" w:type="dxa"/>
            <w:bottom w:w="0" w:type="dxa"/>
            <w:right w:w="0" w:type="dxa"/>
          </w:tblCellMar>
        </w:tblPrEx>
        <w:trPr>
          <w:trHeight w:val="540" w:hRule="atLeast"/>
        </w:trPr>
        <w:tc>
          <w:tcPr>
            <w:tcW w:w="2640" w:type="dxa"/>
            <w:gridSpan w:val="4"/>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非工业、普通工业用电</w:t>
            </w:r>
          </w:p>
        </w:tc>
        <w:tc>
          <w:tcPr>
            <w:tcW w:w="1404" w:type="dxa"/>
            <w:gridSpan w:val="3"/>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元/千瓦时</w:t>
            </w:r>
          </w:p>
        </w:tc>
        <w:tc>
          <w:tcPr>
            <w:tcW w:w="4660" w:type="dxa"/>
            <w:gridSpan w:val="6"/>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0.41--0.65</w:t>
            </w:r>
          </w:p>
        </w:tc>
      </w:tr>
      <w:tr>
        <w:tblPrEx>
          <w:tblLayout w:type="fixed"/>
          <w:tblCellMar>
            <w:top w:w="0" w:type="dxa"/>
            <w:left w:w="0" w:type="dxa"/>
            <w:bottom w:w="0" w:type="dxa"/>
            <w:right w:w="0" w:type="dxa"/>
          </w:tblCellMar>
        </w:tblPrEx>
        <w:trPr>
          <w:trHeight w:val="480" w:hRule="atLeast"/>
        </w:trPr>
        <w:tc>
          <w:tcPr>
            <w:tcW w:w="2640" w:type="dxa"/>
            <w:gridSpan w:val="4"/>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大宗工业用电</w:t>
            </w:r>
          </w:p>
        </w:tc>
        <w:tc>
          <w:tcPr>
            <w:tcW w:w="140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元/千瓦时</w:t>
            </w:r>
          </w:p>
        </w:tc>
        <w:tc>
          <w:tcPr>
            <w:tcW w:w="4660" w:type="dxa"/>
            <w:gridSpan w:val="6"/>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0.43---0.559</w:t>
            </w:r>
          </w:p>
        </w:tc>
      </w:tr>
      <w:tr>
        <w:tblPrEx>
          <w:tblLayout w:type="fixed"/>
          <w:tblCellMar>
            <w:top w:w="0" w:type="dxa"/>
            <w:left w:w="0" w:type="dxa"/>
            <w:bottom w:w="0" w:type="dxa"/>
            <w:right w:w="0" w:type="dxa"/>
          </w:tblCellMar>
        </w:tblPrEx>
        <w:trPr>
          <w:trHeight w:val="480" w:hRule="atLeast"/>
        </w:trPr>
        <w:tc>
          <w:tcPr>
            <w:tcW w:w="264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农业用电</w:t>
            </w:r>
          </w:p>
        </w:tc>
        <w:tc>
          <w:tcPr>
            <w:tcW w:w="140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元/千瓦时</w:t>
            </w:r>
          </w:p>
        </w:tc>
        <w:tc>
          <w:tcPr>
            <w:tcW w:w="466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0.312</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firstLine="800" w:firstLineChars="200"/>
        <w:textAlignment w:val="auto"/>
        <w:rPr>
          <w:rFonts w:hint="eastAsia" w:ascii="方正小标宋简体" w:eastAsia="方正小标宋简体"/>
          <w:color w:val="000000" w:themeColor="text1"/>
          <w:sz w:val="40"/>
          <w:szCs w:val="40"/>
          <w:highlight w:val="none"/>
          <w:lang w:val="en-US" w:eastAsia="zh-CN"/>
          <w14:textFill>
            <w14:solidFill>
              <w14:schemeClr w14:val="tx1"/>
            </w14:solidFill>
          </w14:textFill>
        </w:rPr>
      </w:pPr>
    </w:p>
    <w:tbl>
      <w:tblPr>
        <w:tblStyle w:val="12"/>
        <w:tblW w:w="8411" w:type="dxa"/>
        <w:tblInd w:w="0" w:type="dxa"/>
        <w:shd w:val="clear" w:color="auto" w:fill="auto"/>
        <w:tblLayout w:type="fixed"/>
        <w:tblCellMar>
          <w:top w:w="0" w:type="dxa"/>
          <w:left w:w="0" w:type="dxa"/>
          <w:bottom w:w="0" w:type="dxa"/>
          <w:right w:w="0" w:type="dxa"/>
        </w:tblCellMar>
      </w:tblPr>
      <w:tblGrid>
        <w:gridCol w:w="1116"/>
        <w:gridCol w:w="1092"/>
        <w:gridCol w:w="900"/>
        <w:gridCol w:w="852"/>
        <w:gridCol w:w="876"/>
        <w:gridCol w:w="888"/>
        <w:gridCol w:w="864"/>
        <w:gridCol w:w="983"/>
        <w:gridCol w:w="840"/>
      </w:tblGrid>
      <w:tr>
        <w:tblPrEx>
          <w:shd w:val="clear" w:color="auto" w:fill="auto"/>
          <w:tblLayout w:type="fixed"/>
          <w:tblCellMar>
            <w:top w:w="0" w:type="dxa"/>
            <w:left w:w="0" w:type="dxa"/>
            <w:bottom w:w="0" w:type="dxa"/>
            <w:right w:w="0" w:type="dxa"/>
          </w:tblCellMar>
        </w:tblPrEx>
        <w:trPr>
          <w:trHeight w:val="720" w:hRule="atLeast"/>
        </w:trPr>
        <w:tc>
          <w:tcPr>
            <w:tcW w:w="8411" w:type="dxa"/>
            <w:gridSpan w:val="9"/>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32"/>
                <w:szCs w:val="32"/>
                <w:u w:val="none"/>
                <w:lang w:val="en-US" w:eastAsia="zh-CN" w:bidi="ar"/>
              </w:rPr>
            </w:pPr>
            <w:r>
              <w:rPr>
                <w:rFonts w:hint="eastAsia" w:ascii="宋体" w:hAnsi="宋体" w:eastAsia="宋体" w:cs="宋体"/>
                <w:b/>
                <w:i w:val="0"/>
                <w:color w:val="000000"/>
                <w:kern w:val="0"/>
                <w:sz w:val="32"/>
                <w:szCs w:val="32"/>
                <w:u w:val="none"/>
                <w:lang w:val="en-US" w:eastAsia="zh-CN" w:bidi="ar"/>
              </w:rPr>
              <w:t xml:space="preserve">   </w:t>
            </w:r>
          </w:p>
          <w:p>
            <w:pPr>
              <w:keepNext w:val="0"/>
              <w:keepLines w:val="0"/>
              <w:widowControl/>
              <w:suppressLineNumbers w:val="0"/>
              <w:ind w:firstLine="883" w:firstLineChars="200"/>
              <w:jc w:val="left"/>
              <w:textAlignment w:val="center"/>
              <w:rPr>
                <w:rFonts w:hint="eastAsia" w:ascii="宋体" w:hAnsi="宋体" w:eastAsia="宋体" w:cs="宋体"/>
                <w:b/>
                <w:i w:val="0"/>
                <w:color w:val="000000"/>
                <w:kern w:val="0"/>
                <w:sz w:val="44"/>
                <w:szCs w:val="44"/>
                <w:u w:val="none"/>
                <w:lang w:val="en-US" w:eastAsia="zh-CN" w:bidi="ar"/>
              </w:rPr>
            </w:pPr>
            <w:r>
              <w:rPr>
                <w:rFonts w:hint="eastAsia" w:ascii="宋体" w:hAnsi="宋体" w:eastAsia="宋体" w:cs="宋体"/>
                <w:b/>
                <w:i w:val="0"/>
                <w:color w:val="000000"/>
                <w:kern w:val="0"/>
                <w:sz w:val="44"/>
                <w:szCs w:val="44"/>
                <w:u w:val="none"/>
                <w:lang w:val="en-US" w:eastAsia="zh-CN" w:bidi="ar"/>
              </w:rPr>
              <w:t xml:space="preserve">塔城地区各县（市）劳动力成本 </w:t>
            </w:r>
          </w:p>
          <w:p>
            <w:pPr>
              <w:keepNext w:val="0"/>
              <w:keepLines w:val="0"/>
              <w:widowControl/>
              <w:suppressLineNumbers w:val="0"/>
              <w:ind w:firstLine="6960" w:firstLineChars="2900"/>
              <w:jc w:val="left"/>
              <w:textAlignment w:val="center"/>
              <w:rPr>
                <w:rFonts w:hint="eastAsia" w:ascii="宋体" w:hAnsi="宋体" w:eastAsia="宋体" w:cs="宋体"/>
                <w:b/>
                <w:i w:val="0"/>
                <w:color w:val="000000"/>
                <w:sz w:val="32"/>
                <w:szCs w:val="32"/>
                <w:u w:val="none"/>
              </w:rPr>
            </w:pPr>
            <w:r>
              <w:rPr>
                <w:rStyle w:val="28"/>
                <w:lang w:val="en-US" w:eastAsia="zh-CN" w:bidi="ar"/>
              </w:rPr>
              <w:t>元/人/月</w:t>
            </w:r>
          </w:p>
        </w:tc>
      </w:tr>
      <w:tr>
        <w:tblPrEx>
          <w:tblLayout w:type="fixed"/>
          <w:tblCellMar>
            <w:top w:w="0" w:type="dxa"/>
            <w:left w:w="0" w:type="dxa"/>
            <w:bottom w:w="0" w:type="dxa"/>
            <w:right w:w="0" w:type="dxa"/>
          </w:tblCellMar>
        </w:tblPrEx>
        <w:trPr>
          <w:trHeight w:val="76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项目</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用工企业</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塔城市</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乌苏市</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沙湾县</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额敏县</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托里县</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裕民县</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和布克赛尔县</w:t>
            </w:r>
          </w:p>
        </w:tc>
      </w:tr>
      <w:tr>
        <w:tblPrEx>
          <w:tblLayout w:type="fixed"/>
          <w:tblCellMar>
            <w:top w:w="0" w:type="dxa"/>
            <w:left w:w="0" w:type="dxa"/>
            <w:bottom w:w="0" w:type="dxa"/>
            <w:right w:w="0" w:type="dxa"/>
          </w:tblCellMar>
        </w:tblPrEx>
        <w:trPr>
          <w:trHeight w:val="600"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管理人员</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内资企业</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3500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--8000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3500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--5000</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--3500</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5500</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w:t>
            </w:r>
          </w:p>
        </w:tc>
      </w:tr>
      <w:tr>
        <w:tblPrEx>
          <w:tblLayout w:type="fixed"/>
          <w:tblCellMar>
            <w:top w:w="0" w:type="dxa"/>
            <w:left w:w="0" w:type="dxa"/>
            <w:bottom w:w="0" w:type="dxa"/>
            <w:right w:w="0" w:type="dxa"/>
          </w:tblCellMar>
        </w:tblPrEx>
        <w:trPr>
          <w:trHeight w:val="60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外商投资企业</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-7000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9000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-12000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600"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技术人员</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内资企业</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--7000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3500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--4500</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--3000</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-8000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w:t>
            </w:r>
          </w:p>
        </w:tc>
      </w:tr>
      <w:tr>
        <w:tblPrEx>
          <w:tblLayout w:type="fixed"/>
          <w:tblCellMar>
            <w:top w:w="0" w:type="dxa"/>
            <w:left w:w="0" w:type="dxa"/>
            <w:bottom w:w="0" w:type="dxa"/>
            <w:right w:w="0" w:type="dxa"/>
          </w:tblCellMar>
        </w:tblPrEx>
        <w:trPr>
          <w:trHeight w:val="60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外商投资企业</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--6000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-9000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600"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普通工人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内资企业</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--5000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--3500</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--3000</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3280</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w:t>
            </w:r>
          </w:p>
        </w:tc>
      </w:tr>
      <w:tr>
        <w:tblPrEx>
          <w:tblLayout w:type="fixed"/>
          <w:tblCellMar>
            <w:top w:w="0" w:type="dxa"/>
            <w:left w:w="0" w:type="dxa"/>
            <w:bottom w:w="0" w:type="dxa"/>
            <w:right w:w="0" w:type="dxa"/>
          </w:tblCellMar>
        </w:tblPrEx>
        <w:trPr>
          <w:trHeight w:val="60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外商投资企业</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2500</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--5000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firstLine="800" w:firstLineChars="200"/>
        <w:textAlignment w:val="auto"/>
        <w:rPr>
          <w:rFonts w:hint="eastAsia" w:ascii="方正小标宋简体" w:eastAsia="方正小标宋简体"/>
          <w:color w:val="000000" w:themeColor="text1"/>
          <w:sz w:val="40"/>
          <w:szCs w:val="40"/>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小标宋简体" w:eastAsia="方正小标宋简体"/>
          <w:color w:val="000000" w:themeColor="text1"/>
          <w:sz w:val="40"/>
          <w:szCs w:val="40"/>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color w:val="000000" w:themeColor="text1"/>
          <w:sz w:val="40"/>
          <w:szCs w:val="40"/>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color w:val="000000" w:themeColor="text1"/>
          <w:sz w:val="40"/>
          <w:szCs w:val="40"/>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pPr>
        <w:pStyle w:val="2"/>
        <w:rPr>
          <w:rFonts w:hint="eastAsia" w:ascii="方正小标宋简体" w:hAnsi="方正小标宋简体" w:eastAsia="方正小标宋简体" w:cs="方正小标宋简体"/>
          <w:color w:val="000000"/>
          <w:sz w:val="44"/>
          <w:szCs w:val="44"/>
          <w:lang w:val="en-US" w:eastAsia="zh-CN"/>
        </w:rPr>
      </w:pPr>
    </w:p>
    <w:p>
      <w:pPr>
        <w:rPr>
          <w:rFonts w:hint="eastAsia" w:ascii="方正小标宋简体" w:hAnsi="方正小标宋简体" w:eastAsia="方正小标宋简体" w:cs="方正小标宋简体"/>
          <w:color w:val="000000"/>
          <w:sz w:val="44"/>
          <w:szCs w:val="44"/>
          <w:lang w:val="en-US" w:eastAsia="zh-CN"/>
        </w:rPr>
      </w:pPr>
    </w:p>
    <w:p>
      <w:pPr>
        <w:pStyle w:val="2"/>
        <w:rPr>
          <w:rFonts w:hint="eastAsia" w:ascii="方正小标宋简体" w:hAnsi="方正小标宋简体" w:eastAsia="方正小标宋简体" w:cs="方正小标宋简体"/>
          <w:color w:val="000000"/>
          <w:sz w:val="44"/>
          <w:szCs w:val="44"/>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塔城地区服务机构</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color w:val="000000" w:themeColor="text1"/>
          <w:sz w:val="40"/>
          <w:szCs w:val="40"/>
          <w:highlight w:val="none"/>
          <w:lang w:val="en-US" w:eastAsia="zh-CN"/>
          <w14:textFill>
            <w14:solidFill>
              <w14:schemeClr w14:val="tx1"/>
            </w14:solidFill>
          </w14:textFill>
        </w:rPr>
      </w:pPr>
    </w:p>
    <w:tbl>
      <w:tblPr>
        <w:tblStyle w:val="13"/>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2"/>
        <w:gridCol w:w="3618"/>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2" w:type="dxa"/>
          </w:tcPr>
          <w:p>
            <w:pPr>
              <w:pStyle w:val="5"/>
              <w:keepNext w:val="0"/>
              <w:keepLines w:val="0"/>
              <w:suppressLineNumbers w:val="0"/>
              <w:spacing w:before="0" w:beforeAutospacing="0" w:after="0" w:afterAutospacing="0"/>
              <w:ind w:left="0" w:right="0"/>
              <w:jc w:val="both"/>
              <w:rPr>
                <w:rFonts w:hint="eastAsia" w:ascii="黑体" w:hAnsi="黑体" w:eastAsia="黑体" w:cs="黑体"/>
                <w:color w:val="000000" w:themeColor="text1"/>
                <w:kern w:val="2"/>
                <w:sz w:val="28"/>
                <w:szCs w:val="28"/>
                <w:highlight w:val="none"/>
                <w:vertAlign w:val="baseline"/>
                <w:lang w:val="en-US" w:eastAsia="zh-CN" w:bidi="ar-SA"/>
                <w14:textFill>
                  <w14:solidFill>
                    <w14:schemeClr w14:val="tx1"/>
                  </w14:solidFill>
                </w14:textFill>
              </w:rPr>
            </w:pPr>
            <w:r>
              <w:rPr>
                <w:rFonts w:hint="eastAsia" w:eastAsia="方正小标宋简体"/>
                <w:color w:val="000000" w:themeColor="text1"/>
                <w:lang w:val="en-US" w:eastAsia="zh-CN"/>
                <w14:textFill>
                  <w14:solidFill>
                    <w14:schemeClr w14:val="tx1"/>
                  </w14:solidFill>
                </w14:textFill>
              </w:rPr>
              <w:t xml:space="preserve">     </w:t>
            </w:r>
            <w:r>
              <w:rPr>
                <w:rFonts w:hint="eastAsia" w:eastAsia="方正小标宋简体"/>
                <w:color w:val="000000" w:themeColor="text1"/>
                <w:sz w:val="28"/>
                <w:szCs w:val="28"/>
                <w:lang w:val="en-US" w:eastAsia="zh-CN"/>
                <w14:textFill>
                  <w14:solidFill>
                    <w14:schemeClr w14:val="tx1"/>
                  </w14:solidFill>
                </w14:textFill>
              </w:rPr>
              <w:t>机构名称</w:t>
            </w:r>
          </w:p>
        </w:tc>
        <w:tc>
          <w:tcPr>
            <w:tcW w:w="3618" w:type="dxa"/>
          </w:tcPr>
          <w:p>
            <w:pPr>
              <w:keepNext w:val="0"/>
              <w:keepLines w:val="0"/>
              <w:suppressLineNumbers w:val="0"/>
              <w:spacing w:before="0" w:beforeAutospacing="0" w:after="0" w:afterAutospacing="0" w:line="540" w:lineRule="exact"/>
              <w:ind w:left="0" w:right="0"/>
              <w:jc w:val="center"/>
              <w:rPr>
                <w:rFonts w:hint="eastAsia" w:ascii="黑体" w:hAnsi="黑体" w:eastAsia="黑体" w:cs="黑体"/>
                <w:color w:val="000000" w:themeColor="text1"/>
                <w:kern w:val="2"/>
                <w:sz w:val="28"/>
                <w:szCs w:val="28"/>
                <w:highlight w:val="none"/>
                <w:vertAlign w:val="baseline"/>
                <w:lang w:val="en-US" w:eastAsia="zh-CN" w:bidi="ar-SA"/>
                <w14:textFill>
                  <w14:solidFill>
                    <w14:schemeClr w14:val="tx1"/>
                  </w14:solidFill>
                </w14:textFill>
              </w:rPr>
            </w:pPr>
            <w:r>
              <w:rPr>
                <w:rFonts w:hint="eastAsia" w:eastAsia="方正小标宋简体"/>
                <w:color w:val="000000" w:themeColor="text1"/>
                <w:sz w:val="28"/>
                <w:szCs w:val="28"/>
                <w:lang w:val="en-US" w:eastAsia="zh-CN"/>
                <w14:textFill>
                  <w14:solidFill>
                    <w14:schemeClr w14:val="tx1"/>
                  </w14:solidFill>
                </w14:textFill>
              </w:rPr>
              <w:t>职责</w:t>
            </w:r>
          </w:p>
        </w:tc>
        <w:tc>
          <w:tcPr>
            <w:tcW w:w="2347" w:type="dxa"/>
          </w:tcPr>
          <w:p>
            <w:pPr>
              <w:keepNext w:val="0"/>
              <w:keepLines w:val="0"/>
              <w:suppressLineNumbers w:val="0"/>
              <w:spacing w:before="0" w:beforeAutospacing="0" w:after="0" w:afterAutospacing="0" w:line="540" w:lineRule="exact"/>
              <w:ind w:left="0" w:right="0"/>
              <w:jc w:val="center"/>
              <w:rPr>
                <w:rFonts w:hint="eastAsia" w:ascii="黑体" w:hAnsi="黑体" w:eastAsia="黑体" w:cs="黑体"/>
                <w:color w:val="000000" w:themeColor="text1"/>
                <w:kern w:val="2"/>
                <w:sz w:val="28"/>
                <w:szCs w:val="28"/>
                <w:highlight w:val="none"/>
                <w:vertAlign w:val="baseline"/>
                <w:lang w:val="en-US" w:eastAsia="zh-CN" w:bidi="ar-SA"/>
                <w14:textFill>
                  <w14:solidFill>
                    <w14:schemeClr w14:val="tx1"/>
                  </w14:solidFill>
                </w14:textFill>
              </w:rPr>
            </w:pPr>
            <w:r>
              <w:rPr>
                <w:rFonts w:hint="eastAsia" w:eastAsia="方正小标宋简体"/>
                <w:color w:val="000000" w:themeColor="text1"/>
                <w:sz w:val="28"/>
                <w:szCs w:val="28"/>
                <w:lang w:val="en-US" w:eastAsia="zh-CN"/>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地区发展改革委</w:t>
            </w:r>
          </w:p>
        </w:tc>
        <w:tc>
          <w:tcPr>
            <w:tcW w:w="361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制定国民经济和发展规划、项目立项审批</w:t>
            </w:r>
          </w:p>
        </w:tc>
        <w:tc>
          <w:tcPr>
            <w:tcW w:w="234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0901-6226063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地区工业和信息化局</w:t>
            </w:r>
          </w:p>
        </w:tc>
        <w:tc>
          <w:tcPr>
            <w:tcW w:w="361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工业发展和信息化政策法规咨询服务、工业项目洽谈服务</w:t>
            </w:r>
          </w:p>
        </w:tc>
        <w:tc>
          <w:tcPr>
            <w:tcW w:w="234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0901-6223478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地区财政局</w:t>
            </w:r>
          </w:p>
        </w:tc>
        <w:tc>
          <w:tcPr>
            <w:tcW w:w="361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优惠政策补贴兑现</w:t>
            </w:r>
          </w:p>
        </w:tc>
        <w:tc>
          <w:tcPr>
            <w:tcW w:w="234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0901-6249026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地区自然资源局</w:t>
            </w:r>
          </w:p>
        </w:tc>
        <w:tc>
          <w:tcPr>
            <w:tcW w:w="361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建设项目选址、土地规划管理和，矿产资源开发利用</w:t>
            </w:r>
          </w:p>
        </w:tc>
        <w:tc>
          <w:tcPr>
            <w:tcW w:w="234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0901-6225107</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0901-6231337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298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地区税务局</w:t>
            </w:r>
          </w:p>
        </w:tc>
        <w:tc>
          <w:tcPr>
            <w:tcW w:w="361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落实税收优惠政策</w:t>
            </w:r>
          </w:p>
        </w:tc>
        <w:tc>
          <w:tcPr>
            <w:tcW w:w="234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0901-6239570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2"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地区生态环境局</w:t>
            </w:r>
          </w:p>
        </w:tc>
        <w:tc>
          <w:tcPr>
            <w:tcW w:w="3618"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环境影响评价审批</w:t>
            </w:r>
          </w:p>
        </w:tc>
        <w:tc>
          <w:tcPr>
            <w:tcW w:w="2347"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0901-6283337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2"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地区住房和城乡建设局</w:t>
            </w:r>
          </w:p>
        </w:tc>
        <w:tc>
          <w:tcPr>
            <w:tcW w:w="3618"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城乡基础设施建设、建筑业管理、房地产市场</w:t>
            </w:r>
          </w:p>
        </w:tc>
        <w:tc>
          <w:tcPr>
            <w:tcW w:w="2347"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0901-6235079</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0901-6222492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2"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地区市场监督管理局</w:t>
            </w:r>
          </w:p>
        </w:tc>
        <w:tc>
          <w:tcPr>
            <w:tcW w:w="3618"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企业注册、产品质量管理、认证，食品安全、药品监管</w:t>
            </w:r>
          </w:p>
        </w:tc>
        <w:tc>
          <w:tcPr>
            <w:tcW w:w="2347"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0901-6689045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2"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地区商务局</w:t>
            </w:r>
          </w:p>
        </w:tc>
        <w:tc>
          <w:tcPr>
            <w:tcW w:w="3618"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招商项目洽谈、服务</w:t>
            </w:r>
          </w:p>
        </w:tc>
        <w:tc>
          <w:tcPr>
            <w:tcW w:w="2347"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0901-6230253</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13150229119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2"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塔城市商工局</w:t>
            </w:r>
          </w:p>
        </w:tc>
        <w:tc>
          <w:tcPr>
            <w:tcW w:w="3618"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招商项目洽谈、服务</w:t>
            </w:r>
          </w:p>
        </w:tc>
        <w:tc>
          <w:tcPr>
            <w:tcW w:w="2347"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13150227777</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15389988933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2"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乌苏市商工局</w:t>
            </w:r>
          </w:p>
        </w:tc>
        <w:tc>
          <w:tcPr>
            <w:tcW w:w="3618"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招商项目洽谈、服务</w:t>
            </w:r>
          </w:p>
        </w:tc>
        <w:tc>
          <w:tcPr>
            <w:tcW w:w="2347"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13779086166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2"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额敏县商工局</w:t>
            </w:r>
          </w:p>
        </w:tc>
        <w:tc>
          <w:tcPr>
            <w:tcW w:w="3618"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招商项目洽谈、服务</w:t>
            </w:r>
          </w:p>
        </w:tc>
        <w:tc>
          <w:tcPr>
            <w:tcW w:w="234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13899380088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2"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沙湾县商工局</w:t>
            </w:r>
          </w:p>
        </w:tc>
        <w:tc>
          <w:tcPr>
            <w:tcW w:w="3618"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招商项目洽谈、服务</w:t>
            </w:r>
          </w:p>
        </w:tc>
        <w:tc>
          <w:tcPr>
            <w:tcW w:w="2347"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18083908397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2"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托里县商工局</w:t>
            </w:r>
          </w:p>
        </w:tc>
        <w:tc>
          <w:tcPr>
            <w:tcW w:w="3618"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招商项目洽谈、服务</w:t>
            </w:r>
          </w:p>
        </w:tc>
        <w:tc>
          <w:tcPr>
            <w:tcW w:w="2347"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13899382599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2"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裕民县商工局</w:t>
            </w:r>
          </w:p>
        </w:tc>
        <w:tc>
          <w:tcPr>
            <w:tcW w:w="3618"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招商项目洽谈、服务</w:t>
            </w:r>
          </w:p>
        </w:tc>
        <w:tc>
          <w:tcPr>
            <w:tcW w:w="2347"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13319013885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2"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和布克赛尔县商工局</w:t>
            </w:r>
          </w:p>
        </w:tc>
        <w:tc>
          <w:tcPr>
            <w:tcW w:w="3618"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招商项目洽谈、服务</w:t>
            </w:r>
          </w:p>
        </w:tc>
        <w:tc>
          <w:tcPr>
            <w:tcW w:w="2347"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13899595166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2"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塔城市边境经济合作区</w:t>
            </w:r>
          </w:p>
        </w:tc>
        <w:tc>
          <w:tcPr>
            <w:tcW w:w="3618"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边合区经济发展规划、招商项目洽谈、服务</w:t>
            </w:r>
          </w:p>
        </w:tc>
        <w:tc>
          <w:tcPr>
            <w:tcW w:w="2347"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13579786999</w:t>
            </w:r>
          </w:p>
        </w:tc>
      </w:tr>
    </w:tbl>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仿宋_GB2312" w:eastAsia="仿宋_GB2312"/>
          <w:bCs/>
          <w:color w:val="000000" w:themeColor="text1"/>
          <w:sz w:val="28"/>
          <w:szCs w:val="28"/>
          <w:lang w:val="en-US" w:eastAsia="zh-CN"/>
          <w14:textFill>
            <w14:solidFill>
              <w14:schemeClr w14:val="tx1"/>
            </w14:solidFill>
          </w14:textFill>
        </w:rPr>
      </w:pPr>
    </w:p>
    <w:sectPr>
      <w:footerReference r:id="rId4" w:type="default"/>
      <w:pgSz w:w="11906" w:h="16838"/>
      <w:pgMar w:top="1780" w:right="1633" w:bottom="1440" w:left="1633" w:header="851" w:footer="992" w:gutter="0"/>
      <w:pgNumType w:fmt="decimal" w:start="1"/>
      <w:cols w:space="0" w:num="1"/>
      <w:rtlGutter w:val="0"/>
      <w:docGrid w:type="lines" w:linePitch="33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erif">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408F2"/>
    <w:rsid w:val="016E7954"/>
    <w:rsid w:val="0192456D"/>
    <w:rsid w:val="02A82E41"/>
    <w:rsid w:val="02CA0E83"/>
    <w:rsid w:val="03A41198"/>
    <w:rsid w:val="04164028"/>
    <w:rsid w:val="048A2046"/>
    <w:rsid w:val="04A80782"/>
    <w:rsid w:val="04E1219C"/>
    <w:rsid w:val="059D0EA6"/>
    <w:rsid w:val="07077100"/>
    <w:rsid w:val="09BB7A74"/>
    <w:rsid w:val="09E71202"/>
    <w:rsid w:val="0C9E17EB"/>
    <w:rsid w:val="0CEF3080"/>
    <w:rsid w:val="0D622D75"/>
    <w:rsid w:val="0DB95300"/>
    <w:rsid w:val="0DD86BA6"/>
    <w:rsid w:val="0E3F4719"/>
    <w:rsid w:val="0E74590B"/>
    <w:rsid w:val="10A86A9D"/>
    <w:rsid w:val="13077C9A"/>
    <w:rsid w:val="13742EDC"/>
    <w:rsid w:val="14215DA2"/>
    <w:rsid w:val="15EB002E"/>
    <w:rsid w:val="16DC27EE"/>
    <w:rsid w:val="16F8572D"/>
    <w:rsid w:val="174453E1"/>
    <w:rsid w:val="18B421FE"/>
    <w:rsid w:val="1A5657AB"/>
    <w:rsid w:val="1BC9668E"/>
    <w:rsid w:val="1C176F44"/>
    <w:rsid w:val="1C404B5F"/>
    <w:rsid w:val="1C847E8E"/>
    <w:rsid w:val="1D2479BC"/>
    <w:rsid w:val="1D9375F3"/>
    <w:rsid w:val="1E1809CA"/>
    <w:rsid w:val="1ED543F3"/>
    <w:rsid w:val="1F4F2B3F"/>
    <w:rsid w:val="23492D93"/>
    <w:rsid w:val="239708DA"/>
    <w:rsid w:val="268752CA"/>
    <w:rsid w:val="276C24CF"/>
    <w:rsid w:val="27A001CE"/>
    <w:rsid w:val="28502D86"/>
    <w:rsid w:val="28ED36DD"/>
    <w:rsid w:val="28FF662A"/>
    <w:rsid w:val="2B560257"/>
    <w:rsid w:val="2C3917D2"/>
    <w:rsid w:val="2CBF11A8"/>
    <w:rsid w:val="2CE86A67"/>
    <w:rsid w:val="2E5D7B00"/>
    <w:rsid w:val="2EBB2DC4"/>
    <w:rsid w:val="2F5D3FC3"/>
    <w:rsid w:val="310408F2"/>
    <w:rsid w:val="316F14C9"/>
    <w:rsid w:val="321E59A4"/>
    <w:rsid w:val="325544B9"/>
    <w:rsid w:val="32774AE9"/>
    <w:rsid w:val="33E85A75"/>
    <w:rsid w:val="34EA5CC7"/>
    <w:rsid w:val="351E270A"/>
    <w:rsid w:val="35950360"/>
    <w:rsid w:val="35E97CF3"/>
    <w:rsid w:val="374473F8"/>
    <w:rsid w:val="37577CC7"/>
    <w:rsid w:val="37B53B66"/>
    <w:rsid w:val="37F75704"/>
    <w:rsid w:val="389C3C0D"/>
    <w:rsid w:val="3930409D"/>
    <w:rsid w:val="399B0F6A"/>
    <w:rsid w:val="3A387F2A"/>
    <w:rsid w:val="3AB20C3C"/>
    <w:rsid w:val="3AC22422"/>
    <w:rsid w:val="3B285CD6"/>
    <w:rsid w:val="3BA4097E"/>
    <w:rsid w:val="3BA454D4"/>
    <w:rsid w:val="3C5A1AD8"/>
    <w:rsid w:val="3CD32B26"/>
    <w:rsid w:val="3D8723CC"/>
    <w:rsid w:val="3F770267"/>
    <w:rsid w:val="40E94073"/>
    <w:rsid w:val="412C3CCF"/>
    <w:rsid w:val="448472A4"/>
    <w:rsid w:val="468574B7"/>
    <w:rsid w:val="4796394F"/>
    <w:rsid w:val="4877710E"/>
    <w:rsid w:val="48B44C31"/>
    <w:rsid w:val="49B01AFE"/>
    <w:rsid w:val="4A164557"/>
    <w:rsid w:val="4A3711DA"/>
    <w:rsid w:val="4A5B0595"/>
    <w:rsid w:val="4A9843C2"/>
    <w:rsid w:val="4B3B2450"/>
    <w:rsid w:val="4BEE78D9"/>
    <w:rsid w:val="4C173BDD"/>
    <w:rsid w:val="4C4B0C08"/>
    <w:rsid w:val="4CE24318"/>
    <w:rsid w:val="4D1C211B"/>
    <w:rsid w:val="4E7F02D7"/>
    <w:rsid w:val="4F3C5546"/>
    <w:rsid w:val="50184E58"/>
    <w:rsid w:val="50462A44"/>
    <w:rsid w:val="513719FC"/>
    <w:rsid w:val="53AF0026"/>
    <w:rsid w:val="53BD2D54"/>
    <w:rsid w:val="53D90502"/>
    <w:rsid w:val="540E6DE1"/>
    <w:rsid w:val="54D76D36"/>
    <w:rsid w:val="558C03DD"/>
    <w:rsid w:val="558D6E33"/>
    <w:rsid w:val="560D65BF"/>
    <w:rsid w:val="565E5B89"/>
    <w:rsid w:val="569A7EB4"/>
    <w:rsid w:val="596F0E3D"/>
    <w:rsid w:val="597024B0"/>
    <w:rsid w:val="5A1D58E1"/>
    <w:rsid w:val="5AB35857"/>
    <w:rsid w:val="5B264C2C"/>
    <w:rsid w:val="5B4B240F"/>
    <w:rsid w:val="5C29240D"/>
    <w:rsid w:val="5F570EE7"/>
    <w:rsid w:val="5F980249"/>
    <w:rsid w:val="601F5F9F"/>
    <w:rsid w:val="6040567C"/>
    <w:rsid w:val="60481BFF"/>
    <w:rsid w:val="61435E41"/>
    <w:rsid w:val="640428F0"/>
    <w:rsid w:val="64EC7878"/>
    <w:rsid w:val="65016619"/>
    <w:rsid w:val="652241D9"/>
    <w:rsid w:val="65FA379F"/>
    <w:rsid w:val="68526E80"/>
    <w:rsid w:val="699B3EC0"/>
    <w:rsid w:val="69AB05A8"/>
    <w:rsid w:val="6CCE6DFE"/>
    <w:rsid w:val="6D5071EB"/>
    <w:rsid w:val="6DF45012"/>
    <w:rsid w:val="6E5D33F9"/>
    <w:rsid w:val="6E8F6CC2"/>
    <w:rsid w:val="6F6A6CBE"/>
    <w:rsid w:val="6F9F04D9"/>
    <w:rsid w:val="70B91F40"/>
    <w:rsid w:val="70F64ED0"/>
    <w:rsid w:val="75A85E7F"/>
    <w:rsid w:val="76DA5C16"/>
    <w:rsid w:val="7AA812AC"/>
    <w:rsid w:val="7AF47CA2"/>
    <w:rsid w:val="7B1300D4"/>
    <w:rsid w:val="7B897DB1"/>
    <w:rsid w:val="7CDB7300"/>
    <w:rsid w:val="7D1B7AC0"/>
    <w:rsid w:val="7DF70C5A"/>
    <w:rsid w:val="7E6716B0"/>
    <w:rsid w:val="7EAB68A1"/>
    <w:rsid w:val="7FB11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pPr>
    <w:rPr>
      <w:rFonts w:ascii="Liberation Serif" w:hAnsi="Liberation Serif" w:eastAsia="宋体" w:cs="Arial"/>
      <w:kern w:val="2"/>
      <w:sz w:val="24"/>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szCs w:val="22"/>
    </w:rPr>
  </w:style>
  <w:style w:type="paragraph" w:styleId="4">
    <w:name w:val="annotation text"/>
    <w:basedOn w:val="1"/>
    <w:qFormat/>
    <w:uiPriority w:val="0"/>
    <w:pPr>
      <w:jc w:val="left"/>
    </w:pPr>
  </w:style>
  <w:style w:type="paragraph" w:styleId="5">
    <w:name w:val="Body Text"/>
    <w:basedOn w:val="1"/>
    <w:next w:val="1"/>
    <w:qFormat/>
    <w:uiPriority w:val="1"/>
    <w:rPr>
      <w:rFonts w:ascii="宋体" w:hAnsi="宋体" w:eastAsia="宋体" w:cs="宋体"/>
      <w:sz w:val="28"/>
      <w:szCs w:val="28"/>
      <w:lang w:val="zh-CN" w:eastAsia="zh-CN" w:bidi="zh-CN"/>
    </w:rPr>
  </w:style>
  <w:style w:type="paragraph" w:styleId="6">
    <w:name w:val="Plain Text"/>
    <w:basedOn w:val="1"/>
    <w:semiHidden/>
    <w:unhideWhenUsed/>
    <w:qFormat/>
    <w:uiPriority w:val="99"/>
    <w:rPr>
      <w:rFonts w:ascii="宋体" w:cs="Courier New"/>
    </w:rPr>
  </w:style>
  <w:style w:type="paragraph" w:styleId="7">
    <w:name w:val="footer"/>
    <w:basedOn w:val="1"/>
    <w:qFormat/>
    <w:uiPriority w:val="0"/>
    <w:pPr>
      <w:tabs>
        <w:tab w:val="center" w:pos="4153"/>
        <w:tab w:val="right" w:pos="8306"/>
      </w:tabs>
    </w:pPr>
    <w:rPr>
      <w:sz w:val="18"/>
      <w:szCs w:val="18"/>
    </w:rPr>
  </w:style>
  <w:style w:type="paragraph" w:styleId="8">
    <w:name w:val="header"/>
    <w:basedOn w:val="1"/>
    <w:qFormat/>
    <w:uiPriority w:val="0"/>
    <w:pPr>
      <w:pBdr>
        <w:bottom w:val="single" w:color="auto" w:sz="6" w:space="1"/>
      </w:pBdr>
      <w:tabs>
        <w:tab w:val="center" w:pos="4153"/>
        <w:tab w:val="right" w:pos="8306"/>
      </w:tabs>
      <w:jc w:val="center"/>
    </w:pPr>
    <w:rPr>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1">
    <w:name w:val="page number"/>
    <w:basedOn w:val="10"/>
    <w:qFormat/>
    <w:uiPriority w:val="0"/>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Default"/>
    <w:qFormat/>
    <w:uiPriority w:val="0"/>
    <w:pPr>
      <w:widowControl w:val="0"/>
      <w:autoSpaceDE w:val="0"/>
      <w:autoSpaceDN w:val="0"/>
      <w:adjustRightInd w:val="0"/>
    </w:pPr>
    <w:rPr>
      <w:rFonts w:ascii="黑体" w:hAnsi="Calibri" w:eastAsia="黑体" w:cs="宋体"/>
      <w:color w:val="000000"/>
      <w:sz w:val="24"/>
      <w:lang w:val="en-US" w:eastAsia="zh-CN" w:bidi="ar-SA"/>
    </w:rPr>
  </w:style>
  <w:style w:type="paragraph" w:customStyle="1" w:styleId="17">
    <w:name w:val="样式1"/>
    <w:basedOn w:val="1"/>
    <w:qFormat/>
    <w:uiPriority w:val="0"/>
    <w:pPr>
      <w:adjustRightInd w:val="0"/>
      <w:snapToGrid w:val="0"/>
      <w:spacing w:line="560" w:lineRule="exact"/>
      <w:ind w:firstLine="602" w:firstLineChars="200"/>
    </w:pPr>
    <w:rPr>
      <w:rFonts w:eastAsia="宋体" w:cs="Times New Roman"/>
      <w:snapToGrid w:val="0"/>
      <w:sz w:val="32"/>
      <w:szCs w:val="22"/>
    </w:rPr>
  </w:style>
  <w:style w:type="paragraph" w:customStyle="1" w:styleId="18">
    <w:name w:val="样式2"/>
    <w:basedOn w:val="1"/>
    <w:qFormat/>
    <w:uiPriority w:val="0"/>
    <w:pPr>
      <w:adjustRightInd w:val="0"/>
      <w:snapToGrid w:val="0"/>
      <w:spacing w:line="560" w:lineRule="exact"/>
      <w:ind w:firstLine="640" w:firstLineChars="200"/>
    </w:pPr>
    <w:rPr>
      <w:rFonts w:eastAsia="黑体" w:cs="Times New Roman"/>
      <w:sz w:val="32"/>
      <w:szCs w:val="22"/>
    </w:rPr>
  </w:style>
  <w:style w:type="paragraph" w:customStyle="1" w:styleId="19">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highlight1"/>
    <w:qFormat/>
    <w:uiPriority w:val="0"/>
    <w:rPr>
      <w:sz w:val="28"/>
      <w:szCs w:val="28"/>
    </w:rPr>
  </w:style>
  <w:style w:type="character" w:customStyle="1" w:styleId="21">
    <w:name w:val="15"/>
    <w:qFormat/>
    <w:uiPriority w:val="0"/>
    <w:rPr>
      <w:rFonts w:hint="default" w:ascii="Times New Roman" w:hAnsi="Times New Roman" w:eastAsia="宋体" w:cs="Times New Roman"/>
    </w:rPr>
  </w:style>
  <w:style w:type="character" w:customStyle="1" w:styleId="22">
    <w:name w:val="word6"/>
    <w:basedOn w:val="10"/>
    <w:qFormat/>
    <w:uiPriority w:val="0"/>
  </w:style>
  <w:style w:type="paragraph" w:customStyle="1" w:styleId="23">
    <w:name w:val="列出段落*"/>
    <w:basedOn w:val="1"/>
    <w:qFormat/>
    <w:uiPriority w:val="0"/>
    <w:pPr>
      <w:ind w:firstLine="420"/>
    </w:pPr>
    <w:rPr>
      <w:kern w:val="1"/>
    </w:rPr>
  </w:style>
  <w:style w:type="paragraph" w:customStyle="1" w:styleId="24">
    <w:name w:val="1  正  文"/>
    <w:qFormat/>
    <w:uiPriority w:val="0"/>
    <w:pPr>
      <w:widowControl w:val="0"/>
      <w:snapToGrid w:val="0"/>
      <w:spacing w:line="360" w:lineRule="auto"/>
      <w:ind w:firstLine="493"/>
    </w:pPr>
    <w:rPr>
      <w:rFonts w:ascii="Times New Roman" w:hAnsi="Times New Roman" w:eastAsia="宋体" w:cs="Times New Roman"/>
      <w:color w:val="000000"/>
      <w:sz w:val="24"/>
      <w:szCs w:val="28"/>
      <w:lang w:val="en-US" w:eastAsia="zh-CN" w:bidi="ar-SA"/>
    </w:rPr>
  </w:style>
  <w:style w:type="character" w:customStyle="1" w:styleId="25">
    <w:name w:val="NormalCharacter"/>
    <w:semiHidden/>
    <w:qFormat/>
    <w:uiPriority w:val="0"/>
    <w:rPr>
      <w:rFonts w:ascii="Calibri" w:hAnsi="Calibri" w:eastAsia="宋体" w:cs="Times New Roman"/>
      <w:kern w:val="2"/>
      <w:sz w:val="21"/>
      <w:szCs w:val="24"/>
      <w:lang w:val="en-US" w:eastAsia="zh-CN" w:bidi="ar-SA"/>
    </w:rPr>
  </w:style>
  <w:style w:type="character" w:customStyle="1" w:styleId="26">
    <w:name w:val="font31"/>
    <w:basedOn w:val="10"/>
    <w:qFormat/>
    <w:uiPriority w:val="0"/>
    <w:rPr>
      <w:rFonts w:hint="eastAsia" w:ascii="宋体" w:hAnsi="宋体" w:eastAsia="宋体" w:cs="宋体"/>
      <w:color w:val="000000"/>
      <w:sz w:val="24"/>
      <w:szCs w:val="24"/>
      <w:u w:val="none"/>
    </w:rPr>
  </w:style>
  <w:style w:type="character" w:customStyle="1" w:styleId="27">
    <w:name w:val="font61"/>
    <w:basedOn w:val="10"/>
    <w:qFormat/>
    <w:uiPriority w:val="0"/>
    <w:rPr>
      <w:rFonts w:hint="eastAsia" w:ascii="宋体" w:hAnsi="宋体" w:eastAsia="宋体" w:cs="宋体"/>
      <w:b/>
      <w:color w:val="000000"/>
      <w:sz w:val="24"/>
      <w:szCs w:val="24"/>
      <w:u w:val="none"/>
    </w:rPr>
  </w:style>
  <w:style w:type="character" w:customStyle="1" w:styleId="28">
    <w:name w:val="font0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149</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2020-04-29T08:58:00Z</dcterms:created>
  <dc:creator>Administrator</dc:creator>
  <cp:lastModifiedBy>Administrator</cp:lastModifiedBy>
  <cp:lastPrinted>2020-06-03T09:35:00Z</cp:lastPrinted>
  <dcterms:modified xsi:type="dcterms:W3CDTF">2020-06-15T05:49:50Z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