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附件：地区级人民检察院人民监督员拟任人选名单</w:t>
      </w:r>
    </w:p>
    <w:tbl>
      <w:tblPr>
        <w:tblStyle w:val="5"/>
        <w:tblpPr w:leftFromText="180" w:rightFromText="180" w:vertAnchor="text" w:horzAnchor="page" w:tblpX="1204" w:tblpY="792"/>
        <w:tblOverlap w:val="never"/>
        <w:tblW w:w="93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70"/>
        <w:gridCol w:w="722"/>
        <w:gridCol w:w="3945"/>
        <w:gridCol w:w="1245"/>
        <w:gridCol w:w="12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单位与职务职称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社会身份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阿里米娜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塔城市司法局退休干部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程潇乐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新疆楚呼楚律师事务所律师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合巴提·阿合买提汗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新疆楚呼楚律师事务所律师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春丽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塔城市农村经济合作发展中心三级主任科员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哈布力·哈斯木汗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塔城市天云机油店汽修工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李志江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塔城市新城法律服务所基层法律服务工作者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楼新华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塔城市新城法律服务所基层法律服务工作者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木拉丁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·阿力木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塔城市新城街道办事处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撒文华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乌苏市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八十四户乡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退休干部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迪里拜尔.托合塔森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乌苏市虹桥街道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路社区干部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曹风琴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乌苏市永俊驾驶员服务中心退休职工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刘庆辉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乌苏市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新市区街道综治办副主任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沈延芳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乌苏市南苑法律服务所主任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席  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新疆雪峰律师事务所合伙人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叶尔保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新疆雪峰律师事务所律师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李德喜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沙湾市司法局公共法律服务中心李德喜个人调解工作室调解员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郎东滨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沙湾市人民检察院退休干部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马金春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沙湾市三道河子镇教育路党支部书记、居委会主任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古丽佳依娜尔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·胡马尔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沙湾市妇联党组副书记、副主席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人大代表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努尔兰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·木斯达帕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沙湾市大泉乡二道河子村治保主任、团支部书记、工委委员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中共党员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人大代表</w:t>
            </w:r>
          </w:p>
        </w:tc>
      </w:tr>
    </w:tbl>
    <w:tbl>
      <w:tblPr>
        <w:tblStyle w:val="5"/>
        <w:tblpPr w:leftFromText="180" w:rightFromText="180" w:vertAnchor="text" w:horzAnchor="page" w:tblpX="1070" w:tblpY="250"/>
        <w:tblOverlap w:val="never"/>
        <w:tblW w:w="93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70"/>
        <w:gridCol w:w="810"/>
        <w:gridCol w:w="3870"/>
        <w:gridCol w:w="1215"/>
        <w:gridCol w:w="12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单位与职务职称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社会身份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谢立新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额敏县正信法律服务所主任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再腾·俄布拉依汗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额敏县郊区乡司法所退休干部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黄顺利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额敏县第二小学教师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买合木提·阿布都克力木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新疆新额律师事务所专职律师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刘珍红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额敏县郊区乡国土资源所退休干部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阿依努尔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·地木汉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托里县库普乡阿合塔因恰村党支部书记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人大代表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迪娜·阿扎提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托里县融媒体中心（ 广播电视台）  哈语部主任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政协委员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陈占江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托里县托里镇人民政府党委副书记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托里县人民法院退休干部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杰恩斯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·哈德尔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托里县人民法院退休干部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闫新兰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裕民县裕康农牧业发展有限责任公司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职工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人大代表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樊晓勇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裕民县委统战部副部长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政协委员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范永发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裕民县检察院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退休干部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李玉梅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裕民县司法局退休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吕保安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裕民县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百姓法律服务所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和布克赛尔县司法局退休干部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库格吉·奎兰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和布克赛尔县和什九年一贯制学校退休教师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和布克赛尔县和什托盖镇法律服务所基层法律服务工作者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马依努尔·铁木哈孜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和布克赛尔县莫特格乡吉木格尔村党支部书记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党代表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前定·琴道尔吉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和布克赛尔县和什托盖镇法律服务所基层法律服务工作者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61E0"/>
    <w:rsid w:val="061205D1"/>
    <w:rsid w:val="07806331"/>
    <w:rsid w:val="08260797"/>
    <w:rsid w:val="096E137E"/>
    <w:rsid w:val="0C851C06"/>
    <w:rsid w:val="1394480A"/>
    <w:rsid w:val="152F7C10"/>
    <w:rsid w:val="177574C7"/>
    <w:rsid w:val="188C4C76"/>
    <w:rsid w:val="1D237CC4"/>
    <w:rsid w:val="1E684C49"/>
    <w:rsid w:val="2381404A"/>
    <w:rsid w:val="24FC2961"/>
    <w:rsid w:val="29366881"/>
    <w:rsid w:val="296761E0"/>
    <w:rsid w:val="29EC3DAC"/>
    <w:rsid w:val="312F1EFA"/>
    <w:rsid w:val="341E6088"/>
    <w:rsid w:val="37315032"/>
    <w:rsid w:val="3AD24DDE"/>
    <w:rsid w:val="44AA76DE"/>
    <w:rsid w:val="48532C06"/>
    <w:rsid w:val="4E310735"/>
    <w:rsid w:val="50044C46"/>
    <w:rsid w:val="551A3793"/>
    <w:rsid w:val="55865ED0"/>
    <w:rsid w:val="57AB4074"/>
    <w:rsid w:val="59A3651A"/>
    <w:rsid w:val="5C2C68F3"/>
    <w:rsid w:val="5CA53E9C"/>
    <w:rsid w:val="5E0D7640"/>
    <w:rsid w:val="5F7274AE"/>
    <w:rsid w:val="658A14AA"/>
    <w:rsid w:val="689A1EA6"/>
    <w:rsid w:val="68BE1444"/>
    <w:rsid w:val="6EAC3A62"/>
    <w:rsid w:val="72472399"/>
    <w:rsid w:val="74AE7FB3"/>
    <w:rsid w:val="78237FAB"/>
    <w:rsid w:val="7940689B"/>
    <w:rsid w:val="7C53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2021-05-24T09:46:00Z</dcterms:created>
  <dc:creator>Administrator</dc:creator>
  <cp:lastModifiedBy>Administrator</cp:lastModifiedBy>
  <cp:lastPrinted>2021-05-28T11:52:00Z</cp:lastPrinted>
  <dcterms:modified xsi:type="dcterms:W3CDTF">2021-06-07T03:08:21Z</dcterms:modified>
  <dc:title>塔城地区司法局关于自治区级人民检察院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